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21396">
      <w:pPr>
        <w:spacing w:before="360"/>
        <w:rPr>
          <w:b/>
          <w:bCs/>
        </w:rPr>
      </w:pPr>
      <w:proofErr w:type="spellStart"/>
      <w:r>
        <w:rPr>
          <w:b/>
          <w:bCs/>
        </w:rPr>
        <w:t>z</w:t>
      </w:r>
      <w:r w:rsidR="000B1CD9" w:rsidRPr="000B1CD9">
        <w:rPr>
          <w:b/>
          <w:bCs/>
        </w:rPr>
        <w:t>Gmina</w:t>
      </w:r>
      <w:proofErr w:type="spellEnd"/>
      <w:r w:rsidR="000B1CD9" w:rsidRPr="000B1CD9">
        <w:rPr>
          <w:b/>
          <w:bCs/>
        </w:rPr>
        <w:t xml:space="preserve"> Śrem</w:t>
      </w:r>
    </w:p>
    <w:p w:rsidR="0033076C" w:rsidRDefault="000B1CD9">
      <w:pPr>
        <w:rPr>
          <w:b/>
          <w:bCs/>
        </w:rPr>
      </w:pPr>
      <w:r w:rsidRPr="000B1CD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B1CD9">
        <w:rPr>
          <w:b/>
          <w:bCs/>
        </w:rPr>
        <w:t>1</w:t>
      </w:r>
    </w:p>
    <w:p w:rsidR="0033076C" w:rsidRDefault="000B1CD9">
      <w:pPr>
        <w:rPr>
          <w:b/>
          <w:bCs/>
        </w:rPr>
      </w:pPr>
      <w:r w:rsidRPr="000B1CD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B1CD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B1CD9" w:rsidRPr="000B1CD9">
        <w:rPr>
          <w:b/>
          <w:bCs/>
        </w:rPr>
        <w:t>BP.271.26.2015.BS/2</w:t>
      </w:r>
      <w:r>
        <w:tab/>
        <w:t xml:space="preserve"> </w:t>
      </w:r>
      <w:r w:rsidR="000B1CD9" w:rsidRPr="000B1CD9">
        <w:t>Śrem</w:t>
      </w:r>
      <w:r>
        <w:t xml:space="preserve"> dnia: </w:t>
      </w:r>
      <w:r w:rsidR="000B1CD9" w:rsidRPr="000B1CD9">
        <w:t>2015-11-17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B1CD9" w:rsidRPr="000B1CD9">
        <w:t>(</w:t>
      </w:r>
      <w:proofErr w:type="spellStart"/>
      <w:r w:rsidR="000B1CD9" w:rsidRPr="000B1CD9">
        <w:t>t.j</w:t>
      </w:r>
      <w:proofErr w:type="spellEnd"/>
      <w:r w:rsidR="000B1CD9" w:rsidRPr="000B1CD9">
        <w:t xml:space="preserve">. Dz. U. z 2013 r. poz. 907, z </w:t>
      </w:r>
      <w:proofErr w:type="spellStart"/>
      <w:r w:rsidR="000B1CD9" w:rsidRPr="000B1CD9">
        <w:t>późn</w:t>
      </w:r>
      <w:proofErr w:type="spellEnd"/>
      <w:r w:rsidR="000B1CD9" w:rsidRPr="000B1CD9">
        <w:t>. zm.)</w:t>
      </w:r>
      <w:r>
        <w:t xml:space="preserve"> </w:t>
      </w:r>
      <w:r>
        <w:rPr>
          <w:bCs/>
        </w:rPr>
        <w:t xml:space="preserve">w trybie </w:t>
      </w:r>
      <w:r w:rsidR="000B1CD9" w:rsidRPr="000B1CD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B1CD9">
      <w:pPr>
        <w:spacing w:before="120" w:after="120"/>
        <w:jc w:val="center"/>
        <w:rPr>
          <w:b/>
        </w:rPr>
      </w:pPr>
      <w:r w:rsidRPr="000B1CD9">
        <w:rPr>
          <w:b/>
        </w:rPr>
        <w:t>Zakup energii elektrycznej na lata 2016-2017 w ramach grupy zakupowej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B1CD9" w:rsidTr="008D0F71">
        <w:trPr>
          <w:cantSplit/>
        </w:trPr>
        <w:tc>
          <w:tcPr>
            <w:tcW w:w="9210" w:type="dxa"/>
          </w:tcPr>
          <w:p w:rsidR="000B1CD9" w:rsidRDefault="000B1CD9" w:rsidP="008D0F71">
            <w:pPr>
              <w:spacing w:line="360" w:lineRule="auto"/>
              <w:ind w:firstLine="284"/>
              <w:jc w:val="both"/>
              <w:rPr>
                <w:b/>
              </w:rPr>
            </w:pPr>
            <w:r w:rsidRPr="000B1CD9">
              <w:rPr>
                <w:b/>
              </w:rPr>
              <w:t>ENEA S.A</w:t>
            </w:r>
          </w:p>
          <w:p w:rsidR="000B1CD9" w:rsidRDefault="000B1CD9" w:rsidP="008D0F71">
            <w:pPr>
              <w:spacing w:line="360" w:lineRule="auto"/>
              <w:ind w:firstLine="284"/>
              <w:jc w:val="both"/>
              <w:rPr>
                <w:b/>
              </w:rPr>
            </w:pPr>
            <w:r w:rsidRPr="000B1CD9">
              <w:rPr>
                <w:b/>
              </w:rPr>
              <w:t>Strzeszyńska</w:t>
            </w:r>
            <w:r>
              <w:rPr>
                <w:b/>
              </w:rPr>
              <w:t xml:space="preserve"> </w:t>
            </w:r>
            <w:r w:rsidRPr="000B1CD9">
              <w:rPr>
                <w:b/>
              </w:rPr>
              <w:t>58</w:t>
            </w:r>
          </w:p>
          <w:p w:rsidR="000B1CD9" w:rsidRDefault="000B1CD9" w:rsidP="008D0F71">
            <w:pPr>
              <w:spacing w:line="360" w:lineRule="auto"/>
              <w:ind w:firstLine="284"/>
              <w:jc w:val="both"/>
              <w:rPr>
                <w:b/>
              </w:rPr>
            </w:pPr>
            <w:r w:rsidRPr="000B1CD9">
              <w:rPr>
                <w:b/>
              </w:rPr>
              <w:t>60-479</w:t>
            </w:r>
            <w:r>
              <w:rPr>
                <w:b/>
              </w:rPr>
              <w:t xml:space="preserve"> </w:t>
            </w:r>
            <w:r w:rsidRPr="000B1CD9">
              <w:rPr>
                <w:b/>
              </w:rPr>
              <w:t>Poznań</w:t>
            </w:r>
          </w:p>
          <w:p w:rsidR="000B1CD9" w:rsidRDefault="000B1CD9" w:rsidP="008D0F7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0B1CD9" w:rsidRDefault="000B1CD9" w:rsidP="008D0F71">
            <w:pPr>
              <w:spacing w:line="360" w:lineRule="auto"/>
              <w:ind w:firstLine="284"/>
              <w:jc w:val="both"/>
              <w:rPr>
                <w:b/>
              </w:rPr>
            </w:pPr>
            <w:r w:rsidRPr="000B1CD9">
              <w:t>dostawa energii elektrycznej na potrzeby gmin i ich jednostek organizacyjnych należących do grupy zakupowej w latach 2016-2017</w:t>
            </w:r>
            <w:r>
              <w:t xml:space="preserve"> za cenę </w:t>
            </w:r>
            <w:r w:rsidRPr="000B1CD9">
              <w:rPr>
                <w:b/>
              </w:rPr>
              <w:t>4 993 239.92 z</w:t>
            </w:r>
            <w:r w:rsidR="00E0535E">
              <w:rPr>
                <w:b/>
              </w:rPr>
              <w:t>ł</w:t>
            </w:r>
            <w:r w:rsidRPr="000B1CD9">
              <w:rPr>
                <w:b/>
              </w:rPr>
              <w:t>‚</w:t>
            </w:r>
          </w:p>
          <w:p w:rsidR="000B1CD9" w:rsidRDefault="000B1CD9" w:rsidP="008D0F7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B1CD9" w:rsidRDefault="000B1CD9" w:rsidP="008D0F71">
            <w:pPr>
              <w:spacing w:line="360" w:lineRule="auto"/>
              <w:ind w:firstLine="284"/>
              <w:jc w:val="both"/>
            </w:pPr>
            <w:r w:rsidRPr="000B1CD9">
              <w:t>oferta najkorzystniejsza cenowo spośród wszystkich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B1C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B1CD9" w:rsidRPr="005811DF" w:rsidTr="008D0F71">
        <w:tc>
          <w:tcPr>
            <w:tcW w:w="54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ENEA S.A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Strzeszyńska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60-479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B1CD9" w:rsidRPr="005811DF" w:rsidTr="008D0F71">
        <w:tc>
          <w:tcPr>
            <w:tcW w:w="54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PGE OBRÓT S.A odział w Lublinie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Tomasza Zana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32A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99,62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99,62</w:t>
            </w:r>
          </w:p>
        </w:tc>
      </w:tr>
      <w:tr w:rsidR="000B1CD9" w:rsidRPr="005811DF" w:rsidTr="008D0F71">
        <w:tc>
          <w:tcPr>
            <w:tcW w:w="54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ENERGA OBRÓT SA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al. 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1CD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96,35</w:t>
            </w: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1CD9" w:rsidRPr="005811DF" w:rsidRDefault="000B1CD9" w:rsidP="008D0F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CD9">
              <w:rPr>
                <w:rFonts w:ascii="Times New Roman" w:hAnsi="Times New Roman" w:cs="Times New Roman"/>
                <w:sz w:val="18"/>
                <w:szCs w:val="18"/>
              </w:rPr>
              <w:t xml:space="preserve">  96,35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B1CD9">
            <w:r w:rsidRPr="000B1CD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B1CD9">
            <w:r w:rsidRPr="000B1CD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0A7CC0" w:rsidRDefault="000A7CC0" w:rsidP="000A7CC0">
      <w:pPr>
        <w:spacing w:before="120" w:after="120"/>
        <w:jc w:val="both"/>
      </w:pPr>
      <w:r>
        <w:t>Ponadto informujemy że:</w:t>
      </w:r>
    </w:p>
    <w:p w:rsidR="000A7CC0" w:rsidRPr="00FF4AB1" w:rsidRDefault="000A7CC0" w:rsidP="000A7CC0">
      <w:pPr>
        <w:numPr>
          <w:ilvl w:val="0"/>
          <w:numId w:val="1"/>
        </w:numPr>
        <w:spacing w:before="120" w:after="120"/>
        <w:jc w:val="both"/>
      </w:pPr>
      <w:r w:rsidRPr="00FF4AB1">
        <w:t xml:space="preserve">Przed otwarciem ofert Zamawiający podał kwotę, jaką zamierza przeznaczyć na sfinansowanie zamówienia, w wysokości: </w:t>
      </w:r>
      <w:r w:rsidRPr="009B7E99">
        <w:t>5 592 205.79</w:t>
      </w:r>
      <w:r w:rsidRPr="00FF4AB1">
        <w:t xml:space="preserve"> zł brutto.</w:t>
      </w:r>
    </w:p>
    <w:p w:rsidR="000A7CC0" w:rsidRDefault="000A7CC0" w:rsidP="000A7CC0">
      <w:pPr>
        <w:numPr>
          <w:ilvl w:val="0"/>
          <w:numId w:val="1"/>
        </w:numPr>
        <w:spacing w:before="120" w:after="120"/>
        <w:jc w:val="both"/>
      </w:pPr>
      <w:r>
        <w:t>Oferty złożyli:</w:t>
      </w:r>
    </w:p>
    <w:tbl>
      <w:tblPr>
        <w:tblW w:w="5515" w:type="dxa"/>
        <w:tblInd w:w="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</w:tblGrid>
      <w:tr w:rsidR="000A7CC0" w:rsidRPr="00493F8C" w:rsidTr="000A7CC0">
        <w:tc>
          <w:tcPr>
            <w:tcW w:w="820" w:type="dxa"/>
            <w:shd w:val="clear" w:color="auto" w:fill="auto"/>
            <w:vAlign w:val="center"/>
          </w:tcPr>
          <w:p w:rsidR="000A7CC0" w:rsidRPr="00493F8C" w:rsidRDefault="000A7CC0" w:rsidP="008D0F7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0A7CC0" w:rsidRPr="00493F8C" w:rsidRDefault="000A7CC0" w:rsidP="008D0F7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0A7CC0" w:rsidRPr="00493F8C" w:rsidRDefault="000A7CC0" w:rsidP="008D0F7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</w:tr>
      <w:tr w:rsidR="000A7CC0" w:rsidRPr="00493F8C" w:rsidTr="000A7CC0">
        <w:tc>
          <w:tcPr>
            <w:tcW w:w="820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PGE OBRÓT S.A odział w Lublinie</w:t>
            </w:r>
          </w:p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Tomasza Zana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32A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35-959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Rzeszów</w:t>
            </w:r>
          </w:p>
        </w:tc>
        <w:tc>
          <w:tcPr>
            <w:tcW w:w="1571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5 012 135.82 zł</w:t>
            </w:r>
          </w:p>
        </w:tc>
      </w:tr>
      <w:tr w:rsidR="000A7CC0" w:rsidRPr="00493F8C" w:rsidTr="000A7CC0">
        <w:tc>
          <w:tcPr>
            <w:tcW w:w="820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ENEA S.A</w:t>
            </w:r>
          </w:p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Strzeszyńska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58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60-479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Poznań</w:t>
            </w:r>
          </w:p>
        </w:tc>
        <w:tc>
          <w:tcPr>
            <w:tcW w:w="1571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4 993 239.92 zł</w:t>
            </w:r>
          </w:p>
        </w:tc>
      </w:tr>
      <w:tr w:rsidR="000A7CC0" w:rsidRPr="00493F8C" w:rsidTr="000A7CC0">
        <w:tc>
          <w:tcPr>
            <w:tcW w:w="820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ENERGA OBRÓT SA</w:t>
            </w:r>
          </w:p>
          <w:p w:rsidR="000A7CC0" w:rsidRPr="00493F8C" w:rsidRDefault="000A7CC0" w:rsidP="008D0F71">
            <w:pPr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al. Grunwaldzka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472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80-309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B7E99">
              <w:rPr>
                <w:sz w:val="22"/>
                <w:szCs w:val="22"/>
              </w:rPr>
              <w:t>Gdańsk</w:t>
            </w:r>
          </w:p>
        </w:tc>
        <w:tc>
          <w:tcPr>
            <w:tcW w:w="1571" w:type="dxa"/>
            <w:shd w:val="clear" w:color="auto" w:fill="auto"/>
          </w:tcPr>
          <w:p w:rsidR="000A7CC0" w:rsidRPr="00493F8C" w:rsidRDefault="000A7CC0" w:rsidP="008D0F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7E99">
              <w:rPr>
                <w:sz w:val="22"/>
                <w:szCs w:val="22"/>
              </w:rPr>
              <w:t>5 182 198.85 zł</w:t>
            </w:r>
          </w:p>
        </w:tc>
      </w:tr>
    </w:tbl>
    <w:p w:rsidR="000A7CC0" w:rsidRDefault="000A7CC0" w:rsidP="00AD5B8D">
      <w:pPr>
        <w:spacing w:line="360" w:lineRule="auto"/>
        <w:jc w:val="both"/>
      </w:pPr>
    </w:p>
    <w:p w:rsidR="000A7CC0" w:rsidRDefault="000A7CC0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B1CD9" w:rsidRPr="0012155B">
        <w:t xml:space="preserve">  nie krótszym niż 15 dni od dnia przesłania niniejszego zawiadomienia o wyborze najkorzystniejszej oferty</w:t>
      </w:r>
      <w:r w:rsidR="000B1CD9">
        <w:t>.</w:t>
      </w:r>
      <w:r w:rsidR="000B1CD9" w:rsidRPr="0012155B">
        <w:t xml:space="preserve"> </w:t>
      </w:r>
      <w:r w:rsidR="000B1CD9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B21396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  <w:bookmarkStart w:id="0" w:name="_GoBack"/>
      <w:bookmarkEnd w:id="0"/>
    </w:p>
    <w:sectPr w:rsidR="00330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AB" w:rsidRDefault="00E711AB">
      <w:r>
        <w:separator/>
      </w:r>
    </w:p>
  </w:endnote>
  <w:endnote w:type="continuationSeparator" w:id="0">
    <w:p w:rsidR="00E711AB" w:rsidRDefault="00E7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CD9" w:rsidRDefault="000B1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CD9" w:rsidRDefault="000B1C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AB" w:rsidRDefault="00E711AB">
      <w:r>
        <w:separator/>
      </w:r>
    </w:p>
  </w:footnote>
  <w:footnote w:type="continuationSeparator" w:id="0">
    <w:p w:rsidR="00E711AB" w:rsidRDefault="00E71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CD9" w:rsidRDefault="000B1C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CD9" w:rsidRDefault="000B1C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CD9" w:rsidRDefault="000B1C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045AB"/>
    <w:multiLevelType w:val="hybridMultilevel"/>
    <w:tmpl w:val="B1E887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4B"/>
    <w:rsid w:val="00034F15"/>
    <w:rsid w:val="00095FA1"/>
    <w:rsid w:val="000A7CC0"/>
    <w:rsid w:val="000B1CD9"/>
    <w:rsid w:val="000B6515"/>
    <w:rsid w:val="000D1E6C"/>
    <w:rsid w:val="000D6259"/>
    <w:rsid w:val="001F1559"/>
    <w:rsid w:val="001F67FA"/>
    <w:rsid w:val="002371E6"/>
    <w:rsid w:val="00251690"/>
    <w:rsid w:val="002F587A"/>
    <w:rsid w:val="00317A4B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D5AF6"/>
    <w:rsid w:val="00917FEB"/>
    <w:rsid w:val="00953D9A"/>
    <w:rsid w:val="00AD5B8D"/>
    <w:rsid w:val="00AE6513"/>
    <w:rsid w:val="00B21396"/>
    <w:rsid w:val="00B37924"/>
    <w:rsid w:val="00BA1245"/>
    <w:rsid w:val="00D02207"/>
    <w:rsid w:val="00D05A79"/>
    <w:rsid w:val="00D26C67"/>
    <w:rsid w:val="00D5181E"/>
    <w:rsid w:val="00E0535E"/>
    <w:rsid w:val="00E05A7A"/>
    <w:rsid w:val="00E4520D"/>
    <w:rsid w:val="00E711AB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2015-11-17T12:55:00Z</dcterms:created>
  <dcterms:modified xsi:type="dcterms:W3CDTF">2015-11-17T12:55:00Z</dcterms:modified>
</cp:coreProperties>
</file>