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7871" w:rsidRPr="003209A8" w:rsidRDefault="00310CFD">
      <w:pPr>
        <w:pStyle w:val="pkt"/>
        <w:ind w:left="0" w:firstLine="0"/>
        <w:rPr>
          <w:b/>
        </w:rPr>
      </w:pPr>
      <w:r w:rsidRPr="00310CFD">
        <w:rPr>
          <w:b/>
        </w:rPr>
        <w:t>Gmina Śrem</w:t>
      </w:r>
    </w:p>
    <w:p w:rsidR="00EB7871" w:rsidRPr="003209A8" w:rsidRDefault="00310CFD">
      <w:pPr>
        <w:pStyle w:val="pkt"/>
        <w:ind w:left="0" w:firstLine="0"/>
        <w:rPr>
          <w:b/>
        </w:rPr>
      </w:pPr>
      <w:r w:rsidRPr="00310CFD">
        <w:rPr>
          <w:b/>
        </w:rPr>
        <w:t>Plac 20 Października</w:t>
      </w:r>
      <w:r w:rsidR="00EB7871" w:rsidRPr="003209A8">
        <w:rPr>
          <w:b/>
        </w:rPr>
        <w:t xml:space="preserve"> </w:t>
      </w:r>
      <w:r w:rsidRPr="00310CFD">
        <w:rPr>
          <w:b/>
        </w:rPr>
        <w:t>1</w:t>
      </w:r>
      <w:r w:rsidR="00EB7871" w:rsidRPr="003209A8">
        <w:rPr>
          <w:b/>
        </w:rPr>
        <w:t xml:space="preserve"> </w:t>
      </w:r>
    </w:p>
    <w:p w:rsidR="00EB7871" w:rsidRPr="003209A8" w:rsidRDefault="00310CFD">
      <w:pPr>
        <w:pStyle w:val="pkt"/>
        <w:ind w:left="0" w:firstLine="0"/>
        <w:rPr>
          <w:b/>
        </w:rPr>
      </w:pPr>
      <w:r w:rsidRPr="00310CFD">
        <w:rPr>
          <w:b/>
        </w:rPr>
        <w:t>63-100</w:t>
      </w:r>
      <w:r w:rsidR="00EB7871" w:rsidRPr="003209A8">
        <w:rPr>
          <w:b/>
        </w:rPr>
        <w:t xml:space="preserve"> </w:t>
      </w:r>
      <w:r w:rsidRPr="00310CFD">
        <w:rPr>
          <w:b/>
        </w:rPr>
        <w:t>Śrem</w:t>
      </w:r>
    </w:p>
    <w:p w:rsidR="00EB7871" w:rsidRPr="003209A8" w:rsidRDefault="00EB7871">
      <w:pPr>
        <w:pStyle w:val="pkt"/>
      </w:pPr>
    </w:p>
    <w:p w:rsidR="00EB7871" w:rsidRPr="003209A8" w:rsidRDefault="00EB7871">
      <w:pPr>
        <w:pStyle w:val="pkt"/>
      </w:pPr>
    </w:p>
    <w:p w:rsidR="00EB7871" w:rsidRPr="003209A8" w:rsidRDefault="00EB7871">
      <w:pPr>
        <w:pStyle w:val="pkt"/>
      </w:pPr>
    </w:p>
    <w:p w:rsidR="00EB7871" w:rsidRPr="003209A8" w:rsidRDefault="00EB7871">
      <w:pPr>
        <w:pStyle w:val="pkt"/>
        <w:tabs>
          <w:tab w:val="right" w:pos="9000"/>
        </w:tabs>
        <w:ind w:left="0" w:firstLine="0"/>
      </w:pPr>
      <w:r w:rsidRPr="003209A8">
        <w:rPr>
          <w:b/>
        </w:rPr>
        <w:t xml:space="preserve">Znak sprawy: </w:t>
      </w:r>
      <w:r w:rsidR="00310CFD" w:rsidRPr="00310CFD">
        <w:rPr>
          <w:b/>
        </w:rPr>
        <w:t>ZP.271.</w:t>
      </w:r>
      <w:r w:rsidR="00906C97">
        <w:rPr>
          <w:b/>
        </w:rPr>
        <w:t>24</w:t>
      </w:r>
      <w:r w:rsidR="00310CFD" w:rsidRPr="00310CFD">
        <w:rPr>
          <w:b/>
        </w:rPr>
        <w:t>.2015.BS</w:t>
      </w:r>
      <w:r w:rsidRPr="003209A8">
        <w:tab/>
      </w:r>
      <w:r w:rsidR="00310CFD" w:rsidRPr="00310CFD">
        <w:t>Śrem</w:t>
      </w:r>
      <w:r w:rsidRPr="003209A8">
        <w:t xml:space="preserve">, </w:t>
      </w:r>
      <w:r w:rsidR="00310CFD" w:rsidRPr="00310CFD">
        <w:t>2015-0</w:t>
      </w:r>
      <w:r w:rsidR="0005128B">
        <w:t>8</w:t>
      </w:r>
      <w:r w:rsidR="00310CFD" w:rsidRPr="00310CFD">
        <w:t>-</w:t>
      </w:r>
      <w:r w:rsidR="0005128B">
        <w:t>07</w:t>
      </w:r>
    </w:p>
    <w:p w:rsidR="00EB7871" w:rsidRPr="003209A8" w:rsidRDefault="00EB7871">
      <w:pPr>
        <w:pStyle w:val="Tytu"/>
      </w:pPr>
    </w:p>
    <w:p w:rsidR="00EB7871" w:rsidRPr="003209A8" w:rsidRDefault="00EB7871"/>
    <w:p w:rsidR="00EB7871" w:rsidRPr="003209A8" w:rsidRDefault="00EB7871">
      <w:pPr>
        <w:pStyle w:val="Tytu"/>
      </w:pPr>
    </w:p>
    <w:p w:rsidR="00EB7871" w:rsidRPr="003209A8" w:rsidRDefault="00EB7871">
      <w:pPr>
        <w:pStyle w:val="Tytu"/>
      </w:pPr>
      <w:r w:rsidRPr="003209A8">
        <w:t>SPECYFIKACJA ISTOTNYCH WARUNKÓW ZAMÓWIENIA</w:t>
      </w:r>
    </w:p>
    <w:p w:rsidR="00EB7871" w:rsidRPr="003209A8" w:rsidRDefault="00EB7871">
      <w:pPr>
        <w:jc w:val="center"/>
      </w:pPr>
    </w:p>
    <w:p w:rsidR="00EB7871" w:rsidRPr="003209A8" w:rsidRDefault="00EB7871">
      <w:pPr>
        <w:jc w:val="center"/>
        <w:rPr>
          <w:b/>
          <w:sz w:val="32"/>
          <w:szCs w:val="32"/>
        </w:rPr>
      </w:pPr>
      <w:r w:rsidRPr="003209A8">
        <w:rPr>
          <w:b/>
          <w:sz w:val="32"/>
          <w:szCs w:val="32"/>
        </w:rPr>
        <w:t xml:space="preserve">na </w:t>
      </w:r>
      <w:r w:rsidR="00310CFD" w:rsidRPr="00310CFD">
        <w:rPr>
          <w:b/>
          <w:sz w:val="32"/>
          <w:szCs w:val="32"/>
        </w:rPr>
        <w:t>Bankowa obsługa budżetu gminy Śrem i jej jednostek organizacyjnych</w:t>
      </w:r>
      <w:r w:rsidR="005568C1">
        <w:rPr>
          <w:b/>
          <w:sz w:val="32"/>
          <w:szCs w:val="32"/>
        </w:rPr>
        <w:t xml:space="preserve"> – II przetarg</w:t>
      </w: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9838C7" w:rsidRDefault="009838C7" w:rsidP="009838C7">
      <w:pPr>
        <w:jc w:val="both"/>
      </w:pPr>
      <w:r w:rsidRPr="00516BCE">
        <w:t xml:space="preserve">Postępowanie o udzielenie zamówienia prowadzone jest w trybie </w:t>
      </w:r>
      <w:r w:rsidR="00310CFD" w:rsidRPr="00310CFD">
        <w:rPr>
          <w:b/>
        </w:rPr>
        <w:t>przetarg nieograniczony</w:t>
      </w:r>
      <w:r w:rsidRPr="00516BCE">
        <w:t xml:space="preserve"> na podstawie ustawy z dn</w:t>
      </w:r>
      <w:r>
        <w:t>ia 29 stycznia 2004 roku Prawo zamówień p</w:t>
      </w:r>
      <w:r w:rsidRPr="00516BCE">
        <w:t xml:space="preserve">ublicznych </w:t>
      </w:r>
      <w:r w:rsidR="00310CFD" w:rsidRPr="00310CFD">
        <w:t>(</w:t>
      </w:r>
      <w:proofErr w:type="spellStart"/>
      <w:r w:rsidR="00310CFD" w:rsidRPr="00310CFD">
        <w:t>t.j</w:t>
      </w:r>
      <w:proofErr w:type="spellEnd"/>
      <w:r w:rsidR="00310CFD" w:rsidRPr="00310CFD">
        <w:t xml:space="preserve">. Dz. U. z 2013 r. poz. 907, z </w:t>
      </w:r>
      <w:proofErr w:type="spellStart"/>
      <w:r w:rsidR="00310CFD" w:rsidRPr="00310CFD">
        <w:t>późn</w:t>
      </w:r>
      <w:proofErr w:type="spellEnd"/>
      <w:r w:rsidR="00310CFD" w:rsidRPr="00310CFD">
        <w:t>. zm.)</w:t>
      </w:r>
      <w:r>
        <w:t>.</w:t>
      </w:r>
    </w:p>
    <w:p w:rsidR="00020FF3" w:rsidRPr="00876900" w:rsidRDefault="00020FF3" w:rsidP="009838C7">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ind w:left="5940"/>
      </w:pPr>
      <w:r w:rsidRPr="003209A8">
        <w:t>Zatwierdzono w dniu:</w:t>
      </w:r>
    </w:p>
    <w:p w:rsidR="00EB7871" w:rsidRPr="003209A8" w:rsidRDefault="00310CFD">
      <w:pPr>
        <w:ind w:left="5940"/>
      </w:pPr>
      <w:r w:rsidRPr="00310CFD">
        <w:t>2015-0</w:t>
      </w:r>
      <w:r w:rsidR="0005128B">
        <w:t>8</w:t>
      </w:r>
      <w:r w:rsidRPr="00310CFD">
        <w:t>-</w:t>
      </w:r>
      <w:r w:rsidR="0005128B">
        <w:t>07</w:t>
      </w: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310CFD">
      <w:pPr>
        <w:ind w:left="5940"/>
      </w:pPr>
      <w:r w:rsidRPr="00310CFD">
        <w:t>Adam Lewandowski</w:t>
      </w:r>
    </w:p>
    <w:p w:rsidR="009838C7" w:rsidRPr="00876900" w:rsidRDefault="00EB7871" w:rsidP="00E761B8">
      <w:pPr>
        <w:pStyle w:val="Nagwek1"/>
      </w:pPr>
      <w:r w:rsidRPr="003209A8">
        <w:br w:type="page"/>
      </w:r>
      <w:bookmarkStart w:id="0" w:name="_Toc258314242"/>
      <w:r w:rsidR="009838C7" w:rsidRPr="00F52C1D">
        <w:lastRenderedPageBreak/>
        <w:t>Nazwa (firma) oraz adres Zamawiającego</w:t>
      </w:r>
      <w:bookmarkEnd w:id="0"/>
    </w:p>
    <w:p w:rsidR="009838C7" w:rsidRPr="00516BCE" w:rsidRDefault="009838C7" w:rsidP="009838C7">
      <w:pPr>
        <w:pStyle w:val="Tekstpodstawowy"/>
        <w:spacing w:before="60"/>
        <w:ind w:left="360"/>
      </w:pPr>
      <w:r>
        <w:t xml:space="preserve"> </w:t>
      </w:r>
      <w:r w:rsidR="00310CFD" w:rsidRPr="00310CFD">
        <w:t>Gmina Śrem</w:t>
      </w:r>
    </w:p>
    <w:p w:rsidR="009838C7" w:rsidRPr="00516BCE" w:rsidRDefault="009838C7" w:rsidP="009838C7">
      <w:pPr>
        <w:pStyle w:val="Tekstpodstawowy"/>
        <w:spacing w:before="60"/>
        <w:ind w:left="360"/>
      </w:pPr>
      <w:r>
        <w:t xml:space="preserve"> </w:t>
      </w:r>
      <w:r w:rsidR="00310CFD" w:rsidRPr="00310CFD">
        <w:t>Plac 20 Października</w:t>
      </w:r>
      <w:r w:rsidRPr="00516BCE">
        <w:t xml:space="preserve"> </w:t>
      </w:r>
      <w:r w:rsidR="00310CFD" w:rsidRPr="00310CFD">
        <w:t>1</w:t>
      </w:r>
      <w:r w:rsidRPr="00516BCE">
        <w:t xml:space="preserve"> </w:t>
      </w:r>
    </w:p>
    <w:p w:rsidR="00EB7871" w:rsidRPr="003209A8" w:rsidRDefault="009838C7" w:rsidP="009838C7">
      <w:pPr>
        <w:pStyle w:val="Tekstpodstawowy"/>
        <w:ind w:left="360"/>
      </w:pPr>
      <w:r>
        <w:t xml:space="preserve"> </w:t>
      </w:r>
      <w:r w:rsidR="00310CFD" w:rsidRPr="00310CFD">
        <w:t>63-100</w:t>
      </w:r>
      <w:r w:rsidRPr="00516BCE">
        <w:t xml:space="preserve"> </w:t>
      </w:r>
      <w:r w:rsidR="00310CFD" w:rsidRPr="00310CFD">
        <w:t>Śrem</w:t>
      </w:r>
    </w:p>
    <w:p w:rsidR="009838C7" w:rsidRPr="007731F5" w:rsidRDefault="009838C7" w:rsidP="00E761B8">
      <w:pPr>
        <w:pStyle w:val="Nagwek1"/>
      </w:pPr>
      <w:bookmarkStart w:id="1" w:name="_Toc258314243"/>
      <w:r w:rsidRPr="007731F5">
        <w:t>Tryb udzielenia zamówienia</w:t>
      </w:r>
      <w:bookmarkEnd w:id="1"/>
    </w:p>
    <w:p w:rsidR="00EB7871" w:rsidRPr="003209A8" w:rsidRDefault="009838C7" w:rsidP="009838C7">
      <w:pPr>
        <w:pStyle w:val="Tekstpodstawowywcity"/>
        <w:ind w:left="360" w:firstLine="71"/>
      </w:pPr>
      <w:r w:rsidRPr="00D91376">
        <w:t xml:space="preserve">Postępowanie prowadzone będzie w trybie: </w:t>
      </w:r>
      <w:r w:rsidR="00310CFD" w:rsidRPr="00310CFD">
        <w:rPr>
          <w:b/>
        </w:rPr>
        <w:t>przetarg nieograniczony</w:t>
      </w:r>
    </w:p>
    <w:p w:rsidR="00EB7871" w:rsidRPr="003209A8" w:rsidRDefault="00F23594" w:rsidP="00E761B8">
      <w:pPr>
        <w:pStyle w:val="Nagwek1"/>
      </w:pPr>
      <w:bookmarkStart w:id="2" w:name="_Toc258314244"/>
      <w:r w:rsidRPr="007731F5">
        <w:t>Opis przedmiotu zamówienia</w:t>
      </w:r>
      <w:bookmarkEnd w:id="2"/>
    </w:p>
    <w:p w:rsidR="008F7292" w:rsidRPr="00D91376" w:rsidRDefault="008F7292" w:rsidP="00872FB2">
      <w:pPr>
        <w:pStyle w:val="Nagwek2"/>
      </w:pPr>
      <w:r w:rsidRPr="00D91376">
        <w:t xml:space="preserve">Przedmiotem zamówienia jest </w:t>
      </w:r>
      <w:r w:rsidR="00310CFD" w:rsidRPr="00310CFD">
        <w:t>Bankowa obsługa budżetu gminy Śrem i jej jednostek organizacyjnych</w:t>
      </w:r>
      <w:r w:rsidRPr="00D91376">
        <w:t>.</w:t>
      </w:r>
    </w:p>
    <w:tbl>
      <w:tblPr>
        <w:tblW w:w="8820"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20"/>
      </w:tblGrid>
      <w:tr w:rsidR="00310CFD" w:rsidRPr="00D91376" w:rsidTr="004C4ABA">
        <w:tc>
          <w:tcPr>
            <w:tcW w:w="8820" w:type="dxa"/>
          </w:tcPr>
          <w:p w:rsidR="00310CFD" w:rsidRPr="00D91376" w:rsidRDefault="00310CFD" w:rsidP="004C4ABA">
            <w:pPr>
              <w:pStyle w:val="Tekstpodstawowy"/>
              <w:rPr>
                <w:b/>
              </w:rPr>
            </w:pPr>
            <w:r w:rsidRPr="00D91376">
              <w:rPr>
                <w:b/>
              </w:rPr>
              <w:t xml:space="preserve">Wspólny Słownik Zamówień: </w:t>
            </w:r>
            <w:r w:rsidRPr="00310CFD">
              <w:t>66100000-1 - Usługi bankowe i inwestycyjne, 66113000-5 - Usługi udzielania kredytu</w:t>
            </w:r>
            <w:r w:rsidRPr="00D91376">
              <w:t xml:space="preserve"> </w:t>
            </w:r>
          </w:p>
          <w:p w:rsidR="00310CFD" w:rsidRPr="00310CFD" w:rsidRDefault="00310CFD" w:rsidP="004C4ABA">
            <w:pPr>
              <w:pStyle w:val="Tekstpodstawowy"/>
            </w:pPr>
            <w:r w:rsidRPr="00310CFD">
              <w:t xml:space="preserve">Przedmiotem zamówienia jest kompleksowa obsługa budżetu Gminy Śrem wraz z jej jednostkami organizacyjnymi w okresie od dnia 05.11.2015 r. do dnia 04.11.2020 r. </w:t>
            </w:r>
          </w:p>
          <w:p w:rsidR="00310CFD" w:rsidRPr="00310CFD" w:rsidRDefault="00310CFD" w:rsidP="004C4ABA">
            <w:pPr>
              <w:pStyle w:val="Tekstpodstawowy"/>
            </w:pPr>
            <w:r w:rsidRPr="00310CFD">
              <w:t>Obsługą bankową objęte zostaną niżej wymienione jednostki:</w:t>
            </w:r>
          </w:p>
          <w:p w:rsidR="00310CFD" w:rsidRPr="00310CFD" w:rsidRDefault="00310CFD" w:rsidP="004C4ABA">
            <w:pPr>
              <w:pStyle w:val="Tekstpodstawowy"/>
            </w:pPr>
            <w:r w:rsidRPr="00310CFD">
              <w:t>1.</w:t>
            </w:r>
            <w:r w:rsidRPr="00310CFD">
              <w:tab/>
              <w:t>Gmina Śrem</w:t>
            </w:r>
          </w:p>
          <w:p w:rsidR="00310CFD" w:rsidRPr="00310CFD" w:rsidRDefault="00310CFD" w:rsidP="004C4ABA">
            <w:pPr>
              <w:pStyle w:val="Tekstpodstawowy"/>
            </w:pPr>
            <w:r w:rsidRPr="00310CFD">
              <w:t>2.</w:t>
            </w:r>
            <w:r w:rsidRPr="00310CFD">
              <w:tab/>
              <w:t>Urząd Miejski</w:t>
            </w:r>
          </w:p>
          <w:p w:rsidR="00310CFD" w:rsidRPr="00310CFD" w:rsidRDefault="00310CFD" w:rsidP="004C4ABA">
            <w:pPr>
              <w:pStyle w:val="Tekstpodstawowy"/>
            </w:pPr>
            <w:r w:rsidRPr="00310CFD">
              <w:t>3.</w:t>
            </w:r>
            <w:r w:rsidRPr="00310CFD">
              <w:tab/>
              <w:t>Ośrodek Pomocy Społecznej</w:t>
            </w:r>
          </w:p>
          <w:p w:rsidR="00310CFD" w:rsidRPr="00310CFD" w:rsidRDefault="00310CFD" w:rsidP="004C4ABA">
            <w:pPr>
              <w:pStyle w:val="Tekstpodstawowy"/>
            </w:pPr>
            <w:r w:rsidRPr="00310CFD">
              <w:t>4.</w:t>
            </w:r>
            <w:r w:rsidRPr="00310CFD">
              <w:tab/>
              <w:t>Straż Miejska</w:t>
            </w:r>
          </w:p>
          <w:p w:rsidR="00310CFD" w:rsidRPr="00310CFD" w:rsidRDefault="00310CFD" w:rsidP="004C4ABA">
            <w:pPr>
              <w:pStyle w:val="Tekstpodstawowy"/>
            </w:pPr>
            <w:r w:rsidRPr="00310CFD">
              <w:t>5.</w:t>
            </w:r>
            <w:r w:rsidRPr="00310CFD">
              <w:tab/>
              <w:t>Środowiskowy Dom Samopomocy</w:t>
            </w:r>
          </w:p>
          <w:p w:rsidR="00310CFD" w:rsidRPr="00310CFD" w:rsidRDefault="00310CFD" w:rsidP="004C4ABA">
            <w:pPr>
              <w:pStyle w:val="Tekstpodstawowy"/>
            </w:pPr>
            <w:r w:rsidRPr="00310CFD">
              <w:t>6.</w:t>
            </w:r>
            <w:r w:rsidRPr="00310CFD">
              <w:tab/>
              <w:t>Gimnazjum nr 1</w:t>
            </w:r>
          </w:p>
          <w:p w:rsidR="00310CFD" w:rsidRPr="00310CFD" w:rsidRDefault="00310CFD" w:rsidP="004C4ABA">
            <w:pPr>
              <w:pStyle w:val="Tekstpodstawowy"/>
            </w:pPr>
            <w:r w:rsidRPr="00310CFD">
              <w:t>7.</w:t>
            </w:r>
            <w:r w:rsidRPr="00310CFD">
              <w:tab/>
              <w:t>Przedszkole nr 2</w:t>
            </w:r>
          </w:p>
          <w:p w:rsidR="00310CFD" w:rsidRPr="00310CFD" w:rsidRDefault="00310CFD" w:rsidP="004C4ABA">
            <w:pPr>
              <w:pStyle w:val="Tekstpodstawowy"/>
            </w:pPr>
            <w:r w:rsidRPr="00310CFD">
              <w:t>8.</w:t>
            </w:r>
            <w:r w:rsidRPr="00310CFD">
              <w:tab/>
              <w:t>Przedszkole nr 3</w:t>
            </w:r>
          </w:p>
          <w:p w:rsidR="00310CFD" w:rsidRPr="00310CFD" w:rsidRDefault="00310CFD" w:rsidP="004C4ABA">
            <w:pPr>
              <w:pStyle w:val="Tekstpodstawowy"/>
            </w:pPr>
            <w:r w:rsidRPr="00310CFD">
              <w:t>9.</w:t>
            </w:r>
            <w:r w:rsidRPr="00310CFD">
              <w:tab/>
              <w:t>Przedszkole nr 5</w:t>
            </w:r>
          </w:p>
          <w:p w:rsidR="00310CFD" w:rsidRPr="00310CFD" w:rsidRDefault="00310CFD" w:rsidP="004C4ABA">
            <w:pPr>
              <w:pStyle w:val="Tekstpodstawowy"/>
            </w:pPr>
            <w:r w:rsidRPr="00310CFD">
              <w:t>10.</w:t>
            </w:r>
            <w:r w:rsidRPr="00310CFD">
              <w:tab/>
              <w:t>Przedszkole nr 7</w:t>
            </w:r>
          </w:p>
          <w:p w:rsidR="00310CFD" w:rsidRPr="00310CFD" w:rsidRDefault="00310CFD" w:rsidP="004C4ABA">
            <w:pPr>
              <w:pStyle w:val="Tekstpodstawowy"/>
            </w:pPr>
            <w:r w:rsidRPr="00310CFD">
              <w:t>11.</w:t>
            </w:r>
            <w:r w:rsidRPr="00310CFD">
              <w:tab/>
              <w:t>Szkoła Podstawowa w Pyszącej</w:t>
            </w:r>
          </w:p>
          <w:p w:rsidR="00310CFD" w:rsidRPr="00310CFD" w:rsidRDefault="00310CFD" w:rsidP="004C4ABA">
            <w:pPr>
              <w:pStyle w:val="Tekstpodstawowy"/>
            </w:pPr>
            <w:r w:rsidRPr="00310CFD">
              <w:t>12.</w:t>
            </w:r>
            <w:r w:rsidRPr="00310CFD">
              <w:tab/>
              <w:t>Szkoła Podstawowa w Krzyżanowie</w:t>
            </w:r>
          </w:p>
          <w:p w:rsidR="00310CFD" w:rsidRPr="00310CFD" w:rsidRDefault="00310CFD" w:rsidP="004C4ABA">
            <w:pPr>
              <w:pStyle w:val="Tekstpodstawowy"/>
            </w:pPr>
            <w:r w:rsidRPr="00310CFD">
              <w:t>13.</w:t>
            </w:r>
            <w:r w:rsidRPr="00310CFD">
              <w:tab/>
              <w:t>Szkoła Podstawowa nr 1</w:t>
            </w:r>
          </w:p>
          <w:p w:rsidR="00310CFD" w:rsidRPr="00310CFD" w:rsidRDefault="00310CFD" w:rsidP="004C4ABA">
            <w:pPr>
              <w:pStyle w:val="Tekstpodstawowy"/>
            </w:pPr>
            <w:r w:rsidRPr="00310CFD">
              <w:t>14.</w:t>
            </w:r>
            <w:r w:rsidRPr="00310CFD">
              <w:tab/>
              <w:t>Szkoła Podstawowa nr 4</w:t>
            </w:r>
          </w:p>
          <w:p w:rsidR="00310CFD" w:rsidRPr="00310CFD" w:rsidRDefault="00310CFD" w:rsidP="004C4ABA">
            <w:pPr>
              <w:pStyle w:val="Tekstpodstawowy"/>
            </w:pPr>
            <w:r w:rsidRPr="00310CFD">
              <w:t>15.</w:t>
            </w:r>
            <w:r w:rsidRPr="00310CFD">
              <w:tab/>
              <w:t>Szkoła Podstawowa nr 6</w:t>
            </w:r>
          </w:p>
          <w:p w:rsidR="00310CFD" w:rsidRPr="00310CFD" w:rsidRDefault="00310CFD" w:rsidP="004C4ABA">
            <w:pPr>
              <w:pStyle w:val="Tekstpodstawowy"/>
            </w:pPr>
            <w:r w:rsidRPr="00310CFD">
              <w:t>16.</w:t>
            </w:r>
            <w:r w:rsidRPr="00310CFD">
              <w:tab/>
              <w:t>Szkoła Podstawowa w Bodzyniewie</w:t>
            </w:r>
          </w:p>
          <w:p w:rsidR="00310CFD" w:rsidRPr="00310CFD" w:rsidRDefault="00310CFD" w:rsidP="004C4ABA">
            <w:pPr>
              <w:pStyle w:val="Tekstpodstawowy"/>
            </w:pPr>
            <w:r w:rsidRPr="00310CFD">
              <w:t>17.</w:t>
            </w:r>
            <w:r w:rsidRPr="00310CFD">
              <w:tab/>
              <w:t>Zespół Szkoły Podstawowej i Gimnazjum w Nochowie</w:t>
            </w:r>
          </w:p>
          <w:p w:rsidR="00310CFD" w:rsidRPr="00310CFD" w:rsidRDefault="00310CFD" w:rsidP="004C4ABA">
            <w:pPr>
              <w:pStyle w:val="Tekstpodstawowy"/>
            </w:pPr>
            <w:r w:rsidRPr="00310CFD">
              <w:t>18.</w:t>
            </w:r>
            <w:r w:rsidRPr="00310CFD">
              <w:tab/>
              <w:t>Zespół Szkoły Podstawowej i Gimnazjum w Dąbrowie</w:t>
            </w:r>
          </w:p>
          <w:p w:rsidR="00310CFD" w:rsidRPr="00310CFD" w:rsidRDefault="00310CFD" w:rsidP="004C4ABA">
            <w:pPr>
              <w:pStyle w:val="Tekstpodstawowy"/>
            </w:pPr>
            <w:r w:rsidRPr="00310CFD">
              <w:t>19.</w:t>
            </w:r>
            <w:r w:rsidRPr="00310CFD">
              <w:tab/>
              <w:t>Zespół Szkoły Podstawowej i Gimnazjum w Zbrudzewie</w:t>
            </w:r>
          </w:p>
          <w:p w:rsidR="00310CFD" w:rsidRPr="00310CFD" w:rsidRDefault="00310CFD" w:rsidP="004C4ABA">
            <w:pPr>
              <w:pStyle w:val="Tekstpodstawowy"/>
            </w:pPr>
            <w:r w:rsidRPr="00310CFD">
              <w:t>20.</w:t>
            </w:r>
            <w:r w:rsidRPr="00310CFD">
              <w:tab/>
              <w:t>Zespół Szkoły Podstawowej i Gimnazjum w Śremie</w:t>
            </w:r>
          </w:p>
          <w:p w:rsidR="00310CFD" w:rsidRPr="00310CFD" w:rsidRDefault="00310CFD" w:rsidP="004C4ABA">
            <w:pPr>
              <w:pStyle w:val="Tekstpodstawowy"/>
            </w:pPr>
          </w:p>
          <w:p w:rsidR="00310CFD" w:rsidRPr="00310CFD" w:rsidRDefault="00310CFD" w:rsidP="004C4ABA">
            <w:pPr>
              <w:pStyle w:val="Tekstpodstawowy"/>
            </w:pPr>
            <w:r w:rsidRPr="00310CFD">
              <w:t>Zakres przedmiotu obejmuje:</w:t>
            </w:r>
          </w:p>
          <w:p w:rsidR="00310CFD" w:rsidRPr="00310CFD" w:rsidRDefault="00310CFD" w:rsidP="004C4ABA">
            <w:pPr>
              <w:pStyle w:val="Tekstpodstawowy"/>
            </w:pPr>
            <w:r w:rsidRPr="00310CFD">
              <w:t>1)</w:t>
            </w:r>
            <w:r w:rsidRPr="00310CFD">
              <w:tab/>
              <w:t xml:space="preserve">otwarcie i prowadzenie rachunków podstawowych oraz rachunków pomocniczych Gminy Śrem oraz jednostek organizacyjnych </w:t>
            </w:r>
          </w:p>
          <w:p w:rsidR="00310CFD" w:rsidRPr="00310CFD" w:rsidRDefault="00310CFD" w:rsidP="004C4ABA">
            <w:pPr>
              <w:pStyle w:val="Tekstpodstawowy"/>
            </w:pPr>
            <w:r w:rsidRPr="00310CFD">
              <w:t>2)</w:t>
            </w:r>
            <w:r w:rsidRPr="00310CFD">
              <w:tab/>
              <w:t>realizację zleceń płatniczych (przelewów),</w:t>
            </w:r>
          </w:p>
          <w:p w:rsidR="00310CFD" w:rsidRPr="00310CFD" w:rsidRDefault="00310CFD" w:rsidP="004C4ABA">
            <w:pPr>
              <w:pStyle w:val="Tekstpodstawowy"/>
            </w:pPr>
            <w:r w:rsidRPr="00310CFD">
              <w:t>3)</w:t>
            </w:r>
            <w:r w:rsidRPr="00310CFD">
              <w:tab/>
              <w:t xml:space="preserve">usługi płatności masowej </w:t>
            </w:r>
          </w:p>
          <w:p w:rsidR="00310CFD" w:rsidRPr="00310CFD" w:rsidRDefault="00310CFD" w:rsidP="004C4ABA">
            <w:pPr>
              <w:pStyle w:val="Tekstpodstawowy"/>
            </w:pPr>
            <w:r w:rsidRPr="00310CFD">
              <w:t>4)</w:t>
            </w:r>
            <w:r w:rsidRPr="00310CFD">
              <w:tab/>
              <w:t>przyjmowanie wpłat gotówkowych na prowadzone rachunki bez opłaty i prowizji,</w:t>
            </w:r>
          </w:p>
          <w:p w:rsidR="00310CFD" w:rsidRPr="00310CFD" w:rsidRDefault="00310CFD" w:rsidP="004C4ABA">
            <w:pPr>
              <w:pStyle w:val="Tekstpodstawowy"/>
            </w:pPr>
            <w:r w:rsidRPr="00310CFD">
              <w:t>5)</w:t>
            </w:r>
            <w:r w:rsidRPr="00310CFD">
              <w:tab/>
              <w:t>dokonywanie wypłat gotówkowych,</w:t>
            </w:r>
          </w:p>
          <w:p w:rsidR="00310CFD" w:rsidRPr="00310CFD" w:rsidRDefault="00310CFD" w:rsidP="004C4ABA">
            <w:pPr>
              <w:pStyle w:val="Tekstpodstawowy"/>
            </w:pPr>
            <w:r w:rsidRPr="00310CFD">
              <w:t>6)</w:t>
            </w:r>
            <w:r w:rsidRPr="00310CFD">
              <w:tab/>
              <w:t>możliwość deponowania środków na lokatach terminowych,</w:t>
            </w:r>
          </w:p>
          <w:p w:rsidR="00310CFD" w:rsidRPr="00310CFD" w:rsidRDefault="00310CFD" w:rsidP="004C4ABA">
            <w:pPr>
              <w:pStyle w:val="Tekstpodstawowy"/>
            </w:pPr>
            <w:r w:rsidRPr="00310CFD">
              <w:t>7)</w:t>
            </w:r>
            <w:r w:rsidRPr="00310CFD">
              <w:tab/>
              <w:t>udzielanie kredytu obrotowego na rachunku bieżącym, odnawialnego, w wysokości 10.000.000 PLN w każdym roku, którego oprocentowanie oparte będzie na stawce WIBOR 1M, bez prowizji i opłat,</w:t>
            </w:r>
          </w:p>
          <w:p w:rsidR="00310CFD" w:rsidRPr="00310CFD" w:rsidRDefault="00310CFD" w:rsidP="004C4ABA">
            <w:pPr>
              <w:pStyle w:val="Tekstpodstawowy"/>
            </w:pPr>
            <w:r w:rsidRPr="00310CFD">
              <w:t>8)</w:t>
            </w:r>
            <w:r w:rsidRPr="00310CFD">
              <w:tab/>
              <w:t>objęcie systemem bankowości elektronicznej Urzędu Miejskiego - oraz jednostek organizacyjnych Gminy, bez opłat jednorazowych (instalacja oprogramowania, szkolenia) oraz bez opłat za abonament,</w:t>
            </w:r>
          </w:p>
          <w:p w:rsidR="00310CFD" w:rsidRPr="00310CFD" w:rsidRDefault="00310CFD" w:rsidP="004C4ABA">
            <w:pPr>
              <w:pStyle w:val="Tekstpodstawowy"/>
            </w:pPr>
            <w:r w:rsidRPr="00310CFD">
              <w:t>9)</w:t>
            </w:r>
            <w:r w:rsidRPr="00310CFD">
              <w:tab/>
              <w:t>udostępnienie usługi pozwalającej importować dane do systemu finansowo-księgowego Zamawiającego oraz zapewnienie współpracy tej usługi z systemem informatycznym Zamawiającego</w:t>
            </w:r>
          </w:p>
          <w:p w:rsidR="00310CFD" w:rsidRPr="00310CFD" w:rsidRDefault="00310CFD" w:rsidP="004C4ABA">
            <w:pPr>
              <w:pStyle w:val="Tekstpodstawowy"/>
            </w:pPr>
          </w:p>
          <w:p w:rsidR="00310CFD" w:rsidRPr="00310CFD" w:rsidRDefault="00310CFD" w:rsidP="004C4ABA">
            <w:pPr>
              <w:pStyle w:val="Tekstpodstawowy"/>
            </w:pPr>
            <w:r w:rsidRPr="00310CFD">
              <w:t>Obowiązki Wykonawcy</w:t>
            </w:r>
          </w:p>
          <w:p w:rsidR="00310CFD" w:rsidRPr="00310CFD" w:rsidRDefault="00310CFD" w:rsidP="004C4ABA">
            <w:pPr>
              <w:pStyle w:val="Tekstpodstawowy"/>
            </w:pPr>
          </w:p>
          <w:p w:rsidR="00310CFD" w:rsidRPr="00310CFD" w:rsidRDefault="00310CFD" w:rsidP="004C4ABA">
            <w:pPr>
              <w:pStyle w:val="Tekstpodstawowy"/>
            </w:pPr>
            <w:r w:rsidRPr="00310CFD">
              <w:t>1)</w:t>
            </w:r>
            <w:r w:rsidRPr="00310CFD">
              <w:tab/>
              <w:t>udzielanie "na hasło" informacji telefonicznych o stanie salda na rachunkach i wszelkich operacjach przeprowadzonych danego dnia upoważnionym osobom z Urzędu Miejskiego, jednostki organizacyjnej oraz zakładu budżetowego, bez dodatkowych opłat,</w:t>
            </w:r>
          </w:p>
          <w:p w:rsidR="00310CFD" w:rsidRPr="00310CFD" w:rsidRDefault="00310CFD" w:rsidP="004C4ABA">
            <w:pPr>
              <w:pStyle w:val="Tekstpodstawowy"/>
            </w:pPr>
            <w:r w:rsidRPr="00310CFD">
              <w:t>2)</w:t>
            </w:r>
            <w:r w:rsidRPr="00310CFD">
              <w:tab/>
              <w:t>zapewnienia możliwości uzyskania przez Skarbnika Gminy lub osobę przez Niego upoważnioną informacji o stanie rachunków i operacjach na rachunkach jednostek organizacyjnych Gminy, bez dodatkowych opłat,</w:t>
            </w:r>
          </w:p>
          <w:p w:rsidR="00310CFD" w:rsidRPr="00310CFD" w:rsidRDefault="00310CFD" w:rsidP="004C4ABA">
            <w:pPr>
              <w:pStyle w:val="Tekstpodstawowy"/>
            </w:pPr>
            <w:r w:rsidRPr="00310CFD">
              <w:t>3)</w:t>
            </w:r>
            <w:r w:rsidRPr="00310CFD">
              <w:tab/>
              <w:t>codziennego potwierdzania wyciągiem stanu salda i dokonywanych operacji finansowych na rachunkach wraz z załącznikami, bez dodatkowych opłat,</w:t>
            </w:r>
          </w:p>
          <w:p w:rsidR="00310CFD" w:rsidRPr="00310CFD" w:rsidRDefault="00310CFD" w:rsidP="004C4ABA">
            <w:pPr>
              <w:pStyle w:val="Tekstpodstawowy"/>
            </w:pPr>
            <w:r w:rsidRPr="00310CFD">
              <w:t>4)</w:t>
            </w:r>
            <w:r w:rsidRPr="00310CFD">
              <w:tab/>
              <w:t>dostarczania codziennie przed godz.11:00 przez Bank do Urzędu Miejskiego i wskazanych punktów obsługi księgowej jednostek organizacyjnych dokumentów księgowych i korespondencji dotyczących Urzędu Miejskiego i innych jednostek organizacyjnych, bez dodatkowych opłat,</w:t>
            </w:r>
          </w:p>
          <w:p w:rsidR="00310CFD" w:rsidRPr="00310CFD" w:rsidRDefault="00310CFD" w:rsidP="004C4ABA">
            <w:pPr>
              <w:pStyle w:val="Tekstpodstawowy"/>
            </w:pPr>
            <w:r w:rsidRPr="00310CFD">
              <w:t>5)</w:t>
            </w:r>
            <w:r w:rsidRPr="00310CFD">
              <w:tab/>
              <w:t>dokonywanie przelewów wewnątrz bankowych bez opłat,</w:t>
            </w:r>
          </w:p>
          <w:p w:rsidR="00310CFD" w:rsidRPr="00310CFD" w:rsidRDefault="00310CFD" w:rsidP="004C4ABA">
            <w:pPr>
              <w:pStyle w:val="Tekstpodstawowy"/>
            </w:pPr>
            <w:r w:rsidRPr="00310CFD">
              <w:t>6)</w:t>
            </w:r>
            <w:r w:rsidRPr="00310CFD">
              <w:tab/>
              <w:t>prowadzenia w ramach umowy rachunku bieżącego rachunków pomocniczych bez dodatkowych opłat,</w:t>
            </w:r>
          </w:p>
          <w:p w:rsidR="00310CFD" w:rsidRPr="00310CFD" w:rsidRDefault="00310CFD" w:rsidP="004C4ABA">
            <w:pPr>
              <w:pStyle w:val="Tekstpodstawowy"/>
            </w:pPr>
            <w:r w:rsidRPr="00310CFD">
              <w:t>7)</w:t>
            </w:r>
            <w:r w:rsidRPr="00310CFD">
              <w:tab/>
              <w:t>automatycznego lokowania w Banku środków pieniężnych znajdujących się na rachunkach na koniec dnia - ostatnia operacja danego dnia, bez dodatkowych opłat,</w:t>
            </w:r>
          </w:p>
          <w:p w:rsidR="00310CFD" w:rsidRPr="00310CFD" w:rsidRDefault="00310CFD" w:rsidP="004C4ABA">
            <w:pPr>
              <w:pStyle w:val="Tekstpodstawowy"/>
            </w:pPr>
            <w:r w:rsidRPr="00310CFD">
              <w:t>8)</w:t>
            </w:r>
            <w:r w:rsidRPr="00310CFD">
              <w:tab/>
              <w:t xml:space="preserve">przyjmowania zleceń utworzenia lokat bankowych na warunkach negocjowanych przez telefon z możliwością uzupełnienia wszystkich formalności pisemnych w terminie </w:t>
            </w:r>
            <w:r w:rsidRPr="00310CFD">
              <w:lastRenderedPageBreak/>
              <w:t>późniejszym, bez dodatkowych opłat,</w:t>
            </w:r>
          </w:p>
          <w:p w:rsidR="00310CFD" w:rsidRPr="00310CFD" w:rsidRDefault="00310CFD" w:rsidP="004C4ABA">
            <w:pPr>
              <w:pStyle w:val="Tekstpodstawowy"/>
            </w:pPr>
            <w:r w:rsidRPr="00310CFD">
              <w:t>9)</w:t>
            </w:r>
            <w:r w:rsidRPr="00310CFD">
              <w:tab/>
              <w:t>realizacji zleceń stałych bez dodatkowych opłat, a w szczególności obciążanie rachunku spłatami rat kapitałowych zaciągniętych kredytów, wg harmonogramu dostarczonego przez Urząd. Powinna to być przedostatnia operacja w danym dniu, przed lokowaniem środków finansowych,</w:t>
            </w:r>
          </w:p>
          <w:p w:rsidR="00310CFD" w:rsidRPr="00310CFD" w:rsidRDefault="00310CFD" w:rsidP="004C4ABA">
            <w:pPr>
              <w:pStyle w:val="Tekstpodstawowy"/>
            </w:pPr>
            <w:r w:rsidRPr="00310CFD">
              <w:t>10)</w:t>
            </w:r>
            <w:r w:rsidRPr="00310CFD">
              <w:tab/>
              <w:t>naliczania i kapitalizowania odsetek od środków na rachunkach co miesiąc. Wysokość oprocentowania środków wyznaczana będzie automatycznie co kwartał, jako iloczyn średniej arytmetycznej wysokości stawki WIBID 1M z miesiąca poprzedzającego dzień ustalania oprocentowania i współczynnika określającego w ofercie przez Bank; albo iloczyn wysokości stawki WIBID 1M z określonego dnia miesiąca poprzedzającego dzień ustalania oprocentowania i współczynnika określonego w ofercie przez Bank. Wykonawca wskaże, jaki sposób ustalania stawek bazowych wybiera - w wypadku wybrania jako podstawy stawki WIBID z określonego dnia miesiąca - wskaże, o jaki dzień miesiąca chodzi,</w:t>
            </w:r>
          </w:p>
          <w:p w:rsidR="00310CFD" w:rsidRPr="00310CFD" w:rsidRDefault="00310CFD" w:rsidP="004C4ABA">
            <w:pPr>
              <w:pStyle w:val="Tekstpodstawowy"/>
            </w:pPr>
            <w:r w:rsidRPr="00310CFD">
              <w:t>11)</w:t>
            </w:r>
            <w:r w:rsidRPr="00310CFD">
              <w:tab/>
              <w:t xml:space="preserve">naliczania odsetek od wykorzystanego kredytu w rachunku bieżącym co miesiąc i pobierania w okresach miesięcznych, w piątym dniu każdego następnego miesiąca. Wysokość oprocentowania wyznaczana będzie co miesiąc jako suma średniej arytmetycznej wysokości WIBOR 1M </w:t>
            </w:r>
          </w:p>
          <w:p w:rsidR="00310CFD" w:rsidRPr="00310CFD" w:rsidRDefault="00310CFD" w:rsidP="004C4ABA">
            <w:pPr>
              <w:pStyle w:val="Tekstpodstawowy"/>
            </w:pPr>
            <w:r w:rsidRPr="00310CFD">
              <w:t xml:space="preserve">z miesiąca poprzedzającego dzień ustalenia procentowania i marży określonej w ofercie Banku; albo jako iloczyn wysokości stawki WIBOR 1M z określonego dnia miesiąca poprzedzającego dzień ustalania oprocentowania i współczynnika określonego w ofercie przez Bank. Wykonawca wskaże, jaki sposób ustalania stawek bazowych wybiera - </w:t>
            </w:r>
          </w:p>
          <w:p w:rsidR="00310CFD" w:rsidRPr="00310CFD" w:rsidRDefault="00310CFD" w:rsidP="004C4ABA">
            <w:pPr>
              <w:pStyle w:val="Tekstpodstawowy"/>
            </w:pPr>
            <w:r w:rsidRPr="00310CFD">
              <w:t>w wypadku wybrania jako podstawy stawki WIBOR z określonego dnia miesiąca - wskaże, o jaki dzień miesiąca chodzi. Do naliczenia odsetek przyjmuje się, że rok liczy 365 dni,</w:t>
            </w:r>
          </w:p>
          <w:p w:rsidR="00310CFD" w:rsidRPr="00D91376" w:rsidRDefault="00310CFD" w:rsidP="004C4ABA">
            <w:pPr>
              <w:pStyle w:val="Tekstpodstawowy"/>
            </w:pPr>
            <w:r w:rsidRPr="00310CFD">
              <w:t>12)</w:t>
            </w:r>
            <w:r w:rsidRPr="00310CFD">
              <w:tab/>
              <w:t>"zerowania" rachunku podstawowego i pomocniczych (na żądanie) jednostek budżetowych Gminy, polegającego na przekazaniu z dniem 31 grudnia każdego roku kwot pozostałych na ww. rachunkach (np. odsetki bankowe), na rachunek podstawowy organu jednostki samorządu terytorialnego, bez dodatkowych opłat.</w:t>
            </w:r>
          </w:p>
          <w:p w:rsidR="00310CFD" w:rsidRPr="00D91376" w:rsidRDefault="00310CFD" w:rsidP="004C4ABA">
            <w:pPr>
              <w:pStyle w:val="Tekstpodstawowy"/>
            </w:pPr>
            <w:r w:rsidRPr="00310CFD">
              <w:rPr>
                <w:b/>
              </w:rPr>
              <w:t>Zamawiający dopuszcza składanie ofert równoważnych</w:t>
            </w:r>
          </w:p>
          <w:p w:rsidR="00310CFD" w:rsidRPr="00D91376" w:rsidRDefault="00310CFD" w:rsidP="004C4ABA">
            <w:pPr>
              <w:pStyle w:val="Tekstpodstawowy"/>
              <w:rPr>
                <w:b/>
              </w:rPr>
            </w:pPr>
            <w:r w:rsidRPr="00310CFD">
              <w:rPr>
                <w:b/>
              </w:rPr>
              <w:t>Zamawiający nie dopuszcza składania ofert wariantowych</w:t>
            </w:r>
            <w:r w:rsidRPr="00D91376">
              <w:t xml:space="preserve">. </w:t>
            </w:r>
          </w:p>
        </w:tc>
      </w:tr>
    </w:tbl>
    <w:p w:rsidR="00466D96" w:rsidRPr="008F7292" w:rsidRDefault="008F7292" w:rsidP="00872FB2">
      <w:pPr>
        <w:pStyle w:val="Nagwek2"/>
      </w:pPr>
      <w:r w:rsidRPr="00D91376">
        <w:lastRenderedPageBreak/>
        <w:t>Zamawiający nie dopuszcza składania ofert częściowych. Oferty nie zawierające pełnego zakresu przedmiotu zamówienia zostaną odrzucone.</w:t>
      </w:r>
    </w:p>
    <w:p w:rsidR="00F23594" w:rsidRDefault="00F23594" w:rsidP="00872FB2">
      <w:pPr>
        <w:pStyle w:val="Nagwek2"/>
      </w:pPr>
      <w:r>
        <w:t>Miejsce realizacji:</w:t>
      </w:r>
      <w:r w:rsidR="0040419B">
        <w:t xml:space="preserve"> </w:t>
      </w:r>
      <w:r w:rsidR="00310CFD" w:rsidRPr="00310CFD">
        <w:t>Śrem</w:t>
      </w:r>
      <w:r w:rsidR="0040419B">
        <w:t>.</w:t>
      </w:r>
    </w:p>
    <w:p w:rsidR="00A2369F" w:rsidRPr="000B08A9" w:rsidRDefault="00A2369F" w:rsidP="00E761B8">
      <w:pPr>
        <w:pStyle w:val="Nagwek1"/>
      </w:pPr>
      <w:bookmarkStart w:id="3" w:name="_Toc258314245"/>
      <w:r w:rsidRPr="007C4CE2">
        <w:t xml:space="preserve">Informacja o przewidywanych zamówieniach </w:t>
      </w:r>
      <w:r w:rsidRPr="000B08A9">
        <w:t>uzupełnia</w:t>
      </w:r>
      <w:r w:rsidRPr="000B08A9">
        <w:softHyphen/>
        <w:t>jących (art. 67 ust. 1 pkt 6 i 7)</w:t>
      </w:r>
      <w:bookmarkEnd w:id="3"/>
      <w:r w:rsidRPr="000B08A9">
        <w:t xml:space="preserve"> </w:t>
      </w:r>
    </w:p>
    <w:p w:rsidR="00EB7871" w:rsidRPr="000B08A9" w:rsidRDefault="00310CFD" w:rsidP="00872FB2">
      <w:pPr>
        <w:pStyle w:val="Nagwek2"/>
      </w:pPr>
      <w:r w:rsidRPr="000B08A9">
        <w:t xml:space="preserve"> Zamawiający nie przewiduje udzielenia zamówień uzupełniających. </w:t>
      </w:r>
    </w:p>
    <w:p w:rsidR="00EB7871" w:rsidRPr="003209A8" w:rsidRDefault="00A2369F" w:rsidP="00E761B8">
      <w:pPr>
        <w:pStyle w:val="Nagwek1"/>
      </w:pPr>
      <w:bookmarkStart w:id="4" w:name="_Toc258314246"/>
      <w:r w:rsidRPr="007731F5">
        <w:t>Termin wykonania zamówienia</w:t>
      </w:r>
      <w:bookmarkEnd w:id="4"/>
    </w:p>
    <w:p w:rsidR="00EB7871" w:rsidRPr="003209A8" w:rsidRDefault="00EB7871" w:rsidP="00872FB2">
      <w:pPr>
        <w:pStyle w:val="Nagwek2"/>
        <w:rPr>
          <w:b/>
        </w:rPr>
      </w:pPr>
      <w:r w:rsidRPr="003209A8">
        <w:t>Zamówienie musi zostać zrealizowane w terminie:</w:t>
      </w:r>
      <w:r w:rsidR="0040419B">
        <w:t xml:space="preserve"> </w:t>
      </w:r>
      <w:r w:rsidR="00310CFD" w:rsidRPr="00310CFD">
        <w:t>od dnia 05.11.2015 r. do dnia 04.11.2020 r.</w:t>
      </w:r>
    </w:p>
    <w:p w:rsidR="00A2369F" w:rsidRPr="00876900" w:rsidRDefault="00A2369F" w:rsidP="00E761B8">
      <w:pPr>
        <w:pStyle w:val="Nagwek1"/>
      </w:pPr>
      <w:bookmarkStart w:id="5" w:name="_Toc258314247"/>
      <w:r w:rsidRPr="004A65BB">
        <w:lastRenderedPageBreak/>
        <w:t>Warunki udziału w postępowaniu oraz opis sposobu dokonywania oceny spełniania tych warunków</w:t>
      </w:r>
      <w:bookmarkEnd w:id="5"/>
    </w:p>
    <w:p w:rsidR="00A2369F" w:rsidRPr="00876900" w:rsidRDefault="00A2369F" w:rsidP="00872FB2">
      <w:pPr>
        <w:pStyle w:val="Nagwek2"/>
      </w:pPr>
      <w:r w:rsidRPr="00D91376">
        <w:t>W postępowaniu mogą wziąć udział Wykonawcy</w:t>
      </w:r>
      <w:r>
        <w:t>, którzy</w:t>
      </w:r>
      <w:r w:rsidRPr="00D91376">
        <w:t xml:space="preserve"> nie </w:t>
      </w:r>
      <w:r>
        <w:t>podlegają wykluczeniu</w:t>
      </w:r>
      <w:r w:rsidRPr="00D91376">
        <w:t xml:space="preserve"> na podstawie art. 24 ustawy </w:t>
      </w:r>
      <w:r>
        <w:t xml:space="preserve">Prawo zamówień publicznych </w:t>
      </w:r>
      <w:r w:rsidR="00310CFD" w:rsidRPr="00310CFD">
        <w:t>(</w:t>
      </w:r>
      <w:proofErr w:type="spellStart"/>
      <w:r w:rsidR="00310CFD" w:rsidRPr="00310CFD">
        <w:t>t.j</w:t>
      </w:r>
      <w:proofErr w:type="spellEnd"/>
      <w:r w:rsidR="00310CFD" w:rsidRPr="00310CFD">
        <w:t xml:space="preserve">. Dz. U. z 2013 r. poz. 907, z </w:t>
      </w:r>
      <w:proofErr w:type="spellStart"/>
      <w:r w:rsidR="00310CFD" w:rsidRPr="00310CFD">
        <w:t>późn</w:t>
      </w:r>
      <w:proofErr w:type="spellEnd"/>
      <w:r w:rsidR="00310CFD" w:rsidRPr="00310CFD">
        <w:t>. zm.)</w:t>
      </w:r>
      <w:r>
        <w:t>, spełniają</w:t>
      </w:r>
      <w:r w:rsidRPr="00D91376">
        <w:t xml:space="preserve"> warunki i wymagania określone w </w:t>
      </w:r>
      <w:r>
        <w:t>niniejszej specyfikacji istotnych warunków zamówienia</w:t>
      </w:r>
      <w:r w:rsidRPr="00D91376">
        <w:t xml:space="preserve"> oraz w art. 22 </w:t>
      </w:r>
      <w:r>
        <w:t xml:space="preserve">ust. 1 </w:t>
      </w:r>
      <w:r w:rsidRPr="00D91376">
        <w:t>u</w:t>
      </w:r>
      <w:r>
        <w:t xml:space="preserve">stawy Prawo zamówień publicznych </w:t>
      </w:r>
      <w:r w:rsidR="00310CFD" w:rsidRPr="00310CFD">
        <w:t>(</w:t>
      </w:r>
      <w:proofErr w:type="spellStart"/>
      <w:r w:rsidR="00310CFD" w:rsidRPr="00310CFD">
        <w:t>t.j</w:t>
      </w:r>
      <w:proofErr w:type="spellEnd"/>
      <w:r w:rsidR="00310CFD" w:rsidRPr="00310CFD">
        <w:t xml:space="preserve">. Dz. U. z 2013 r. poz. 907, z </w:t>
      </w:r>
      <w:proofErr w:type="spellStart"/>
      <w:r w:rsidR="00310CFD" w:rsidRPr="00310CFD">
        <w:t>późn</w:t>
      </w:r>
      <w:proofErr w:type="spellEnd"/>
      <w:r w:rsidR="00310CFD" w:rsidRPr="00310CFD">
        <w:t>. zm.)</w:t>
      </w:r>
      <w:r w:rsidRPr="00D91376">
        <w:t>.</w:t>
      </w:r>
    </w:p>
    <w:p w:rsidR="00A2369F" w:rsidRDefault="00A2369F" w:rsidP="00872FB2">
      <w:pPr>
        <w:pStyle w:val="Nagwek2"/>
      </w:pPr>
      <w:r>
        <w:t>O udzielenie zamówienia mogą ubiegać się Wykonawcy, którzy spełniają następujące warunki:</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38"/>
      </w:tblGrid>
      <w:tr w:rsidR="00FF1C48" w:rsidTr="006672A6">
        <w:tc>
          <w:tcPr>
            <w:tcW w:w="720" w:type="dxa"/>
            <w:vAlign w:val="center"/>
          </w:tcPr>
          <w:p w:rsidR="00FF1C48" w:rsidRPr="006672A6" w:rsidRDefault="00FF1C48" w:rsidP="006672A6">
            <w:pPr>
              <w:spacing w:before="60" w:after="120"/>
              <w:jc w:val="center"/>
              <w:rPr>
                <w:b/>
                <w:sz w:val="20"/>
                <w:szCs w:val="20"/>
              </w:rPr>
            </w:pPr>
            <w:r w:rsidRPr="006672A6">
              <w:rPr>
                <w:b/>
                <w:sz w:val="20"/>
                <w:szCs w:val="20"/>
              </w:rPr>
              <w:t>Lp.</w:t>
            </w:r>
          </w:p>
        </w:tc>
        <w:tc>
          <w:tcPr>
            <w:tcW w:w="7738" w:type="dxa"/>
            <w:vAlign w:val="center"/>
          </w:tcPr>
          <w:p w:rsidR="00FF1C48" w:rsidRPr="006672A6" w:rsidRDefault="00FF1C48" w:rsidP="006672A6">
            <w:pPr>
              <w:spacing w:before="60" w:after="120"/>
              <w:jc w:val="center"/>
              <w:rPr>
                <w:sz w:val="20"/>
                <w:szCs w:val="20"/>
              </w:rPr>
            </w:pPr>
            <w:r w:rsidRPr="006672A6">
              <w:rPr>
                <w:b/>
                <w:sz w:val="20"/>
                <w:szCs w:val="20"/>
              </w:rPr>
              <w:t>Warunki oraz opis sposobu dokonywania oceny spełniania tych warunków</w:t>
            </w:r>
          </w:p>
        </w:tc>
      </w:tr>
      <w:tr w:rsidR="00310CFD" w:rsidTr="004C4ABA">
        <w:tc>
          <w:tcPr>
            <w:tcW w:w="720" w:type="dxa"/>
          </w:tcPr>
          <w:p w:rsidR="00310CFD" w:rsidRDefault="00310CFD" w:rsidP="004C4ABA">
            <w:pPr>
              <w:spacing w:before="60" w:after="120"/>
              <w:jc w:val="both"/>
            </w:pPr>
            <w:r w:rsidRPr="00310CFD">
              <w:t>1</w:t>
            </w:r>
          </w:p>
        </w:tc>
        <w:tc>
          <w:tcPr>
            <w:tcW w:w="7738" w:type="dxa"/>
          </w:tcPr>
          <w:p w:rsidR="00310CFD" w:rsidRPr="006672A6" w:rsidRDefault="00310CFD" w:rsidP="004C4ABA">
            <w:pPr>
              <w:spacing w:before="60" w:after="120"/>
              <w:jc w:val="both"/>
              <w:rPr>
                <w:b/>
                <w:bCs/>
              </w:rPr>
            </w:pPr>
            <w:r w:rsidRPr="00310CFD">
              <w:rPr>
                <w:b/>
                <w:bCs/>
              </w:rPr>
              <w:t>Uprawnienia do wykonywania określonej działalności lub czynności, jeżeli przepisy prawa nakładają obowiązek ich posiadania</w:t>
            </w:r>
          </w:p>
          <w:p w:rsidR="00310CFD" w:rsidRDefault="00310CFD" w:rsidP="004C4ABA">
            <w:pPr>
              <w:spacing w:before="60" w:after="120"/>
              <w:jc w:val="both"/>
            </w:pPr>
            <w:r w:rsidRPr="00310CFD">
              <w:t>O udzielenie zamówienia mogą ubiegać się wykonawcy, którzy spełniają warunki, dotyczące posiadania uprawnień do wykonywania określonej działalności lub czynności, jeżeli przepisy prawa nakładają obowiązek ich posiadania, tj. posiadają zezwolenie Komisji Nadzoru Finansowego na prowadzenie działalności bankowej. Ocena spełniania warunków udziału w postępowaniu będzie dokonana na zasadzie spełnia/nie spełnia.</w:t>
            </w:r>
          </w:p>
        </w:tc>
      </w:tr>
      <w:tr w:rsidR="00310CFD" w:rsidTr="004C4ABA">
        <w:tc>
          <w:tcPr>
            <w:tcW w:w="720" w:type="dxa"/>
          </w:tcPr>
          <w:p w:rsidR="00310CFD" w:rsidRDefault="00310CFD" w:rsidP="004C4ABA">
            <w:pPr>
              <w:spacing w:before="60" w:after="120"/>
              <w:jc w:val="both"/>
            </w:pPr>
            <w:r w:rsidRPr="00310CFD">
              <w:t>2</w:t>
            </w:r>
          </w:p>
        </w:tc>
        <w:tc>
          <w:tcPr>
            <w:tcW w:w="7738" w:type="dxa"/>
          </w:tcPr>
          <w:p w:rsidR="00310CFD" w:rsidRPr="006672A6" w:rsidRDefault="00310CFD" w:rsidP="004C4ABA">
            <w:pPr>
              <w:spacing w:before="60" w:after="120"/>
              <w:jc w:val="both"/>
              <w:rPr>
                <w:b/>
                <w:bCs/>
              </w:rPr>
            </w:pPr>
            <w:r w:rsidRPr="00310CFD">
              <w:rPr>
                <w:b/>
                <w:bCs/>
              </w:rPr>
              <w:t>Wiedza i doświadczenie</w:t>
            </w:r>
          </w:p>
          <w:p w:rsidR="00310CFD" w:rsidRDefault="00310CFD" w:rsidP="004C4ABA">
            <w:pPr>
              <w:spacing w:before="60" w:after="120"/>
              <w:jc w:val="both"/>
            </w:pPr>
            <w:r w:rsidRPr="00310CFD">
              <w:t>O udzielenie zamówienia mogą ubiegać się wykonawcy, którzy spełniają warunki, dotyczące posiadania wiedzy i doświadczenia. Ocena spełniania warunków udziału w postępowaniu będzie dokonana na zasadzie spełnia/nie spełnia.</w:t>
            </w:r>
          </w:p>
        </w:tc>
      </w:tr>
      <w:tr w:rsidR="00310CFD" w:rsidTr="004C4ABA">
        <w:tc>
          <w:tcPr>
            <w:tcW w:w="720" w:type="dxa"/>
          </w:tcPr>
          <w:p w:rsidR="00310CFD" w:rsidRDefault="00310CFD" w:rsidP="004C4ABA">
            <w:pPr>
              <w:spacing w:before="60" w:after="120"/>
              <w:jc w:val="both"/>
            </w:pPr>
            <w:r w:rsidRPr="00310CFD">
              <w:t>3</w:t>
            </w:r>
          </w:p>
        </w:tc>
        <w:tc>
          <w:tcPr>
            <w:tcW w:w="7738" w:type="dxa"/>
          </w:tcPr>
          <w:p w:rsidR="00310CFD" w:rsidRPr="006672A6" w:rsidRDefault="00310CFD" w:rsidP="004C4ABA">
            <w:pPr>
              <w:spacing w:before="60" w:after="120"/>
              <w:jc w:val="both"/>
              <w:rPr>
                <w:b/>
                <w:bCs/>
              </w:rPr>
            </w:pPr>
            <w:r w:rsidRPr="00310CFD">
              <w:rPr>
                <w:b/>
                <w:bCs/>
              </w:rPr>
              <w:t>Potencjał techniczny</w:t>
            </w:r>
          </w:p>
          <w:p w:rsidR="00310CFD" w:rsidRDefault="00310CFD" w:rsidP="004C4ABA">
            <w:pPr>
              <w:spacing w:before="60" w:after="120"/>
              <w:jc w:val="both"/>
            </w:pPr>
            <w:r w:rsidRPr="00310CFD">
              <w:t>O udzielenie zamówienia mogą ubiegać się wykonawcy, którzy spełniają warunki, dotyczące dysponowania odpowiednim potencjałem technicznym. Ocena spełniania warunków udziału w postępowaniu będzie dokonana na zasadzie spełnia/nie spełnia.</w:t>
            </w:r>
          </w:p>
        </w:tc>
      </w:tr>
      <w:tr w:rsidR="00310CFD" w:rsidTr="004C4ABA">
        <w:tc>
          <w:tcPr>
            <w:tcW w:w="720" w:type="dxa"/>
          </w:tcPr>
          <w:p w:rsidR="00310CFD" w:rsidRDefault="00310CFD" w:rsidP="004C4ABA">
            <w:pPr>
              <w:spacing w:before="60" w:after="120"/>
              <w:jc w:val="both"/>
            </w:pPr>
            <w:r w:rsidRPr="00310CFD">
              <w:t>4</w:t>
            </w:r>
          </w:p>
        </w:tc>
        <w:tc>
          <w:tcPr>
            <w:tcW w:w="7738" w:type="dxa"/>
          </w:tcPr>
          <w:p w:rsidR="00310CFD" w:rsidRPr="006672A6" w:rsidRDefault="00310CFD" w:rsidP="004C4ABA">
            <w:pPr>
              <w:spacing w:before="60" w:after="120"/>
              <w:jc w:val="both"/>
              <w:rPr>
                <w:b/>
                <w:bCs/>
              </w:rPr>
            </w:pPr>
            <w:r w:rsidRPr="00310CFD">
              <w:rPr>
                <w:b/>
                <w:bCs/>
              </w:rPr>
              <w:t>Osoby zdolne do wykonania zamówienia</w:t>
            </w:r>
          </w:p>
          <w:p w:rsidR="00310CFD" w:rsidRDefault="00310CFD" w:rsidP="004C4ABA">
            <w:pPr>
              <w:spacing w:before="60" w:after="120"/>
              <w:jc w:val="both"/>
            </w:pPr>
            <w:r w:rsidRPr="00310CFD">
              <w:t>O udzielenie zamówienia mogą ubiegać się wykonawcy, którzy spełniają warunki, dotyczące dysponowania osobami zdolnymi do wykonania zamówienia. Ocena spełniania warunków udziału w postępowaniu będzie dokonana na zasadzie spełnia/nie spełnia.</w:t>
            </w:r>
          </w:p>
        </w:tc>
      </w:tr>
      <w:tr w:rsidR="00310CFD" w:rsidTr="004C4ABA">
        <w:tc>
          <w:tcPr>
            <w:tcW w:w="720" w:type="dxa"/>
          </w:tcPr>
          <w:p w:rsidR="00310CFD" w:rsidRDefault="00310CFD" w:rsidP="004C4ABA">
            <w:pPr>
              <w:spacing w:before="60" w:after="120"/>
              <w:jc w:val="both"/>
            </w:pPr>
            <w:r w:rsidRPr="00310CFD">
              <w:t>5</w:t>
            </w:r>
          </w:p>
        </w:tc>
        <w:tc>
          <w:tcPr>
            <w:tcW w:w="7738" w:type="dxa"/>
          </w:tcPr>
          <w:p w:rsidR="00310CFD" w:rsidRPr="006672A6" w:rsidRDefault="00310CFD" w:rsidP="004C4ABA">
            <w:pPr>
              <w:spacing w:before="60" w:after="120"/>
              <w:jc w:val="both"/>
              <w:rPr>
                <w:b/>
                <w:bCs/>
              </w:rPr>
            </w:pPr>
            <w:r w:rsidRPr="00310CFD">
              <w:rPr>
                <w:b/>
                <w:bCs/>
              </w:rPr>
              <w:t>Sytuacja ekonomiczna i finansowa</w:t>
            </w:r>
          </w:p>
          <w:p w:rsidR="00310CFD" w:rsidRDefault="00310CFD" w:rsidP="004C4ABA">
            <w:pPr>
              <w:spacing w:before="60" w:after="120"/>
              <w:jc w:val="both"/>
            </w:pPr>
            <w:r w:rsidRPr="00310CFD">
              <w:t>O udzielenie zamówienia mogą ubiegać się wykonawcy, którzy spełniają warunki, dotyczące sytuacji ekonomicznej i finansowej. Ocena spełniania warunków udziału w postępowaniu będzie dokonana na zasadzie spełnia/nie spełnia.</w:t>
            </w:r>
          </w:p>
        </w:tc>
      </w:tr>
    </w:tbl>
    <w:p w:rsidR="00C70735" w:rsidRDefault="00C70735" w:rsidP="00872FB2">
      <w:pPr>
        <w:pStyle w:val="Nagwek2"/>
      </w:pPr>
      <w:r w:rsidRPr="005B7C8A">
        <w:t xml:space="preserve">Wykonawca może polegać na wiedzy i doświadczeniu, potencjale technicznym, osobach zdolnych do wykonania zamówienia, zdolnościach finansowych lub ekonomicznych innych podmiotów, niezależnie od charakteru prawnego łączących go z nimi stosunków. Wykonawca w takiej sytuacji zobowiązany jest udowodnić zamawiającemu, iż będzie dysponował tymi zasobami w trakcie realizacji zamówienia, w szczególności </w:t>
      </w:r>
      <w:r w:rsidRPr="005B7C8A">
        <w:lastRenderedPageBreak/>
        <w:t>przedstawiając w tym celu pisemne zobowiązanie tych podmiotów do oddania mu do dyspozycji niezbędnych zasobów na potrzeby wykonania zamówienia.</w:t>
      </w:r>
    </w:p>
    <w:p w:rsidR="00C70735" w:rsidRPr="00876900" w:rsidRDefault="00C70735" w:rsidP="00872FB2">
      <w:pPr>
        <w:pStyle w:val="Nagwek2"/>
        <w:numPr>
          <w:ilvl w:val="0"/>
          <w:numId w:val="0"/>
        </w:numPr>
        <w:ind w:left="680"/>
      </w:pPr>
      <w:r w:rsidRPr="005B7C8A">
        <w:t>Podmiot, który zobowiązał się do udostępnienia zasobów odpowiada solidarnie z wykonawcą za szkodę zamawiającego powstałą wskutek nieudostępnienia tych zasobów, chyba, że za nieudostępnienie zasobów nie ponosi winy.</w:t>
      </w:r>
    </w:p>
    <w:p w:rsidR="00A2369F" w:rsidRDefault="00A2369F" w:rsidP="00872FB2">
      <w:pPr>
        <w:pStyle w:val="Nagwek2"/>
      </w:pPr>
      <w:r>
        <w:t>Wykonawcy mog</w:t>
      </w:r>
      <w:r>
        <w:rPr>
          <w:rFonts w:ascii="TimesNewRoman" w:eastAsia="TimesNewRoman" w:cs="TimesNewRoman" w:hint="eastAsia"/>
        </w:rPr>
        <w:t>ą</w:t>
      </w:r>
      <w:r>
        <w:rPr>
          <w:rFonts w:ascii="TimesNewRoman" w:eastAsia="TimesNewRoman" w:cs="TimesNewRoman"/>
        </w:rPr>
        <w:t xml:space="preserve"> </w:t>
      </w:r>
      <w:r>
        <w:t>wspólnie ubiega</w:t>
      </w:r>
      <w:r>
        <w:rPr>
          <w:rFonts w:ascii="TimesNewRoman" w:eastAsia="TimesNewRoman" w:cs="TimesNewRoman" w:hint="eastAsia"/>
        </w:rPr>
        <w:t>ć</w:t>
      </w:r>
      <w:r>
        <w:rPr>
          <w:rFonts w:ascii="TimesNewRoman" w:eastAsia="TimesNewRoman" w:cs="TimesNewRoman"/>
        </w:rPr>
        <w:t xml:space="preserve"> </w:t>
      </w:r>
      <w:r>
        <w:t>si</w:t>
      </w:r>
      <w:r>
        <w:rPr>
          <w:rFonts w:ascii="TimesNewRoman" w:eastAsia="TimesNewRoman" w:cs="TimesNewRoman" w:hint="eastAsia"/>
        </w:rPr>
        <w:t>ę</w:t>
      </w:r>
      <w:r>
        <w:rPr>
          <w:rFonts w:ascii="TimesNewRoman" w:eastAsia="TimesNewRoman" w:cs="TimesNewRoman"/>
        </w:rPr>
        <w:t xml:space="preserve"> </w:t>
      </w:r>
      <w:r>
        <w:t>o udzielenie zamówienia. W takim przypadku Wykonawcy ustanawiaj</w:t>
      </w:r>
      <w:r>
        <w:rPr>
          <w:rFonts w:ascii="TimesNewRoman" w:eastAsia="TimesNewRoman" w:cs="TimesNewRoman" w:hint="eastAsia"/>
        </w:rPr>
        <w:t>ą</w:t>
      </w:r>
      <w:r>
        <w:rPr>
          <w:rFonts w:ascii="TimesNewRoman" w:eastAsia="TimesNewRoman" w:cs="TimesNewRoman"/>
        </w:rPr>
        <w:t xml:space="preserve"> </w:t>
      </w:r>
      <w:r>
        <w:t>pełnomocnika do</w:t>
      </w:r>
      <w:r w:rsidRPr="00586266">
        <w:t xml:space="preserve"> </w:t>
      </w:r>
      <w:r>
        <w:t>reprezentowania ich w post</w:t>
      </w:r>
      <w:r>
        <w:rPr>
          <w:rFonts w:ascii="TimesNewRoman" w:eastAsia="TimesNewRoman" w:cs="TimesNewRoman" w:hint="eastAsia"/>
        </w:rPr>
        <w:t>ę</w:t>
      </w:r>
      <w:r>
        <w:t>powaniu o udzielenie zamówienia albo reprezentowania w post</w:t>
      </w:r>
      <w:r>
        <w:rPr>
          <w:rFonts w:ascii="TimesNewRoman" w:eastAsia="TimesNewRoman" w:cs="TimesNewRoman" w:hint="eastAsia"/>
        </w:rPr>
        <w:t>ę</w:t>
      </w:r>
      <w:r>
        <w:t>powaniu i zawarcia umowy w sprawie zamówienia publicznego.</w:t>
      </w:r>
    </w:p>
    <w:p w:rsidR="00A2369F" w:rsidRDefault="00A2369F" w:rsidP="00872FB2">
      <w:pPr>
        <w:pStyle w:val="Nagwek2"/>
      </w:pPr>
      <w:r>
        <w:t>Przepisy dotycz</w:t>
      </w:r>
      <w:r>
        <w:rPr>
          <w:rFonts w:ascii="TimesNewRoman" w:eastAsia="TimesNewRoman" w:cs="TimesNewRoman" w:hint="eastAsia"/>
        </w:rPr>
        <w:t>ą</w:t>
      </w:r>
      <w:r>
        <w:t>ce Wykonawcy stosuje si</w:t>
      </w:r>
      <w:r>
        <w:rPr>
          <w:rFonts w:ascii="TimesNewRoman" w:eastAsia="TimesNewRoman" w:cs="TimesNewRoman" w:hint="eastAsia"/>
        </w:rPr>
        <w:t>ę</w:t>
      </w:r>
      <w:r>
        <w:rPr>
          <w:rFonts w:ascii="TimesNewRoman" w:eastAsia="TimesNewRoman" w:cs="TimesNewRoman"/>
        </w:rPr>
        <w:t xml:space="preserve"> </w:t>
      </w:r>
      <w:r>
        <w:t xml:space="preserve">odpowiednio do Wykonawców, o których mowa w </w:t>
      </w:r>
      <w:r w:rsidRPr="00567FC2">
        <w:rPr>
          <w:highlight w:val="green"/>
        </w:rPr>
        <w:t>pkt 6.4</w:t>
      </w:r>
      <w:r>
        <w:t>.</w:t>
      </w:r>
    </w:p>
    <w:p w:rsidR="00A2369F" w:rsidRDefault="00A2369F" w:rsidP="00872FB2">
      <w:pPr>
        <w:pStyle w:val="Nagwek2"/>
      </w:pPr>
      <w:r w:rsidRPr="00D91376">
        <w:t>Zamawiający wykluczy z postępowania o udzielenie zamówienia Wykonawców na podstawie</w:t>
      </w:r>
      <w:r w:rsidR="0071220B">
        <w:t xml:space="preserve"> przepisów art. 24 ust.1 pkt 2</w:t>
      </w:r>
      <w:r w:rsidR="00EB6566">
        <w:t>-11 oraz art. 24 ust. 2 pkt 1-5</w:t>
      </w:r>
      <w:r w:rsidRPr="00D91376">
        <w:t xml:space="preserve"> ustawy </w:t>
      </w:r>
      <w:r>
        <w:t xml:space="preserve">Prawo zamówień publicznych </w:t>
      </w:r>
      <w:r w:rsidR="00310CFD" w:rsidRPr="00310CFD">
        <w:t>(</w:t>
      </w:r>
      <w:proofErr w:type="spellStart"/>
      <w:r w:rsidR="00310CFD" w:rsidRPr="00310CFD">
        <w:t>t.j</w:t>
      </w:r>
      <w:proofErr w:type="spellEnd"/>
      <w:r w:rsidR="00310CFD" w:rsidRPr="00310CFD">
        <w:t xml:space="preserve">. Dz. U. z 2013 r. poz. 907, z </w:t>
      </w:r>
      <w:proofErr w:type="spellStart"/>
      <w:r w:rsidR="00310CFD" w:rsidRPr="00310CFD">
        <w:t>późn</w:t>
      </w:r>
      <w:proofErr w:type="spellEnd"/>
      <w:r w:rsidR="00310CFD" w:rsidRPr="00310CFD">
        <w:t>. zm.)</w:t>
      </w:r>
      <w:r w:rsidRPr="00D91376">
        <w:t>.</w:t>
      </w:r>
    </w:p>
    <w:p w:rsidR="00EB7871" w:rsidRPr="003209A8" w:rsidRDefault="00A2369F" w:rsidP="00872FB2">
      <w:pPr>
        <w:pStyle w:val="Nagwek2"/>
        <w:rPr>
          <w:color w:val="auto"/>
        </w:rPr>
      </w:pPr>
      <w:r>
        <w:t>Ofertę Wykonawcy wykluczonego uznaje się za odrzuconą.</w:t>
      </w:r>
    </w:p>
    <w:p w:rsidR="00D23093" w:rsidRPr="00D23093" w:rsidRDefault="00A2369F" w:rsidP="00E761B8">
      <w:pPr>
        <w:pStyle w:val="Nagwek1"/>
      </w:pPr>
      <w:bookmarkStart w:id="6" w:name="_Toc258314248"/>
      <w:r w:rsidRPr="00371538">
        <w:t>Wykaz oświadczeń lub dokumentów, jakie mają dostarczyć Wykonawcy w celu potwierdzenia spełniania warunków udziału w postępowaniu oraz innych wymaganych dokumentów</w:t>
      </w:r>
      <w:bookmarkEnd w:id="6"/>
    </w:p>
    <w:p w:rsidR="00310CFD" w:rsidRPr="00371538" w:rsidRDefault="00310CFD" w:rsidP="00310CFD">
      <w:pPr>
        <w:pStyle w:val="Nagwek2"/>
      </w:pPr>
      <w:r w:rsidRPr="00371538">
        <w:t xml:space="preserve">W celu wykazania spełniania przez Wykonawcę warunków, o których mowa w art. 22 ust. 1 ustawy Prawo zamówień publicznych </w:t>
      </w:r>
      <w:r w:rsidRPr="00310CFD">
        <w:t>(</w:t>
      </w:r>
      <w:proofErr w:type="spellStart"/>
      <w:r w:rsidRPr="00310CFD">
        <w:t>t.j</w:t>
      </w:r>
      <w:proofErr w:type="spellEnd"/>
      <w:r w:rsidRPr="00310CFD">
        <w:t xml:space="preserve">. Dz. U. z 2013 r. poz. 907, z </w:t>
      </w:r>
      <w:proofErr w:type="spellStart"/>
      <w:r w:rsidRPr="00310CFD">
        <w:t>późn</w:t>
      </w:r>
      <w:proofErr w:type="spellEnd"/>
      <w:r w:rsidRPr="00310CFD">
        <w:t>. zm.)</w:t>
      </w:r>
      <w:r w:rsidRPr="00371538">
        <w:t>, należy przedłożyć:</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310CFD" w:rsidRPr="00371538" w:rsidTr="004C4ABA">
        <w:tc>
          <w:tcPr>
            <w:tcW w:w="720" w:type="dxa"/>
          </w:tcPr>
          <w:p w:rsidR="00310CFD" w:rsidRPr="00371538" w:rsidRDefault="00310CFD" w:rsidP="004C4ABA">
            <w:pPr>
              <w:spacing w:before="60" w:after="120"/>
              <w:jc w:val="both"/>
            </w:pPr>
            <w:r w:rsidRPr="006672A6">
              <w:rPr>
                <w:b/>
                <w:sz w:val="20"/>
                <w:szCs w:val="20"/>
              </w:rPr>
              <w:t>Lp.</w:t>
            </w:r>
          </w:p>
        </w:tc>
        <w:tc>
          <w:tcPr>
            <w:tcW w:w="7920" w:type="dxa"/>
          </w:tcPr>
          <w:p w:rsidR="00310CFD" w:rsidRPr="00371538" w:rsidRDefault="00310CFD" w:rsidP="004C4ABA">
            <w:pPr>
              <w:spacing w:before="60" w:after="120"/>
              <w:jc w:val="both"/>
            </w:pPr>
            <w:r w:rsidRPr="006672A6">
              <w:rPr>
                <w:b/>
                <w:sz w:val="20"/>
                <w:szCs w:val="20"/>
              </w:rPr>
              <w:t>Wymagany dokument</w:t>
            </w:r>
          </w:p>
        </w:tc>
      </w:tr>
      <w:tr w:rsidR="00310CFD" w:rsidRPr="00371538" w:rsidTr="004C4ABA">
        <w:tc>
          <w:tcPr>
            <w:tcW w:w="720" w:type="dxa"/>
          </w:tcPr>
          <w:p w:rsidR="00310CFD" w:rsidRPr="00371538" w:rsidRDefault="00310CFD" w:rsidP="004C4ABA">
            <w:pPr>
              <w:spacing w:before="60" w:after="120"/>
              <w:jc w:val="both"/>
            </w:pPr>
            <w:r w:rsidRPr="00310CFD">
              <w:t>1</w:t>
            </w:r>
          </w:p>
        </w:tc>
        <w:tc>
          <w:tcPr>
            <w:tcW w:w="7920" w:type="dxa"/>
          </w:tcPr>
          <w:p w:rsidR="00310CFD" w:rsidRPr="006672A6" w:rsidRDefault="00310CFD" w:rsidP="004C4ABA">
            <w:pPr>
              <w:spacing w:before="60" w:after="120"/>
              <w:jc w:val="both"/>
              <w:rPr>
                <w:b/>
                <w:bCs/>
              </w:rPr>
            </w:pPr>
            <w:r w:rsidRPr="00310CFD">
              <w:rPr>
                <w:b/>
                <w:bCs/>
              </w:rPr>
              <w:t>Oświadczenie o spełnianiu warunków</w:t>
            </w:r>
          </w:p>
          <w:p w:rsidR="00310CFD" w:rsidRPr="00371538" w:rsidRDefault="00310CFD" w:rsidP="004C4ABA">
            <w:pPr>
              <w:spacing w:before="60" w:after="120"/>
              <w:jc w:val="both"/>
            </w:pPr>
            <w:r w:rsidRPr="00310CFD">
              <w:t>Oświadczenie o spełnianiu warunków</w:t>
            </w:r>
          </w:p>
        </w:tc>
      </w:tr>
      <w:tr w:rsidR="00310CFD" w:rsidRPr="00371538" w:rsidTr="004C4ABA">
        <w:tc>
          <w:tcPr>
            <w:tcW w:w="720" w:type="dxa"/>
          </w:tcPr>
          <w:p w:rsidR="00310CFD" w:rsidRPr="00371538" w:rsidRDefault="00310CFD" w:rsidP="004C4ABA">
            <w:pPr>
              <w:spacing w:before="60" w:after="120"/>
              <w:jc w:val="both"/>
            </w:pPr>
            <w:r w:rsidRPr="00310CFD">
              <w:t>2</w:t>
            </w:r>
          </w:p>
        </w:tc>
        <w:tc>
          <w:tcPr>
            <w:tcW w:w="7920" w:type="dxa"/>
          </w:tcPr>
          <w:p w:rsidR="00310CFD" w:rsidRPr="006672A6" w:rsidRDefault="00310CFD" w:rsidP="004C4ABA">
            <w:pPr>
              <w:spacing w:before="60" w:after="120"/>
              <w:jc w:val="both"/>
              <w:rPr>
                <w:b/>
                <w:bCs/>
              </w:rPr>
            </w:pPr>
            <w:r w:rsidRPr="00310CFD">
              <w:rPr>
                <w:b/>
                <w:bCs/>
              </w:rPr>
              <w:t>Koncesja, zezwolenie lub licencja</w:t>
            </w:r>
          </w:p>
          <w:p w:rsidR="00310CFD" w:rsidRPr="00371538" w:rsidRDefault="00310CFD" w:rsidP="004C4ABA">
            <w:pPr>
              <w:spacing w:before="60" w:after="120"/>
              <w:jc w:val="both"/>
            </w:pPr>
            <w:r w:rsidRPr="00310CFD">
              <w:t>Potwierdzenie posiadania uprawnień do wykonywania określonej działalności lub czynności, jeżeli przepisy prawa nakładają obowiązek ich posiadania, w szczególności koncesje, zezwolenia lub licencje. Jeżeli wykonawca ma siedzibę lub miejsce zamieszkania poza terytorium Rzeczypospolitej Polskiej, składa dokument lub dokumenty wystawione w kraju, w którym ma miejsce zamieszkania lub siedzibę, potwierdzające odpowiednio, że posiada uprawnienia do wykonywania działalności związanej z przedmiotem zamówienia.</w:t>
            </w:r>
          </w:p>
        </w:tc>
      </w:tr>
    </w:tbl>
    <w:p w:rsidR="00310CFD" w:rsidRPr="00371538" w:rsidRDefault="008634CF" w:rsidP="00310CFD">
      <w:pPr>
        <w:pStyle w:val="Nagwek2"/>
        <w:numPr>
          <w:ilvl w:val="0"/>
          <w:numId w:val="0"/>
        </w:numPr>
        <w:ind w:left="680" w:hanging="680"/>
      </w:pPr>
      <w:r w:rsidRPr="00371538">
        <w:t xml:space="preserve"> </w:t>
      </w:r>
    </w:p>
    <w:p w:rsidR="00310CFD" w:rsidRPr="00371538" w:rsidRDefault="00310CFD" w:rsidP="00310CFD">
      <w:pPr>
        <w:pStyle w:val="Nagwek2"/>
      </w:pPr>
      <w:r w:rsidRPr="00371538">
        <w:t>W celu wykazania braku podstaw do wykluczenia z postępowania o udzielenie zamówienia Wykonawcy w okolicznościach, o których mowa w art. 24 ust. 1</w:t>
      </w:r>
      <w:r>
        <w:t xml:space="preserve"> oraz art. 24 ust. 2 pkt 5</w:t>
      </w:r>
      <w:r w:rsidRPr="00371538">
        <w:t xml:space="preserve"> ustawy Prawo zamówień publicznych </w:t>
      </w:r>
      <w:r w:rsidRPr="00310CFD">
        <w:t>(</w:t>
      </w:r>
      <w:proofErr w:type="spellStart"/>
      <w:r w:rsidRPr="00310CFD">
        <w:t>t.j</w:t>
      </w:r>
      <w:proofErr w:type="spellEnd"/>
      <w:r w:rsidRPr="00310CFD">
        <w:t xml:space="preserve">. Dz. U. z 2013 r. poz. 907, z </w:t>
      </w:r>
      <w:proofErr w:type="spellStart"/>
      <w:r w:rsidRPr="00310CFD">
        <w:t>późn</w:t>
      </w:r>
      <w:proofErr w:type="spellEnd"/>
      <w:r w:rsidRPr="00310CFD">
        <w:t>. zm.)</w:t>
      </w:r>
      <w:r w:rsidRPr="00371538">
        <w:t>, należy przedłożyć:</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310CFD" w:rsidRPr="00371538" w:rsidTr="004C4ABA">
        <w:tc>
          <w:tcPr>
            <w:tcW w:w="720" w:type="dxa"/>
          </w:tcPr>
          <w:p w:rsidR="00310CFD" w:rsidRPr="00371538" w:rsidRDefault="00310CFD" w:rsidP="004C4ABA">
            <w:pPr>
              <w:spacing w:before="60" w:after="120"/>
              <w:jc w:val="both"/>
            </w:pPr>
            <w:r w:rsidRPr="006672A6">
              <w:rPr>
                <w:b/>
                <w:sz w:val="20"/>
                <w:szCs w:val="20"/>
              </w:rPr>
              <w:t>Lp.</w:t>
            </w:r>
          </w:p>
        </w:tc>
        <w:tc>
          <w:tcPr>
            <w:tcW w:w="7920" w:type="dxa"/>
          </w:tcPr>
          <w:p w:rsidR="00310CFD" w:rsidRPr="00371538" w:rsidRDefault="00310CFD" w:rsidP="004C4ABA">
            <w:pPr>
              <w:spacing w:before="60" w:after="120"/>
              <w:jc w:val="both"/>
            </w:pPr>
            <w:r w:rsidRPr="006672A6">
              <w:rPr>
                <w:b/>
                <w:sz w:val="20"/>
                <w:szCs w:val="20"/>
              </w:rPr>
              <w:t>Wymagany dokument</w:t>
            </w:r>
          </w:p>
        </w:tc>
      </w:tr>
      <w:tr w:rsidR="00310CFD" w:rsidRPr="00371538" w:rsidTr="004C4ABA">
        <w:tc>
          <w:tcPr>
            <w:tcW w:w="720" w:type="dxa"/>
          </w:tcPr>
          <w:p w:rsidR="00310CFD" w:rsidRPr="00371538" w:rsidRDefault="00310CFD" w:rsidP="004C4ABA">
            <w:pPr>
              <w:spacing w:before="60" w:after="120"/>
              <w:jc w:val="both"/>
            </w:pPr>
            <w:r w:rsidRPr="00310CFD">
              <w:t>1</w:t>
            </w:r>
          </w:p>
        </w:tc>
        <w:tc>
          <w:tcPr>
            <w:tcW w:w="7920" w:type="dxa"/>
          </w:tcPr>
          <w:p w:rsidR="00310CFD" w:rsidRPr="006672A6" w:rsidRDefault="00310CFD" w:rsidP="004C4ABA">
            <w:pPr>
              <w:spacing w:before="60" w:after="120"/>
              <w:jc w:val="both"/>
              <w:rPr>
                <w:b/>
                <w:bCs/>
              </w:rPr>
            </w:pPr>
            <w:r w:rsidRPr="00310CFD">
              <w:rPr>
                <w:b/>
                <w:bCs/>
              </w:rPr>
              <w:t>Oświadczenie o braku podstaw do wykluczenia</w:t>
            </w:r>
          </w:p>
          <w:p w:rsidR="00310CFD" w:rsidRPr="00371538" w:rsidRDefault="00310CFD" w:rsidP="004C4ABA">
            <w:pPr>
              <w:spacing w:before="60" w:after="120"/>
              <w:jc w:val="both"/>
            </w:pPr>
            <w:r w:rsidRPr="00310CFD">
              <w:lastRenderedPageBreak/>
              <w:t>Oświadczenie o braku podstaw do wykluczenia</w:t>
            </w:r>
          </w:p>
        </w:tc>
      </w:tr>
      <w:tr w:rsidR="00310CFD" w:rsidRPr="00371538" w:rsidTr="004C4ABA">
        <w:tc>
          <w:tcPr>
            <w:tcW w:w="720" w:type="dxa"/>
          </w:tcPr>
          <w:p w:rsidR="00310CFD" w:rsidRPr="00371538" w:rsidRDefault="00310CFD" w:rsidP="004C4ABA">
            <w:pPr>
              <w:spacing w:before="60" w:after="120"/>
              <w:jc w:val="both"/>
            </w:pPr>
            <w:r w:rsidRPr="00310CFD">
              <w:lastRenderedPageBreak/>
              <w:t>2</w:t>
            </w:r>
          </w:p>
        </w:tc>
        <w:tc>
          <w:tcPr>
            <w:tcW w:w="7920" w:type="dxa"/>
          </w:tcPr>
          <w:p w:rsidR="00310CFD" w:rsidRPr="006672A6" w:rsidRDefault="00310CFD" w:rsidP="004C4ABA">
            <w:pPr>
              <w:spacing w:before="60" w:after="120"/>
              <w:jc w:val="both"/>
              <w:rPr>
                <w:b/>
                <w:bCs/>
              </w:rPr>
            </w:pPr>
            <w:r w:rsidRPr="00310CFD">
              <w:rPr>
                <w:b/>
                <w:bCs/>
              </w:rPr>
              <w:t>Aktualny odpis z właściwego rejestru lub z centralnej ewidencji i informacji o działalności gospodarczej</w:t>
            </w:r>
          </w:p>
          <w:p w:rsidR="00310CFD" w:rsidRPr="00371538" w:rsidRDefault="00310CFD" w:rsidP="004C4ABA">
            <w:pPr>
              <w:spacing w:before="60" w:after="120"/>
              <w:jc w:val="both"/>
            </w:pPr>
            <w:r w:rsidRPr="00310CFD">
              <w:t>Aktualny odpis z właściwego rejestru lub z centralnej ewidencji i informacji o działalności gospodarczej, jeżeli odrębne przepisy wymagają wpisu do rejestru lub ewidencji, w celu wykazania braku podstaw do wykluczenia w oparciu o art. 24 ust. 1 pkt 2 ustawy, wystawiony nie wcześniej niż 6 miesięcy przed upływem terminu składania wniosków o dopuszczenie do udziału w postępowaniu o udzielenie zamówienia albo składania ofert.</w:t>
            </w:r>
          </w:p>
        </w:tc>
      </w:tr>
      <w:tr w:rsidR="00310CFD" w:rsidRPr="00371538" w:rsidTr="004C4ABA">
        <w:tc>
          <w:tcPr>
            <w:tcW w:w="720" w:type="dxa"/>
          </w:tcPr>
          <w:p w:rsidR="00310CFD" w:rsidRPr="00371538" w:rsidRDefault="00310CFD" w:rsidP="004C4ABA">
            <w:pPr>
              <w:spacing w:before="60" w:after="120"/>
              <w:jc w:val="both"/>
            </w:pPr>
            <w:r w:rsidRPr="00310CFD">
              <w:t>3</w:t>
            </w:r>
          </w:p>
        </w:tc>
        <w:tc>
          <w:tcPr>
            <w:tcW w:w="7920" w:type="dxa"/>
          </w:tcPr>
          <w:p w:rsidR="00310CFD" w:rsidRPr="006672A6" w:rsidRDefault="00310CFD" w:rsidP="004C4ABA">
            <w:pPr>
              <w:spacing w:before="60" w:after="120"/>
              <w:jc w:val="both"/>
              <w:rPr>
                <w:b/>
                <w:bCs/>
              </w:rPr>
            </w:pPr>
            <w:r w:rsidRPr="00310CFD">
              <w:rPr>
                <w:b/>
                <w:bCs/>
              </w:rPr>
              <w:t>Aktualne zaświadczenie właściwego naczelnika urzędu skarbowego</w:t>
            </w:r>
          </w:p>
          <w:p w:rsidR="00310CFD" w:rsidRPr="00371538" w:rsidRDefault="00310CFD" w:rsidP="004C4ABA">
            <w:pPr>
              <w:spacing w:before="60" w:after="120"/>
              <w:jc w:val="both"/>
            </w:pPr>
            <w:r w:rsidRPr="00310CFD">
              <w:t>Aktualne zaświadczenie właściwego naczelnika urzędu skarbowego potwierdzające, że wykonawca nie zalega z opłacaniem podatków lub zaświadczenie, że uzyskał przewidziane prawem zwolnienie, odroczenie lub rozłożenie na raty zaległych płatności lub wstrzymanie w całości wykonania decyzji właściwego organu - wystawione nie wcześniej niż 3 miesiące przed upływem terminu składania wniosków o dopuszczenie do udziału w postępowaniu o udzielenie zamówienia albo składania ofert</w:t>
            </w:r>
          </w:p>
        </w:tc>
      </w:tr>
      <w:tr w:rsidR="00310CFD" w:rsidRPr="00371538" w:rsidTr="004C4ABA">
        <w:tc>
          <w:tcPr>
            <w:tcW w:w="720" w:type="dxa"/>
          </w:tcPr>
          <w:p w:rsidR="00310CFD" w:rsidRPr="00371538" w:rsidRDefault="00310CFD" w:rsidP="004C4ABA">
            <w:pPr>
              <w:spacing w:before="60" w:after="120"/>
              <w:jc w:val="both"/>
            </w:pPr>
            <w:r w:rsidRPr="00310CFD">
              <w:t>4</w:t>
            </w:r>
          </w:p>
        </w:tc>
        <w:tc>
          <w:tcPr>
            <w:tcW w:w="7920" w:type="dxa"/>
          </w:tcPr>
          <w:p w:rsidR="00310CFD" w:rsidRPr="006672A6" w:rsidRDefault="00310CFD" w:rsidP="004C4ABA">
            <w:pPr>
              <w:spacing w:before="60" w:after="120"/>
              <w:jc w:val="both"/>
              <w:rPr>
                <w:b/>
                <w:bCs/>
              </w:rPr>
            </w:pPr>
            <w:r w:rsidRPr="00310CFD">
              <w:rPr>
                <w:b/>
                <w:bCs/>
              </w:rPr>
              <w:t>Aktualne zaświadczenie właściwego oddziału ZUS lub KRUS</w:t>
            </w:r>
          </w:p>
          <w:p w:rsidR="00310CFD" w:rsidRPr="00371538" w:rsidRDefault="00310CFD" w:rsidP="004C4ABA">
            <w:pPr>
              <w:spacing w:before="60" w:after="120"/>
              <w:jc w:val="both"/>
            </w:pPr>
            <w:r w:rsidRPr="00310CFD">
              <w:t>Aktualne zaświadczenie właściwego oddziału Zakładu Ubezpieczeń Społecznych lub Kasy Rolniczego Ubezpieczenia Społecznego potwierdzające, że wykonawca nie zalega z opłacaniem składek na ubezpieczenie zdrowotne i społeczne, lub potwierdzenie, że uzyskał przewidziane prawem zwolnienie, odroczenie lub rozłożenie na raty zaległych płatności lub wstrzymanie w całości wykonania decyzji właściwego organu - wystawione nie wcześniej niż 3 miesiące przed upływem terminu składania wniosków o dopuszczenie do udziału w postępowaniu o udzielenie zamówienia albo składania ofert</w:t>
            </w:r>
          </w:p>
        </w:tc>
      </w:tr>
      <w:tr w:rsidR="00310CFD" w:rsidRPr="00371538" w:rsidTr="004C4ABA">
        <w:tc>
          <w:tcPr>
            <w:tcW w:w="720" w:type="dxa"/>
          </w:tcPr>
          <w:p w:rsidR="00310CFD" w:rsidRPr="00371538" w:rsidRDefault="00310CFD" w:rsidP="004C4ABA">
            <w:pPr>
              <w:spacing w:before="60" w:after="120"/>
              <w:jc w:val="both"/>
            </w:pPr>
            <w:r w:rsidRPr="00310CFD">
              <w:t>5</w:t>
            </w:r>
          </w:p>
        </w:tc>
        <w:tc>
          <w:tcPr>
            <w:tcW w:w="7920" w:type="dxa"/>
          </w:tcPr>
          <w:p w:rsidR="00310CFD" w:rsidRPr="006672A6" w:rsidRDefault="00310CFD" w:rsidP="004C4ABA">
            <w:pPr>
              <w:spacing w:before="60" w:after="120"/>
              <w:jc w:val="both"/>
              <w:rPr>
                <w:b/>
                <w:bCs/>
              </w:rPr>
            </w:pPr>
            <w:r w:rsidRPr="00310CFD">
              <w:rPr>
                <w:b/>
                <w:bCs/>
              </w:rPr>
              <w:t>Aktualna informacja z KRK w zakresie określonym w art. 24 ust. 1 pkt 4-8 ustawy</w:t>
            </w:r>
          </w:p>
          <w:p w:rsidR="00310CFD" w:rsidRPr="00371538" w:rsidRDefault="00310CFD" w:rsidP="004C4ABA">
            <w:pPr>
              <w:spacing w:before="60" w:after="120"/>
              <w:jc w:val="both"/>
            </w:pPr>
            <w:r w:rsidRPr="00310CFD">
              <w:t>Aktualna informacja z Krajowego Rejestru Karnego w zakresie określonym w art. 24 ust. 1 pkt 4-8 ustawy, wystawiona nie wcześniej niż 6 miesięcy przed upływem terminu składania wniosków o dopuszczenie do udziału w postępowaniu o udzielenie zamówienia albo składania ofert</w:t>
            </w:r>
          </w:p>
        </w:tc>
      </w:tr>
      <w:tr w:rsidR="00310CFD" w:rsidRPr="00371538" w:rsidTr="004C4ABA">
        <w:tc>
          <w:tcPr>
            <w:tcW w:w="720" w:type="dxa"/>
          </w:tcPr>
          <w:p w:rsidR="00310CFD" w:rsidRPr="00371538" w:rsidRDefault="00310CFD" w:rsidP="004C4ABA">
            <w:pPr>
              <w:spacing w:before="60" w:after="120"/>
              <w:jc w:val="both"/>
            </w:pPr>
            <w:r w:rsidRPr="00310CFD">
              <w:t>6</w:t>
            </w:r>
          </w:p>
        </w:tc>
        <w:tc>
          <w:tcPr>
            <w:tcW w:w="7920" w:type="dxa"/>
          </w:tcPr>
          <w:p w:rsidR="00310CFD" w:rsidRPr="006672A6" w:rsidRDefault="00310CFD" w:rsidP="004C4ABA">
            <w:pPr>
              <w:spacing w:before="60" w:after="120"/>
              <w:jc w:val="both"/>
              <w:rPr>
                <w:b/>
                <w:bCs/>
              </w:rPr>
            </w:pPr>
            <w:r w:rsidRPr="00310CFD">
              <w:rPr>
                <w:b/>
                <w:bCs/>
              </w:rPr>
              <w:t>Aktualna informacja z KRK w zakresie określonym w art. 24 ust. 1 pkt 9 ustawy</w:t>
            </w:r>
          </w:p>
          <w:p w:rsidR="00310CFD" w:rsidRPr="00371538" w:rsidRDefault="00310CFD" w:rsidP="004C4ABA">
            <w:pPr>
              <w:spacing w:before="60" w:after="120"/>
              <w:jc w:val="both"/>
            </w:pPr>
            <w:r w:rsidRPr="00310CFD">
              <w:t>Aktualna informacja z Krajowego Rejestru Karnego w zakresie określonym w art. 24 ust. 1 pkt 9 ustawy, wystawiona nie wcześniej niż 6 miesięcy przed upływem terminu składania wniosków o dopuszczenie do udziału w postępowaniu o udzielenie zamówienia albo składania ofert</w:t>
            </w:r>
          </w:p>
        </w:tc>
      </w:tr>
      <w:tr w:rsidR="00310CFD" w:rsidRPr="00371538" w:rsidTr="004C4ABA">
        <w:tc>
          <w:tcPr>
            <w:tcW w:w="720" w:type="dxa"/>
          </w:tcPr>
          <w:p w:rsidR="00310CFD" w:rsidRPr="00371538" w:rsidRDefault="00310CFD" w:rsidP="004C4ABA">
            <w:pPr>
              <w:spacing w:before="60" w:after="120"/>
              <w:jc w:val="both"/>
            </w:pPr>
            <w:r w:rsidRPr="00310CFD">
              <w:t>7</w:t>
            </w:r>
          </w:p>
        </w:tc>
        <w:tc>
          <w:tcPr>
            <w:tcW w:w="7920" w:type="dxa"/>
          </w:tcPr>
          <w:p w:rsidR="00310CFD" w:rsidRPr="006672A6" w:rsidRDefault="00310CFD" w:rsidP="004C4ABA">
            <w:pPr>
              <w:spacing w:before="60" w:after="120"/>
              <w:jc w:val="both"/>
              <w:rPr>
                <w:b/>
                <w:bCs/>
              </w:rPr>
            </w:pPr>
            <w:r w:rsidRPr="00310CFD">
              <w:rPr>
                <w:b/>
                <w:bCs/>
              </w:rPr>
              <w:t>Dokumenty dotyczące przynależności do grupy kapitałowej</w:t>
            </w:r>
          </w:p>
          <w:p w:rsidR="00310CFD" w:rsidRPr="00371538" w:rsidRDefault="00310CFD" w:rsidP="004C4ABA">
            <w:pPr>
              <w:spacing w:before="60" w:after="120"/>
              <w:jc w:val="both"/>
            </w:pPr>
            <w:r w:rsidRPr="00310CFD">
              <w:t>Lista podmiotów należących do tej samej grupy kapitałowej w rozumieniu ustawy z dnia 16 lutego 2007 r. o ochronie konkurencji i konsumentów albo informacja o tym, że Wykonawca nie należy do grupy kapitałowej</w:t>
            </w:r>
          </w:p>
        </w:tc>
      </w:tr>
      <w:tr w:rsidR="00310CFD" w:rsidRPr="00371538" w:rsidTr="004C4ABA">
        <w:tc>
          <w:tcPr>
            <w:tcW w:w="720" w:type="dxa"/>
          </w:tcPr>
          <w:p w:rsidR="00310CFD" w:rsidRPr="00371538" w:rsidRDefault="00310CFD" w:rsidP="004C4ABA">
            <w:pPr>
              <w:spacing w:before="60" w:after="120"/>
              <w:jc w:val="both"/>
            </w:pPr>
            <w:r w:rsidRPr="00310CFD">
              <w:lastRenderedPageBreak/>
              <w:t>8</w:t>
            </w:r>
          </w:p>
        </w:tc>
        <w:tc>
          <w:tcPr>
            <w:tcW w:w="7920" w:type="dxa"/>
          </w:tcPr>
          <w:p w:rsidR="00310CFD" w:rsidRPr="006672A6" w:rsidRDefault="00310CFD" w:rsidP="004C4ABA">
            <w:pPr>
              <w:spacing w:before="60" w:after="120"/>
              <w:jc w:val="both"/>
              <w:rPr>
                <w:b/>
                <w:bCs/>
              </w:rPr>
            </w:pPr>
            <w:r w:rsidRPr="00310CFD">
              <w:rPr>
                <w:b/>
                <w:bCs/>
              </w:rPr>
              <w:t>Aktualna informacja z KRK w zakresie określonym w art. 24 ust. 1 pkt 10 i 11 ustawy</w:t>
            </w:r>
          </w:p>
          <w:p w:rsidR="00310CFD" w:rsidRPr="00371538" w:rsidRDefault="00310CFD" w:rsidP="004C4ABA">
            <w:pPr>
              <w:spacing w:before="60" w:after="120"/>
              <w:jc w:val="both"/>
            </w:pPr>
            <w:r w:rsidRPr="00310CFD">
              <w:t>Aktualna informacja z Krajowego Rejestru Karnego w zakresie określonym w art. 24 ust. 1 pkt 10 i 11 ustawy, wystawiona nie wcześniej niż 6 miesięcy przed upływem terminu składania wniosków o dopuszczenie do udziału w postępowaniu o udzielenie zamówienia albo składania ofert.</w:t>
            </w:r>
          </w:p>
        </w:tc>
      </w:tr>
    </w:tbl>
    <w:p w:rsidR="00310CFD" w:rsidRPr="00371538" w:rsidRDefault="008634CF" w:rsidP="00310CFD">
      <w:pPr>
        <w:pStyle w:val="Nagwek2"/>
        <w:numPr>
          <w:ilvl w:val="0"/>
          <w:numId w:val="0"/>
        </w:numPr>
        <w:ind w:left="680" w:hanging="680"/>
      </w:pPr>
      <w:r w:rsidRPr="00371538">
        <w:t xml:space="preserve"> </w:t>
      </w:r>
    </w:p>
    <w:p w:rsidR="00310CFD" w:rsidRPr="00371538" w:rsidRDefault="00310CFD" w:rsidP="00310CFD">
      <w:pPr>
        <w:pStyle w:val="Nagwek2"/>
      </w:pPr>
      <w:r w:rsidRPr="00371538">
        <w:t>Dokumenty podmiotów zagranicznych:</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310CFD" w:rsidRPr="00371538" w:rsidTr="004C4ABA">
        <w:tc>
          <w:tcPr>
            <w:tcW w:w="720" w:type="dxa"/>
          </w:tcPr>
          <w:p w:rsidR="00310CFD" w:rsidRPr="00371538" w:rsidRDefault="00310CFD" w:rsidP="004C4ABA">
            <w:pPr>
              <w:spacing w:before="60" w:after="120"/>
              <w:jc w:val="both"/>
            </w:pPr>
            <w:r w:rsidRPr="006672A6">
              <w:rPr>
                <w:b/>
                <w:sz w:val="20"/>
                <w:szCs w:val="20"/>
              </w:rPr>
              <w:t>Lp.</w:t>
            </w:r>
          </w:p>
        </w:tc>
        <w:tc>
          <w:tcPr>
            <w:tcW w:w="7920" w:type="dxa"/>
          </w:tcPr>
          <w:p w:rsidR="00310CFD" w:rsidRPr="00371538" w:rsidRDefault="00310CFD" w:rsidP="004C4ABA">
            <w:pPr>
              <w:spacing w:before="60" w:after="120"/>
              <w:jc w:val="both"/>
            </w:pPr>
            <w:r w:rsidRPr="006672A6">
              <w:rPr>
                <w:b/>
                <w:sz w:val="20"/>
                <w:szCs w:val="20"/>
              </w:rPr>
              <w:t>Wymagany dokument</w:t>
            </w:r>
          </w:p>
        </w:tc>
      </w:tr>
      <w:tr w:rsidR="00310CFD" w:rsidRPr="00371538" w:rsidTr="004C4ABA">
        <w:tc>
          <w:tcPr>
            <w:tcW w:w="720" w:type="dxa"/>
          </w:tcPr>
          <w:p w:rsidR="00310CFD" w:rsidRPr="00371538" w:rsidRDefault="00310CFD" w:rsidP="004C4ABA">
            <w:pPr>
              <w:spacing w:before="60" w:after="120"/>
              <w:jc w:val="both"/>
            </w:pPr>
            <w:r w:rsidRPr="00310CFD">
              <w:t>1</w:t>
            </w:r>
          </w:p>
        </w:tc>
        <w:tc>
          <w:tcPr>
            <w:tcW w:w="7920" w:type="dxa"/>
          </w:tcPr>
          <w:p w:rsidR="00310CFD" w:rsidRPr="006672A6" w:rsidRDefault="00310CFD" w:rsidP="004C4ABA">
            <w:pPr>
              <w:spacing w:before="60" w:after="120"/>
              <w:jc w:val="both"/>
              <w:rPr>
                <w:b/>
                <w:bCs/>
              </w:rPr>
            </w:pPr>
            <w:r w:rsidRPr="00310CFD">
              <w:rPr>
                <w:b/>
                <w:bCs/>
              </w:rPr>
              <w:t>Dokument potwierdzający, że nie otwarto jego likwidacji ani nie ogłoszono upadłości</w:t>
            </w:r>
          </w:p>
          <w:p w:rsidR="00310CFD" w:rsidRPr="00371538" w:rsidRDefault="00310CFD" w:rsidP="004C4ABA">
            <w:pPr>
              <w:spacing w:before="60" w:after="120"/>
              <w:jc w:val="both"/>
            </w:pPr>
            <w:r w:rsidRPr="00310CFD">
              <w:t>Jeżeli wykonawca ma siedzibę lub miejsce zamieszkania poza terytorium Rzeczypospolitej Polskiej, przedkłada dokument wystawiony w kraju, w którym ma siedzibę lub miejsce zamieszkania potwierdzający, że nie otwarto jego likwidacji ani nie ogłoszono upadłości - wystawiony nie wcześniej niż 6 miesięcy przed upływem terminu składania wniosków o dopuszczenie do udziału w postępowaniu o udzielenie zamówienia albo składania ofert</w:t>
            </w:r>
          </w:p>
        </w:tc>
      </w:tr>
      <w:tr w:rsidR="00310CFD" w:rsidRPr="00371538" w:rsidTr="004C4ABA">
        <w:tc>
          <w:tcPr>
            <w:tcW w:w="720" w:type="dxa"/>
          </w:tcPr>
          <w:p w:rsidR="00310CFD" w:rsidRPr="00371538" w:rsidRDefault="00310CFD" w:rsidP="004C4ABA">
            <w:pPr>
              <w:spacing w:before="60" w:after="120"/>
              <w:jc w:val="both"/>
            </w:pPr>
            <w:r w:rsidRPr="00310CFD">
              <w:t>2</w:t>
            </w:r>
          </w:p>
        </w:tc>
        <w:tc>
          <w:tcPr>
            <w:tcW w:w="7920" w:type="dxa"/>
          </w:tcPr>
          <w:p w:rsidR="00310CFD" w:rsidRPr="006672A6" w:rsidRDefault="00310CFD" w:rsidP="004C4ABA">
            <w:pPr>
              <w:spacing w:before="60" w:after="120"/>
              <w:jc w:val="both"/>
              <w:rPr>
                <w:b/>
                <w:bCs/>
              </w:rPr>
            </w:pPr>
            <w:r w:rsidRPr="00310CFD">
              <w:rPr>
                <w:b/>
                <w:bCs/>
              </w:rPr>
              <w:t>Dokument potwierdzający, że nie zalega z uiszczaniem podatków, opłat, składek na ubezpieczenie społeczne i zdrowotne</w:t>
            </w:r>
          </w:p>
          <w:p w:rsidR="00310CFD" w:rsidRPr="00371538" w:rsidRDefault="00310CFD" w:rsidP="004C4ABA">
            <w:pPr>
              <w:spacing w:before="60" w:after="120"/>
              <w:jc w:val="both"/>
            </w:pPr>
            <w:r w:rsidRPr="00310CFD">
              <w:t>Jeżeli wykonawca ma siedzibę lub miejsce zamieszkania poza terytorium Rzeczypospolitej Polskiej, przedkłada dokument wystawiony w kraju, w którym ma siedzibę lub miejsce zamieszkania potwierdzający, że nie zalega z uiszczaniem podatków, opłat, składek na ubezpieczenie społeczne i zdrowotne albo że uzyskał przewidziane prawem zwolnienie, odroczenie lub rozłożenie na raty zaległych płatności lub wstrzymanie w całości wykonania decyzji właściwego organu - wystawiony nie wcześniej niż 3 miesiące przed upływem terminu składania wniosków o dopuszczenie do udziału w postępowaniu o udzielenie zamówienia albo składania ofert</w:t>
            </w:r>
          </w:p>
        </w:tc>
      </w:tr>
      <w:tr w:rsidR="00310CFD" w:rsidRPr="00371538" w:rsidTr="004C4ABA">
        <w:tc>
          <w:tcPr>
            <w:tcW w:w="720" w:type="dxa"/>
          </w:tcPr>
          <w:p w:rsidR="00310CFD" w:rsidRPr="00371538" w:rsidRDefault="00310CFD" w:rsidP="004C4ABA">
            <w:pPr>
              <w:spacing w:before="60" w:after="120"/>
              <w:jc w:val="both"/>
            </w:pPr>
            <w:r w:rsidRPr="00310CFD">
              <w:t>3</w:t>
            </w:r>
          </w:p>
        </w:tc>
        <w:tc>
          <w:tcPr>
            <w:tcW w:w="7920" w:type="dxa"/>
          </w:tcPr>
          <w:p w:rsidR="00310CFD" w:rsidRPr="006672A6" w:rsidRDefault="00310CFD" w:rsidP="004C4ABA">
            <w:pPr>
              <w:spacing w:before="60" w:after="120"/>
              <w:jc w:val="both"/>
              <w:rPr>
                <w:b/>
                <w:bCs/>
              </w:rPr>
            </w:pPr>
            <w:r w:rsidRPr="00310CFD">
              <w:rPr>
                <w:b/>
                <w:bCs/>
              </w:rPr>
              <w:t>Dokument potwierdzający, że nie orzeczono wobec niego zakazu ubiegania się o zamówienie</w:t>
            </w:r>
          </w:p>
          <w:p w:rsidR="00310CFD" w:rsidRPr="00371538" w:rsidRDefault="00310CFD" w:rsidP="004C4ABA">
            <w:pPr>
              <w:spacing w:before="60" w:after="120"/>
              <w:jc w:val="both"/>
            </w:pPr>
            <w:r w:rsidRPr="00310CFD">
              <w:t>Jeżeli wykonawca ma siedzibę lub miejsce zamieszkania poza terytorium Rzeczypospolitej Polskiej, przedkłada dokument wystawiony w kraju, w którym ma siedzibę lub miejsce zamieszkania potwierdzający, że nie orzeczono wobec niego zakazu ubiegania się o zamówienie - wystawiony nie wcześniej niż 6 miesięcy przed upływem terminu składania wniosków o dopuszczenie do udziału w postępowaniu o udzielenie zamówienia albo składania ofert</w:t>
            </w:r>
          </w:p>
        </w:tc>
      </w:tr>
      <w:tr w:rsidR="00310CFD" w:rsidRPr="00371538" w:rsidTr="004C4ABA">
        <w:tc>
          <w:tcPr>
            <w:tcW w:w="720" w:type="dxa"/>
          </w:tcPr>
          <w:p w:rsidR="00310CFD" w:rsidRPr="00371538" w:rsidRDefault="00310CFD" w:rsidP="004C4ABA">
            <w:pPr>
              <w:spacing w:before="60" w:after="120"/>
              <w:jc w:val="both"/>
            </w:pPr>
            <w:r w:rsidRPr="00310CFD">
              <w:t>4</w:t>
            </w:r>
          </w:p>
        </w:tc>
        <w:tc>
          <w:tcPr>
            <w:tcW w:w="7920" w:type="dxa"/>
          </w:tcPr>
          <w:p w:rsidR="00310CFD" w:rsidRPr="006672A6" w:rsidRDefault="00310CFD" w:rsidP="004C4ABA">
            <w:pPr>
              <w:spacing w:before="60" w:after="120"/>
              <w:jc w:val="both"/>
              <w:rPr>
                <w:b/>
                <w:bCs/>
              </w:rPr>
            </w:pPr>
            <w:r w:rsidRPr="00310CFD">
              <w:rPr>
                <w:b/>
                <w:bCs/>
              </w:rPr>
              <w:t>Zaświadczenie w zakresie określonym w art. 24 ust. 1 pkt 4-8 ustawy</w:t>
            </w:r>
          </w:p>
          <w:p w:rsidR="00310CFD" w:rsidRPr="00371538" w:rsidRDefault="00310CFD" w:rsidP="004C4ABA">
            <w:pPr>
              <w:spacing w:before="60" w:after="120"/>
              <w:jc w:val="both"/>
            </w:pPr>
            <w:r w:rsidRPr="00310CFD">
              <w:t xml:space="preserve">Jeżeli wykonawca ma siedzibę lub miejsce zamieszkania poza terytorium Rzeczypospolitej Polskiej, przedkłada zaświadczenie właściwego organu sądowego lub administracyjnego miejsca zamieszkania albo zamieszkania osoby, której dokumenty dotyczą, w zakresie określonym w art. 24 ust. 1 pkt 4–8 ustawy - wystawione nie wcześniej niż 6 miesięcy przed upływem terminu składania wniosków o dopuszczenie do udziału w postępowaniu o udzielenie </w:t>
            </w:r>
            <w:r w:rsidRPr="00310CFD">
              <w:lastRenderedPageBreak/>
              <w:t>zamówienia albo składania ofert</w:t>
            </w:r>
          </w:p>
        </w:tc>
      </w:tr>
      <w:tr w:rsidR="00310CFD" w:rsidRPr="00371538" w:rsidTr="004C4ABA">
        <w:tc>
          <w:tcPr>
            <w:tcW w:w="720" w:type="dxa"/>
          </w:tcPr>
          <w:p w:rsidR="00310CFD" w:rsidRPr="00371538" w:rsidRDefault="00310CFD" w:rsidP="004C4ABA">
            <w:pPr>
              <w:spacing w:before="60" w:after="120"/>
              <w:jc w:val="both"/>
            </w:pPr>
            <w:r w:rsidRPr="00310CFD">
              <w:lastRenderedPageBreak/>
              <w:t>5</w:t>
            </w:r>
          </w:p>
        </w:tc>
        <w:tc>
          <w:tcPr>
            <w:tcW w:w="7920" w:type="dxa"/>
          </w:tcPr>
          <w:p w:rsidR="00310CFD" w:rsidRPr="006672A6" w:rsidRDefault="00310CFD" w:rsidP="004C4ABA">
            <w:pPr>
              <w:spacing w:before="60" w:after="120"/>
              <w:jc w:val="both"/>
              <w:rPr>
                <w:b/>
                <w:bCs/>
              </w:rPr>
            </w:pPr>
            <w:r w:rsidRPr="00310CFD">
              <w:rPr>
                <w:b/>
                <w:bCs/>
              </w:rPr>
              <w:t>Zaświadczenie w zakresie określonym w art. 24 ust. 1 pkt 10 i 11 ustawy</w:t>
            </w:r>
          </w:p>
          <w:p w:rsidR="00310CFD" w:rsidRPr="00371538" w:rsidRDefault="00310CFD" w:rsidP="004C4ABA">
            <w:pPr>
              <w:spacing w:before="60" w:after="120"/>
              <w:jc w:val="both"/>
            </w:pPr>
            <w:r w:rsidRPr="00310CFD">
              <w:t>Jeżeli wykonawca ma siedzibę lub miejsce zamieszkania poza terytorium Rzeczypospolitej Polskiej, przedkłada zaświadczenie właściwego organu sądowego lub administracyjnego miejsca zamieszkania albo zamieszkania osoby, której dokumenty dotyczą, w zakresie określonym w art. 24 ust. 1 pkt 10 i 11 ustawy – wystawione nie wcześniej niż 6 miesięcy przed upływem terminu składania wniosków o dopuszczenie do udziału w postępowaniu o udzielenie zamówienia albo składania ofert</w:t>
            </w:r>
          </w:p>
        </w:tc>
      </w:tr>
    </w:tbl>
    <w:p w:rsidR="00310CFD" w:rsidRDefault="00310CFD" w:rsidP="00310CFD">
      <w:pPr>
        <w:pStyle w:val="Nagwek2"/>
        <w:numPr>
          <w:ilvl w:val="0"/>
          <w:numId w:val="0"/>
        </w:numPr>
        <w:ind w:left="680"/>
      </w:pPr>
      <w:r>
        <w:t>Jeżeli w kraju miejsca zamieszkania osoby lub w kraju, w którym Wykonawca ma siedzibę lub miejsce zamieszkania, nie wydaje się ww. dokumentów, zastępuje się je dokumentem zawierającym oświadczenie, w którym określa się także osoby uprawnione do reprezentacji wykonawcy, złożone przed właściwym organem sądowym, administracyjnym albo organem samorządu zawodowego lub gospodarczego odpowiednio kraju miejsca zamieszkania osoby lub kraju, w którym Wykonawca ma siedzibę lub miejsce zamieszkania, lub przed notariuszem.</w:t>
      </w:r>
    </w:p>
    <w:p w:rsidR="00310CFD" w:rsidRDefault="00310CFD" w:rsidP="00310CFD">
      <w:pPr>
        <w:pStyle w:val="Nagwek2"/>
        <w:numPr>
          <w:ilvl w:val="0"/>
          <w:numId w:val="0"/>
        </w:numPr>
        <w:ind w:left="680"/>
      </w:pPr>
      <w:r>
        <w:t>W przypadku wątpliwości co do treści dokumentu złożonego przez Wykonawcę mającego siedzibę lub miejsce zamieszkania poza terytorium Rzeczypospolitej Polskiej, zamawiający może zwrócić się do właściwych organów odpowiednio kraju miejsca zamieszkania osoby lub kraju, w którym Wykonawca ma siedzibę lub miejsce zamieszkania z wnioskiem o udzielenie niezbędnych informacji dotyczących przedłożonego dokumentu.</w:t>
      </w:r>
    </w:p>
    <w:p w:rsidR="00310CFD" w:rsidRPr="00371538" w:rsidRDefault="00310CFD" w:rsidP="00310CFD">
      <w:pPr>
        <w:pStyle w:val="Nagwek2"/>
      </w:pPr>
      <w:r w:rsidRPr="00371538">
        <w:t>Inne wymagane dokumenty:</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310CFD" w:rsidRPr="00371538" w:rsidTr="004C4ABA">
        <w:tc>
          <w:tcPr>
            <w:tcW w:w="720" w:type="dxa"/>
          </w:tcPr>
          <w:p w:rsidR="00310CFD" w:rsidRPr="00371538" w:rsidRDefault="00310CFD" w:rsidP="004C4ABA">
            <w:pPr>
              <w:spacing w:before="60" w:after="120"/>
              <w:jc w:val="both"/>
            </w:pPr>
            <w:r w:rsidRPr="006672A6">
              <w:rPr>
                <w:b/>
                <w:sz w:val="20"/>
                <w:szCs w:val="20"/>
              </w:rPr>
              <w:t>Lp.</w:t>
            </w:r>
          </w:p>
        </w:tc>
        <w:tc>
          <w:tcPr>
            <w:tcW w:w="7920" w:type="dxa"/>
          </w:tcPr>
          <w:p w:rsidR="00310CFD" w:rsidRPr="00371538" w:rsidRDefault="00310CFD" w:rsidP="004C4ABA">
            <w:pPr>
              <w:spacing w:before="60" w:after="120"/>
              <w:jc w:val="both"/>
            </w:pPr>
            <w:r w:rsidRPr="006672A6">
              <w:rPr>
                <w:b/>
                <w:sz w:val="20"/>
                <w:szCs w:val="20"/>
              </w:rPr>
              <w:t>Wymagany dokument</w:t>
            </w:r>
          </w:p>
        </w:tc>
      </w:tr>
      <w:tr w:rsidR="00310CFD" w:rsidRPr="00371538" w:rsidTr="004C4ABA">
        <w:tc>
          <w:tcPr>
            <w:tcW w:w="720" w:type="dxa"/>
          </w:tcPr>
          <w:p w:rsidR="00310CFD" w:rsidRPr="00371538" w:rsidRDefault="00310CFD" w:rsidP="004C4ABA">
            <w:pPr>
              <w:spacing w:before="60" w:after="120"/>
              <w:jc w:val="both"/>
            </w:pPr>
            <w:r w:rsidRPr="00310CFD">
              <w:t>1</w:t>
            </w:r>
          </w:p>
        </w:tc>
        <w:tc>
          <w:tcPr>
            <w:tcW w:w="7920" w:type="dxa"/>
          </w:tcPr>
          <w:p w:rsidR="00310CFD" w:rsidRPr="006672A6" w:rsidRDefault="00310CFD" w:rsidP="004C4ABA">
            <w:pPr>
              <w:spacing w:before="60" w:after="120"/>
              <w:jc w:val="both"/>
              <w:rPr>
                <w:b/>
                <w:bCs/>
              </w:rPr>
            </w:pPr>
            <w:r w:rsidRPr="00310CFD">
              <w:rPr>
                <w:b/>
                <w:bCs/>
              </w:rPr>
              <w:t>prezentacja wykonawcy</w:t>
            </w:r>
          </w:p>
          <w:p w:rsidR="00310CFD" w:rsidRPr="00310CFD" w:rsidRDefault="00310CFD" w:rsidP="004C4ABA">
            <w:pPr>
              <w:spacing w:before="60" w:after="120"/>
              <w:jc w:val="both"/>
            </w:pPr>
            <w:r w:rsidRPr="00310CFD">
              <w:t xml:space="preserve">Krótka prezentacja Wykonawcy, dane oraz numery telefonów i </w:t>
            </w:r>
            <w:proofErr w:type="spellStart"/>
            <w:r w:rsidRPr="00310CFD">
              <w:t>faxów</w:t>
            </w:r>
            <w:proofErr w:type="spellEnd"/>
            <w:r w:rsidRPr="00310CFD">
              <w:t xml:space="preserve"> osoby/osób uprawnionych do prowadzenia rozmów w sprawie umowy </w:t>
            </w:r>
          </w:p>
          <w:p w:rsidR="00310CFD" w:rsidRPr="00371538" w:rsidRDefault="00310CFD" w:rsidP="004C4ABA">
            <w:pPr>
              <w:spacing w:before="60" w:after="120"/>
              <w:jc w:val="both"/>
            </w:pPr>
            <w:r w:rsidRPr="00310CFD">
              <w:t>w razie wyboru Wykonawcy</w:t>
            </w:r>
          </w:p>
        </w:tc>
      </w:tr>
      <w:tr w:rsidR="00310CFD" w:rsidRPr="00371538" w:rsidTr="004C4ABA">
        <w:tc>
          <w:tcPr>
            <w:tcW w:w="720" w:type="dxa"/>
          </w:tcPr>
          <w:p w:rsidR="00310CFD" w:rsidRPr="00371538" w:rsidRDefault="00310CFD" w:rsidP="004C4ABA">
            <w:pPr>
              <w:spacing w:before="60" w:after="120"/>
              <w:jc w:val="both"/>
            </w:pPr>
            <w:r w:rsidRPr="00310CFD">
              <w:t>2</w:t>
            </w:r>
          </w:p>
        </w:tc>
        <w:tc>
          <w:tcPr>
            <w:tcW w:w="7920" w:type="dxa"/>
          </w:tcPr>
          <w:p w:rsidR="00310CFD" w:rsidRPr="006672A6" w:rsidRDefault="00310CFD" w:rsidP="004C4ABA">
            <w:pPr>
              <w:spacing w:before="60" w:after="120"/>
              <w:jc w:val="both"/>
              <w:rPr>
                <w:b/>
                <w:bCs/>
              </w:rPr>
            </w:pPr>
            <w:r w:rsidRPr="00310CFD">
              <w:rPr>
                <w:b/>
                <w:bCs/>
              </w:rPr>
              <w:t xml:space="preserve">prognoza </w:t>
            </w:r>
            <w:proofErr w:type="spellStart"/>
            <w:r w:rsidR="00A44144">
              <w:rPr>
                <w:b/>
                <w:bCs/>
              </w:rPr>
              <w:t>W</w:t>
            </w:r>
            <w:r w:rsidRPr="00310CFD">
              <w:rPr>
                <w:b/>
                <w:bCs/>
              </w:rPr>
              <w:t>ibor</w:t>
            </w:r>
            <w:proofErr w:type="spellEnd"/>
          </w:p>
          <w:p w:rsidR="00310CFD" w:rsidRPr="00371538" w:rsidRDefault="00310CFD" w:rsidP="004C4ABA">
            <w:pPr>
              <w:spacing w:before="60" w:after="120"/>
              <w:jc w:val="both"/>
            </w:pPr>
            <w:r w:rsidRPr="00310CFD">
              <w:t>Prognoza średniorocznej wysokości stawki WIBOR 1M i WIBID 1M na lata 2015-2020. Z przedstawionych przez wszystkich prognoz zostanie obliczona średnia arytmetyczna, która będzie używana do obliczeń we wzorach określonych w Specyfikacji.</w:t>
            </w:r>
          </w:p>
        </w:tc>
      </w:tr>
    </w:tbl>
    <w:p w:rsidR="00310CFD" w:rsidRPr="00371538" w:rsidRDefault="00310CFD" w:rsidP="00310CFD">
      <w:pPr>
        <w:pStyle w:val="Nagwek2"/>
        <w:numPr>
          <w:ilvl w:val="0"/>
          <w:numId w:val="0"/>
        </w:numPr>
        <w:ind w:left="680" w:hanging="680"/>
      </w:pPr>
    </w:p>
    <w:p w:rsidR="00A2369F" w:rsidRPr="00371538" w:rsidRDefault="00A2369F" w:rsidP="00384056">
      <w:pPr>
        <w:spacing w:before="60" w:after="120"/>
        <w:jc w:val="both"/>
      </w:pPr>
    </w:p>
    <w:p w:rsidR="00A2369F" w:rsidRPr="00513C38" w:rsidRDefault="00A2369F" w:rsidP="00EB24E5">
      <w:pPr>
        <w:spacing w:before="60" w:after="120"/>
        <w:ind w:left="680"/>
        <w:jc w:val="both"/>
      </w:pPr>
      <w:r w:rsidRPr="00FD4625">
        <w:t>Wskazane dokumenty mogą być doręczone w oryginale lub kopii poświadczonej za zgodność z oryginałem przez Wykonawcę</w:t>
      </w:r>
      <w:r w:rsidRPr="00513C38">
        <w:t>. W przypadku składania elektronicznych dokumentów powinny być one opatrzone przez Wykonawcę bezpiecznym podpisem elektronicznym weryfikowanym za pomocą ważnego kwalifikowanego certyfikatu. Zamawiający może zażądać przedstawienia oryginału lub notarialnie poświadczonej kopii dokumentu wyłącznie wtedy, gdy złożona kopia dokumentu jest nieczytelna lub budzi wątpliwości co do jej prawdziwości.</w:t>
      </w:r>
    </w:p>
    <w:p w:rsidR="00F131CB" w:rsidRDefault="00A2369F" w:rsidP="00EB24E5">
      <w:pPr>
        <w:spacing w:before="60" w:after="120"/>
        <w:ind w:left="680"/>
        <w:jc w:val="both"/>
        <w:rPr>
          <w:rFonts w:eastAsia="EUAlbertina-Regular-Identity-H"/>
        </w:rPr>
      </w:pPr>
      <w:r w:rsidRPr="00513C38">
        <w:rPr>
          <w:rFonts w:eastAsia="EUAlbertina-Regular-Identity-H"/>
        </w:rPr>
        <w:lastRenderedPageBreak/>
        <w:t>Jeżeli z uzasadnionej przyczyny Wykonawca nie może przedstawić dokumentów dotyczących sytuacji finansowej i ekonomicznej wymaganych przez Zamawiającego, może przedstawić inny dokument, który w wystarczający sposób potwierdza spełnianie opisanego przez Zamawiającego warunku.</w:t>
      </w:r>
    </w:p>
    <w:p w:rsidR="00A2369F" w:rsidRDefault="00A2369F" w:rsidP="00EB24E5">
      <w:pPr>
        <w:spacing w:before="60" w:after="120"/>
        <w:ind w:left="680"/>
        <w:jc w:val="both"/>
      </w:pPr>
      <w:r w:rsidRPr="00B4290B">
        <w:t xml:space="preserve">Dokumenty sporządzone </w:t>
      </w:r>
      <w:r>
        <w:t>w języku obcym są składane wraz z tłumaczeniem na język polski.</w:t>
      </w:r>
    </w:p>
    <w:p w:rsidR="00EE3618" w:rsidRPr="00876900" w:rsidRDefault="00EE3618" w:rsidP="00EE3618">
      <w:pPr>
        <w:pStyle w:val="Nagwek1"/>
        <w:spacing w:before="0" w:after="0"/>
      </w:pPr>
      <w:bookmarkStart w:id="7" w:name="_Toc258314249"/>
      <w:r>
        <w:t>Podwykonawstwo</w:t>
      </w:r>
    </w:p>
    <w:p w:rsidR="00EE3618" w:rsidRDefault="00EE3618" w:rsidP="00872FB2">
      <w:pPr>
        <w:pStyle w:val="Nagwek2"/>
        <w:spacing w:before="0"/>
      </w:pPr>
      <w:r w:rsidRPr="00ED32BF">
        <w:t>Wykonawca może powierzyć wykonanie części zamówienia podwykonawcom.</w:t>
      </w:r>
    </w:p>
    <w:p w:rsidR="00310CFD" w:rsidRPr="001C2F6E" w:rsidRDefault="00310CFD" w:rsidP="00310CFD">
      <w:pPr>
        <w:pStyle w:val="Nagwek2"/>
        <w:numPr>
          <w:ilvl w:val="0"/>
          <w:numId w:val="0"/>
        </w:numPr>
        <w:spacing w:before="0"/>
      </w:pPr>
    </w:p>
    <w:p w:rsidR="00310CFD" w:rsidRDefault="00310CFD" w:rsidP="00310CFD">
      <w:pPr>
        <w:pStyle w:val="Nagwek2"/>
        <w:spacing w:before="0"/>
      </w:pPr>
      <w:r w:rsidRPr="001C2F6E">
        <w:t>Wykonawca jest obowiązany wskazać w ofercie części zamówienia, których wykonanie zam</w:t>
      </w:r>
      <w:r>
        <w:t>ierza powierzyć podwykonawcom.</w:t>
      </w:r>
    </w:p>
    <w:p w:rsidR="00BC04D7" w:rsidRPr="00876900" w:rsidRDefault="00BC04D7" w:rsidP="00E761B8">
      <w:pPr>
        <w:pStyle w:val="Nagwek1"/>
      </w:pPr>
      <w:r w:rsidRPr="00F52C1D">
        <w:t>Informacje o sposobie porozumiewania si</w:t>
      </w:r>
      <w:r w:rsidRPr="00F52C1D">
        <w:rPr>
          <w:rFonts w:eastAsia="TimesNewRoman" w:cs="TimesNewRoman" w:hint="eastAsia"/>
        </w:rPr>
        <w:t>ę</w:t>
      </w:r>
      <w:r w:rsidRPr="00F52C1D">
        <w:rPr>
          <w:rFonts w:eastAsia="TimesNewRoman" w:cs="TimesNewRoman"/>
        </w:rPr>
        <w:t xml:space="preserve"> </w:t>
      </w:r>
      <w:r w:rsidRPr="00F52C1D">
        <w:t>zamawiaj</w:t>
      </w:r>
      <w:r w:rsidRPr="00F52C1D">
        <w:rPr>
          <w:rFonts w:eastAsia="TimesNewRoman" w:cs="TimesNewRoman" w:hint="eastAsia"/>
        </w:rPr>
        <w:t>ą</w:t>
      </w:r>
      <w:r w:rsidRPr="00F52C1D">
        <w:t>cego z Wykonawcami oraz przekazywania o</w:t>
      </w:r>
      <w:r w:rsidRPr="00F52C1D">
        <w:rPr>
          <w:rFonts w:eastAsia="TimesNewRoman" w:cs="TimesNewRoman" w:hint="eastAsia"/>
        </w:rPr>
        <w:t>ś</w:t>
      </w:r>
      <w:r w:rsidRPr="00F52C1D">
        <w:t>wiadcze</w:t>
      </w:r>
      <w:r w:rsidRPr="00F52C1D">
        <w:rPr>
          <w:rFonts w:eastAsia="TimesNewRoman" w:cs="TimesNewRoman" w:hint="eastAsia"/>
        </w:rPr>
        <w:t>ń</w:t>
      </w:r>
      <w:r w:rsidRPr="00F52C1D">
        <w:rPr>
          <w:rFonts w:eastAsia="TimesNewRoman" w:cs="TimesNewRoman"/>
        </w:rPr>
        <w:t xml:space="preserve"> </w:t>
      </w:r>
      <w:r w:rsidRPr="00F52C1D">
        <w:t>lub dokumentów, a tak</w:t>
      </w:r>
      <w:r w:rsidRPr="00F52C1D">
        <w:rPr>
          <w:rFonts w:eastAsia="TimesNewRoman" w:cs="TimesNewRoman"/>
        </w:rPr>
        <w:t>ż</w:t>
      </w:r>
      <w:r w:rsidRPr="00F52C1D">
        <w:t>e wskazanie osób uprawnionych do porozumiewania si</w:t>
      </w:r>
      <w:r w:rsidRPr="00F52C1D">
        <w:rPr>
          <w:rFonts w:eastAsia="TimesNewRoman" w:cs="TimesNewRoman" w:hint="eastAsia"/>
        </w:rPr>
        <w:t>ę</w:t>
      </w:r>
      <w:r w:rsidRPr="00F52C1D">
        <w:rPr>
          <w:rFonts w:eastAsia="TimesNewRoman" w:cs="TimesNewRoman"/>
        </w:rPr>
        <w:t xml:space="preserve"> </w:t>
      </w:r>
      <w:r w:rsidRPr="00F52C1D">
        <w:t>z wykonawcami</w:t>
      </w:r>
      <w:bookmarkEnd w:id="7"/>
    </w:p>
    <w:p w:rsidR="00BC04D7" w:rsidRPr="007409A5" w:rsidRDefault="00BC04D7" w:rsidP="00872FB2">
      <w:pPr>
        <w:pStyle w:val="Nagwek2"/>
        <w:rPr>
          <w:color w:val="000000" w:themeColor="text1"/>
        </w:rPr>
      </w:pPr>
      <w:r>
        <w:t>Wykonawca może zwrócić się do Zamawiającego o wyjaśnienie treści specyfikacji istotnych warunków zamówienia. Zamawiający jest obowiązany udzielić wyjaśnień niezwłocz</w:t>
      </w:r>
      <w:r w:rsidR="00333EB5">
        <w:t xml:space="preserve">nie, jednak nie później niż na </w:t>
      </w:r>
      <w:r w:rsidR="00333EB5" w:rsidRPr="007409A5">
        <w:rPr>
          <w:color w:val="000000" w:themeColor="text1"/>
        </w:rPr>
        <w:t>6</w:t>
      </w:r>
      <w:r w:rsidRPr="007409A5">
        <w:rPr>
          <w:color w:val="000000" w:themeColor="text1"/>
        </w:rPr>
        <w:t xml:space="preserve"> dni przed upływem terminu składania of</w:t>
      </w:r>
      <w:r w:rsidR="00333EB5" w:rsidRPr="007409A5">
        <w:rPr>
          <w:color w:val="000000" w:themeColor="text1"/>
        </w:rPr>
        <w:t>ert - pod warunkiem</w:t>
      </w:r>
      <w:r w:rsidRPr="007409A5">
        <w:rPr>
          <w:color w:val="000000" w:themeColor="text1"/>
        </w:rPr>
        <w:t xml:space="preserve"> że wniosek o wyjaśnienie treści specyfikacji istotnych warunków zamówienia wpłynął do Zamawiającego nie później niż do końca dnia, w którym upływa połowa wyznaczonego terminu składania ofert, tj. do dnia: </w:t>
      </w:r>
      <w:r w:rsidR="00310CFD" w:rsidRPr="007409A5">
        <w:rPr>
          <w:color w:val="000000" w:themeColor="text1"/>
        </w:rPr>
        <w:t>2015-0</w:t>
      </w:r>
      <w:r w:rsidR="005568C1">
        <w:rPr>
          <w:color w:val="000000" w:themeColor="text1"/>
          <w:lang w:val="pl-PL"/>
        </w:rPr>
        <w:t>8</w:t>
      </w:r>
      <w:r w:rsidR="005568C1">
        <w:rPr>
          <w:color w:val="000000" w:themeColor="text1"/>
        </w:rPr>
        <w:t>-</w:t>
      </w:r>
      <w:r w:rsidR="005568C1">
        <w:rPr>
          <w:color w:val="000000" w:themeColor="text1"/>
          <w:lang w:val="pl-PL"/>
        </w:rPr>
        <w:t>31</w:t>
      </w:r>
      <w:r w:rsidRPr="007409A5">
        <w:rPr>
          <w:color w:val="000000" w:themeColor="text1"/>
        </w:rPr>
        <w:t>.</w:t>
      </w:r>
    </w:p>
    <w:p w:rsidR="00BC04D7" w:rsidRPr="007409A5" w:rsidRDefault="00BC04D7" w:rsidP="00872FB2">
      <w:pPr>
        <w:pStyle w:val="Nagwek2"/>
        <w:rPr>
          <w:color w:val="000000" w:themeColor="text1"/>
        </w:rPr>
      </w:pPr>
      <w:r w:rsidRPr="007409A5">
        <w:rPr>
          <w:color w:val="000000" w:themeColor="text1"/>
        </w:rPr>
        <w:t xml:space="preserve">Jeżeli wniosek o wyjaśnienie treści specyfikacji istotnych warunków zamówienia wpłynął po upływie terminu składania wniosku, o którym mowa w </w:t>
      </w:r>
      <w:r w:rsidR="00CF3703" w:rsidRPr="007409A5">
        <w:rPr>
          <w:color w:val="000000" w:themeColor="text1"/>
        </w:rPr>
        <w:t>pkt 9</w:t>
      </w:r>
      <w:r w:rsidRPr="007409A5">
        <w:rPr>
          <w:color w:val="000000" w:themeColor="text1"/>
        </w:rPr>
        <w:t>.1, lub dotyczy udzielonych wyjaśnień, Zamawiający może udzielić wyjaśnień albo pozostawić wniosek bez rozpatrywania.</w:t>
      </w:r>
    </w:p>
    <w:p w:rsidR="00BC04D7" w:rsidRPr="007409A5" w:rsidRDefault="00BC04D7" w:rsidP="00872FB2">
      <w:pPr>
        <w:pStyle w:val="Nagwek2"/>
        <w:rPr>
          <w:color w:val="000000" w:themeColor="text1"/>
        </w:rPr>
      </w:pPr>
      <w:r w:rsidRPr="007409A5">
        <w:rPr>
          <w:color w:val="000000" w:themeColor="text1"/>
        </w:rPr>
        <w:t xml:space="preserve">Przedłużenie terminu składania ofert nie wpływa na bieg terminu składania wniosku, o którym mowa w </w:t>
      </w:r>
      <w:r w:rsidR="00CF3703" w:rsidRPr="007409A5">
        <w:rPr>
          <w:color w:val="000000" w:themeColor="text1"/>
        </w:rPr>
        <w:t>pkt 9</w:t>
      </w:r>
      <w:r w:rsidRPr="007409A5">
        <w:rPr>
          <w:color w:val="000000" w:themeColor="text1"/>
        </w:rPr>
        <w:t>.1.</w:t>
      </w:r>
    </w:p>
    <w:p w:rsidR="00BC04D7" w:rsidRDefault="00BC04D7" w:rsidP="00872FB2">
      <w:pPr>
        <w:pStyle w:val="Nagwek2"/>
      </w:pPr>
      <w:r w:rsidRPr="007409A5">
        <w:rPr>
          <w:color w:val="000000" w:themeColor="text1"/>
        </w:rPr>
        <w:t>Treść zapytań wraz z wyjaśnieniami Zamawiający</w:t>
      </w:r>
      <w:r>
        <w:t xml:space="preserve"> przekazuje Wykonawcom, którym przekazał specyfikację istotnych warunków zamówienia, bez ujawniania źródła zapytania, a jeżeli specyfikacja jest udostępniona na stronie internetowej, zamieszcza na tej stronie.</w:t>
      </w:r>
    </w:p>
    <w:p w:rsidR="00BC04D7" w:rsidRDefault="00BC04D7" w:rsidP="00872FB2">
      <w:pPr>
        <w:pStyle w:val="Nagwek2"/>
      </w:pPr>
      <w:r w:rsidRPr="004728D7">
        <w:t>W uzasadnionych przypadkach Zamawiający może przed upływem terminu składania ofert zmienić treść specyfikacji istotnych warunków zamówienia. Dokonaną zmianę specyfikacji Zamawiający przekazuje niezwłocznie wszystkim Wykonawcom, którym przekazano specyfikację istotnych warunków zamówienia, a jeżeli specyfikacja jest udostępniona  na str</w:t>
      </w:r>
      <w:r>
        <w:t>onie internetowej, zamieszcza ją</w:t>
      </w:r>
      <w:r w:rsidRPr="004728D7">
        <w:t xml:space="preserve"> także na tej stronie.</w:t>
      </w:r>
    </w:p>
    <w:p w:rsidR="00BC04D7" w:rsidRDefault="00BC04D7" w:rsidP="00872FB2">
      <w:pPr>
        <w:pStyle w:val="Nagwek2"/>
      </w:pPr>
      <w:r>
        <w:t xml:space="preserve">Postępowanie o udzielenie zamówienia, z zastrzeżeniem wyjątków określonych w ustawie Prawo zamówień publicznych </w:t>
      </w:r>
      <w:r w:rsidR="00310CFD" w:rsidRPr="00310CFD">
        <w:t>(</w:t>
      </w:r>
      <w:proofErr w:type="spellStart"/>
      <w:r w:rsidR="00310CFD" w:rsidRPr="00310CFD">
        <w:t>t.j</w:t>
      </w:r>
      <w:proofErr w:type="spellEnd"/>
      <w:r w:rsidR="00310CFD" w:rsidRPr="00310CFD">
        <w:t xml:space="preserve">. Dz. U. z 2013 r. poz. 907, z </w:t>
      </w:r>
      <w:proofErr w:type="spellStart"/>
      <w:r w:rsidR="00310CFD" w:rsidRPr="00310CFD">
        <w:t>późn</w:t>
      </w:r>
      <w:proofErr w:type="spellEnd"/>
      <w:r w:rsidR="00310CFD" w:rsidRPr="00310CFD">
        <w:t>. zm.)</w:t>
      </w:r>
      <w:r>
        <w:t>, prowadzi się z zachowaniem formy pisemnej.</w:t>
      </w:r>
    </w:p>
    <w:p w:rsidR="00BC04D7" w:rsidRDefault="00BC04D7" w:rsidP="00872FB2">
      <w:pPr>
        <w:pStyle w:val="Nagwek2"/>
      </w:pPr>
      <w:r>
        <w:t>Postępowanie o udzielenie zamówienia prowadzi się w języku polskim.</w:t>
      </w:r>
    </w:p>
    <w:p w:rsidR="00BC04D7" w:rsidRDefault="00BC04D7" w:rsidP="00872FB2">
      <w:pPr>
        <w:pStyle w:val="Nagwek2"/>
      </w:pPr>
      <w:r>
        <w:t>W niniejszym postępowaniu wszelkie oświadczenia, wnioski, zawiadomienia oraz informacje Zamawiający i Wykonawcy przekazują pisemnie, faksem lub drogą elektroniczną. W przypadku oświadczeń, wniosków, zawiadomień oraz informacji przekazywanych faksem lub drogą elektroniczną, każda ze stron na żądanie drugiej niezwłocznie potwierdza fakt ich otrzymania.</w:t>
      </w:r>
    </w:p>
    <w:p w:rsidR="00BC04D7" w:rsidRPr="00876900" w:rsidRDefault="00BC04D7" w:rsidP="00872FB2">
      <w:pPr>
        <w:pStyle w:val="Nagwek2"/>
      </w:pPr>
      <w:r>
        <w:lastRenderedPageBreak/>
        <w:t xml:space="preserve">Wybrany sposób przekazywania oświadczeń, wniosków, zawiadomień oraz informacji nie może ograniczać konkurencji; zawsze dopuszczalna jest forma pisemna, z zastrzeżeniem wyjątków przewidzianych w ustawie Prawo zamówień publicznych </w:t>
      </w:r>
      <w:r w:rsidR="00310CFD" w:rsidRPr="00310CFD">
        <w:t>(</w:t>
      </w:r>
      <w:proofErr w:type="spellStart"/>
      <w:r w:rsidR="00310CFD" w:rsidRPr="00310CFD">
        <w:t>t.j</w:t>
      </w:r>
      <w:proofErr w:type="spellEnd"/>
      <w:r w:rsidR="00310CFD" w:rsidRPr="00310CFD">
        <w:t xml:space="preserve">. Dz. U. z 2013 r. poz. 907, z </w:t>
      </w:r>
      <w:proofErr w:type="spellStart"/>
      <w:r w:rsidR="00310CFD" w:rsidRPr="00310CFD">
        <w:t>późn</w:t>
      </w:r>
      <w:proofErr w:type="spellEnd"/>
      <w:r w:rsidR="00310CFD" w:rsidRPr="00310CFD">
        <w:t>. zm.)</w:t>
      </w:r>
      <w:r>
        <w:t>.</w:t>
      </w:r>
    </w:p>
    <w:p w:rsidR="00DE5056" w:rsidRDefault="00BC04D7" w:rsidP="00872FB2">
      <w:pPr>
        <w:pStyle w:val="Nagwek2"/>
      </w:pPr>
      <w:r w:rsidRPr="00882095">
        <w:t>Osoby uprawnione do kontaktu z Wykonawcami:</w:t>
      </w:r>
    </w:p>
    <w:p w:rsidR="00D45566" w:rsidRDefault="00D45566" w:rsidP="00D45566">
      <w:pPr>
        <w:pStyle w:val="Nagwek2"/>
        <w:numPr>
          <w:ilvl w:val="2"/>
          <w:numId w:val="1"/>
        </w:numPr>
        <w:spacing w:before="60" w:after="120"/>
      </w:pPr>
      <w:bookmarkStart w:id="8" w:name="_Toc258314250"/>
      <w:r w:rsidRPr="00882095">
        <w:t>w zakresie formalnym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304"/>
      </w:tblGrid>
      <w:tr w:rsidR="00310CFD" w:rsidRPr="006672A6" w:rsidTr="004C4ABA">
        <w:tc>
          <w:tcPr>
            <w:tcW w:w="744" w:type="dxa"/>
            <w:tcBorders>
              <w:top w:val="nil"/>
              <w:left w:val="nil"/>
              <w:bottom w:val="nil"/>
              <w:right w:val="nil"/>
            </w:tcBorders>
          </w:tcPr>
          <w:p w:rsidR="00310CFD" w:rsidRPr="00882095" w:rsidRDefault="00310CFD" w:rsidP="004C4ABA">
            <w:r w:rsidRPr="00310CFD">
              <w:t>1</w:t>
            </w:r>
          </w:p>
        </w:tc>
        <w:tc>
          <w:tcPr>
            <w:tcW w:w="7304" w:type="dxa"/>
            <w:tcBorders>
              <w:top w:val="nil"/>
              <w:left w:val="nil"/>
              <w:bottom w:val="nil"/>
              <w:right w:val="nil"/>
            </w:tcBorders>
          </w:tcPr>
          <w:p w:rsidR="00310CFD" w:rsidRPr="006672A6" w:rsidRDefault="00310CFD" w:rsidP="004C4ABA">
            <w:pPr>
              <w:rPr>
                <w:lang w:val="en-US"/>
              </w:rPr>
            </w:pPr>
            <w:proofErr w:type="spellStart"/>
            <w:r w:rsidRPr="00310CFD">
              <w:rPr>
                <w:lang w:val="en-US"/>
              </w:rPr>
              <w:t>mgr</w:t>
            </w:r>
            <w:proofErr w:type="spellEnd"/>
            <w:r w:rsidRPr="00310CFD">
              <w:rPr>
                <w:lang w:val="en-US"/>
              </w:rPr>
              <w:t xml:space="preserve"> </w:t>
            </w:r>
            <w:proofErr w:type="spellStart"/>
            <w:r w:rsidRPr="00310CFD">
              <w:rPr>
                <w:lang w:val="en-US"/>
              </w:rPr>
              <w:t>Sławomir</w:t>
            </w:r>
            <w:proofErr w:type="spellEnd"/>
            <w:r w:rsidRPr="00310CFD">
              <w:rPr>
                <w:lang w:val="en-US"/>
              </w:rPr>
              <w:t xml:space="preserve"> Baum</w:t>
            </w:r>
            <w:r w:rsidRPr="006672A6">
              <w:rPr>
                <w:lang w:val="en-US"/>
              </w:rPr>
              <w:t xml:space="preserve"> -  </w:t>
            </w:r>
            <w:proofErr w:type="spellStart"/>
            <w:r w:rsidRPr="00310CFD">
              <w:rPr>
                <w:lang w:val="en-US"/>
              </w:rPr>
              <w:t>Radca</w:t>
            </w:r>
            <w:proofErr w:type="spellEnd"/>
            <w:r w:rsidRPr="00310CFD">
              <w:rPr>
                <w:lang w:val="en-US"/>
              </w:rPr>
              <w:t xml:space="preserve"> </w:t>
            </w:r>
            <w:proofErr w:type="spellStart"/>
            <w:r w:rsidRPr="00310CFD">
              <w:rPr>
                <w:lang w:val="en-US"/>
              </w:rPr>
              <w:t>prawny</w:t>
            </w:r>
            <w:proofErr w:type="spellEnd"/>
            <w:r w:rsidRPr="006672A6">
              <w:rPr>
                <w:lang w:val="en-US"/>
              </w:rPr>
              <w:t xml:space="preserve"> tel.: </w:t>
            </w:r>
            <w:r w:rsidRPr="00310CFD">
              <w:rPr>
                <w:lang w:val="en-US"/>
              </w:rPr>
              <w:t>(61) 2847133</w:t>
            </w:r>
            <w:r w:rsidRPr="006672A6">
              <w:rPr>
                <w:lang w:val="en-US"/>
              </w:rPr>
              <w:t xml:space="preserve">, e-mail: </w:t>
            </w:r>
            <w:r w:rsidRPr="00310CFD">
              <w:rPr>
                <w:lang w:val="en-US"/>
              </w:rPr>
              <w:t>slawomir.baum@urzad.srem.pl</w:t>
            </w:r>
          </w:p>
        </w:tc>
      </w:tr>
    </w:tbl>
    <w:p w:rsidR="00D45566" w:rsidRDefault="00D45566" w:rsidP="00D45566">
      <w:pPr>
        <w:pStyle w:val="Nagwek2"/>
        <w:numPr>
          <w:ilvl w:val="2"/>
          <w:numId w:val="1"/>
        </w:numPr>
        <w:spacing w:before="60" w:after="120"/>
      </w:pPr>
      <w:r w:rsidRPr="00882095">
        <w:t>w zakresie merytorycznym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176"/>
      </w:tblGrid>
      <w:tr w:rsidR="00310CFD" w:rsidRPr="006672A6" w:rsidTr="004C4ABA">
        <w:tc>
          <w:tcPr>
            <w:tcW w:w="744" w:type="dxa"/>
            <w:tcBorders>
              <w:top w:val="nil"/>
              <w:left w:val="nil"/>
              <w:bottom w:val="nil"/>
              <w:right w:val="nil"/>
            </w:tcBorders>
          </w:tcPr>
          <w:p w:rsidR="00310CFD" w:rsidRPr="00882095" w:rsidRDefault="00310CFD" w:rsidP="004C4ABA">
            <w:r w:rsidRPr="00310CFD">
              <w:t>1</w:t>
            </w:r>
          </w:p>
        </w:tc>
        <w:tc>
          <w:tcPr>
            <w:tcW w:w="7176" w:type="dxa"/>
            <w:tcBorders>
              <w:top w:val="nil"/>
              <w:left w:val="nil"/>
              <w:bottom w:val="nil"/>
              <w:right w:val="nil"/>
            </w:tcBorders>
          </w:tcPr>
          <w:p w:rsidR="00310CFD" w:rsidRPr="006672A6" w:rsidRDefault="00310CFD" w:rsidP="005568C1">
            <w:pPr>
              <w:rPr>
                <w:lang w:val="en-US"/>
              </w:rPr>
            </w:pPr>
            <w:proofErr w:type="spellStart"/>
            <w:r w:rsidRPr="00310CFD">
              <w:rPr>
                <w:lang w:val="en-US"/>
              </w:rPr>
              <w:t>mgr</w:t>
            </w:r>
            <w:proofErr w:type="spellEnd"/>
            <w:r w:rsidRPr="00310CFD">
              <w:rPr>
                <w:lang w:val="en-US"/>
              </w:rPr>
              <w:t xml:space="preserve"> </w:t>
            </w:r>
            <w:r w:rsidR="005568C1">
              <w:rPr>
                <w:lang w:val="en-US"/>
              </w:rPr>
              <w:t xml:space="preserve">Krzysztof Lewandowski </w:t>
            </w:r>
            <w:r w:rsidRPr="006672A6">
              <w:rPr>
                <w:lang w:val="en-US"/>
              </w:rPr>
              <w:t xml:space="preserve"> -  </w:t>
            </w:r>
            <w:proofErr w:type="spellStart"/>
            <w:r w:rsidRPr="00310CFD">
              <w:rPr>
                <w:lang w:val="en-US"/>
              </w:rPr>
              <w:t>inspektor</w:t>
            </w:r>
            <w:proofErr w:type="spellEnd"/>
            <w:r w:rsidRPr="006672A6">
              <w:rPr>
                <w:lang w:val="en-US"/>
              </w:rPr>
              <w:t xml:space="preserve"> tel.: </w:t>
            </w:r>
            <w:r w:rsidRPr="00310CFD">
              <w:rPr>
                <w:lang w:val="en-US"/>
              </w:rPr>
              <w:t>(61) 28471</w:t>
            </w:r>
            <w:r w:rsidR="005568C1">
              <w:rPr>
                <w:lang w:val="en-US"/>
              </w:rPr>
              <w:t>27</w:t>
            </w:r>
            <w:r w:rsidRPr="006672A6">
              <w:rPr>
                <w:lang w:val="en-US"/>
              </w:rPr>
              <w:t xml:space="preserve">, e-mail: </w:t>
            </w:r>
            <w:r w:rsidR="005568C1">
              <w:rPr>
                <w:lang w:val="en-US"/>
              </w:rPr>
              <w:t>krzysztof.lewandowski</w:t>
            </w:r>
            <w:r w:rsidRPr="00310CFD">
              <w:rPr>
                <w:lang w:val="en-US"/>
              </w:rPr>
              <w:t>@urzad.srem.pl</w:t>
            </w:r>
          </w:p>
        </w:tc>
      </w:tr>
    </w:tbl>
    <w:p w:rsidR="00EB7871" w:rsidRPr="003209A8" w:rsidRDefault="002B22BF" w:rsidP="00E761B8">
      <w:pPr>
        <w:pStyle w:val="Nagwek1"/>
      </w:pPr>
      <w:r w:rsidRPr="00CF1AD9">
        <w:t>Wymagania dotycz</w:t>
      </w:r>
      <w:r w:rsidRPr="00CF1AD9">
        <w:rPr>
          <w:rFonts w:eastAsia="TimesNewRoman" w:cs="TimesNewRoman" w:hint="eastAsia"/>
        </w:rPr>
        <w:t>ą</w:t>
      </w:r>
      <w:r w:rsidRPr="00CF1AD9">
        <w:t>ce wadium</w:t>
      </w:r>
      <w:bookmarkEnd w:id="8"/>
    </w:p>
    <w:p w:rsidR="00310CFD" w:rsidRPr="003209A8" w:rsidRDefault="00310CFD" w:rsidP="00310CFD">
      <w:pPr>
        <w:pStyle w:val="Nagwek2"/>
        <w:rPr>
          <w:b/>
        </w:rPr>
      </w:pPr>
      <w:r>
        <w:t xml:space="preserve"> </w:t>
      </w:r>
      <w:r w:rsidRPr="003209A8">
        <w:t xml:space="preserve">Oferta musi być zabezpieczona wadium w wysokości: </w:t>
      </w:r>
      <w:r w:rsidRPr="00310CFD">
        <w:rPr>
          <w:b/>
        </w:rPr>
        <w:t>15 000.00</w:t>
      </w:r>
      <w:r w:rsidRPr="00D91376">
        <w:rPr>
          <w:b/>
        </w:rPr>
        <w:t> PLN</w:t>
      </w:r>
      <w:r w:rsidRPr="00D91376">
        <w:t xml:space="preserve"> (słownie: </w:t>
      </w:r>
      <w:r w:rsidRPr="00310CFD">
        <w:t xml:space="preserve"> piętnaście tysięcy 00/100</w:t>
      </w:r>
      <w:r w:rsidRPr="00D91376">
        <w:t> PLN)</w:t>
      </w:r>
      <w:r>
        <w:t>.</w:t>
      </w:r>
    </w:p>
    <w:p w:rsidR="00310CFD" w:rsidRPr="00876900" w:rsidRDefault="00310CFD" w:rsidP="00310CFD">
      <w:pPr>
        <w:pStyle w:val="Nagwek2"/>
      </w:pPr>
      <w:r>
        <w:t xml:space="preserve">Wadium należy wnieść w terminie do dnia </w:t>
      </w:r>
      <w:r w:rsidRPr="00310CFD">
        <w:t>2015-0</w:t>
      </w:r>
      <w:r w:rsidR="005568C1">
        <w:rPr>
          <w:lang w:val="pl-PL"/>
        </w:rPr>
        <w:t>9</w:t>
      </w:r>
      <w:r w:rsidR="005568C1">
        <w:t>-2</w:t>
      </w:r>
      <w:r w:rsidR="005568C1">
        <w:rPr>
          <w:lang w:val="pl-PL"/>
        </w:rPr>
        <w:t>4</w:t>
      </w:r>
      <w:r>
        <w:t xml:space="preserve"> do godz. </w:t>
      </w:r>
      <w:r w:rsidRPr="00310CFD">
        <w:t>11:30</w:t>
      </w:r>
      <w:r>
        <w:t>.</w:t>
      </w:r>
    </w:p>
    <w:p w:rsidR="00310CFD" w:rsidRPr="00876900" w:rsidRDefault="00310CFD" w:rsidP="00310CFD">
      <w:pPr>
        <w:pStyle w:val="Nagwek2"/>
      </w:pPr>
      <w:r>
        <w:t>Wadium może być wnoszone w jednej lub kilku następujących formach:</w:t>
      </w:r>
    </w:p>
    <w:p w:rsidR="00310CFD" w:rsidRPr="00876900" w:rsidRDefault="00310CFD" w:rsidP="00310CFD">
      <w:pPr>
        <w:pStyle w:val="Nagwek2"/>
        <w:numPr>
          <w:ilvl w:val="2"/>
          <w:numId w:val="1"/>
        </w:numPr>
        <w:spacing w:before="60" w:after="120"/>
      </w:pPr>
      <w:r>
        <w:t xml:space="preserve">pieniądzu: przelewem na rachunek bankowy Zamawiającego: </w:t>
      </w:r>
      <w:r w:rsidRPr="00310CFD">
        <w:t>SBL Śrem</w:t>
      </w:r>
      <w:r>
        <w:t xml:space="preserve"> </w:t>
      </w:r>
      <w:r w:rsidRPr="00310CFD">
        <w:t>95 9084 0003 2102 0013 0521 0008</w:t>
      </w:r>
      <w:r>
        <w:t>;</w:t>
      </w:r>
    </w:p>
    <w:p w:rsidR="00310CFD" w:rsidRDefault="00310CFD" w:rsidP="00310CFD">
      <w:pPr>
        <w:pStyle w:val="Nagwek2"/>
        <w:numPr>
          <w:ilvl w:val="2"/>
          <w:numId w:val="1"/>
        </w:numPr>
        <w:spacing w:before="60" w:after="120"/>
      </w:pPr>
      <w:r w:rsidRPr="00F1047A">
        <w:t xml:space="preserve">poręczeniach </w:t>
      </w:r>
      <w:r>
        <w:t>bankowych lub poręczeniach spółdzielczej kasy oszczędnościowo-kredytowej, z tym że poręczenie kasy jest zawsze poręczeniem pieniężnym;</w:t>
      </w:r>
    </w:p>
    <w:p w:rsidR="00310CFD" w:rsidRPr="00876900" w:rsidRDefault="00310CFD" w:rsidP="00310CFD">
      <w:pPr>
        <w:pStyle w:val="Nagwek2"/>
        <w:numPr>
          <w:ilvl w:val="2"/>
          <w:numId w:val="1"/>
        </w:numPr>
        <w:spacing w:before="60" w:after="120"/>
      </w:pPr>
      <w:r>
        <w:t>gwarancjach bankowych;</w:t>
      </w:r>
    </w:p>
    <w:p w:rsidR="00310CFD" w:rsidRDefault="00310CFD" w:rsidP="00310CFD">
      <w:pPr>
        <w:pStyle w:val="Nagwek2"/>
        <w:numPr>
          <w:ilvl w:val="2"/>
          <w:numId w:val="1"/>
        </w:numPr>
        <w:spacing w:before="60" w:after="120"/>
      </w:pPr>
      <w:r>
        <w:t>gwarancjach ubezpieczeniowych;</w:t>
      </w:r>
    </w:p>
    <w:p w:rsidR="00310CFD" w:rsidRPr="00876900" w:rsidRDefault="00310CFD" w:rsidP="00310CFD">
      <w:pPr>
        <w:pStyle w:val="Nagwek2"/>
        <w:numPr>
          <w:ilvl w:val="2"/>
          <w:numId w:val="1"/>
        </w:numPr>
        <w:spacing w:before="60" w:after="120"/>
      </w:pPr>
      <w:r>
        <w:t>por</w:t>
      </w:r>
      <w:r w:rsidRPr="00872FB2">
        <w:rPr>
          <w:rFonts w:ascii="TimesNewRoman" w:eastAsia="TimesNewRoman" w:cs="TimesNewRoman" w:hint="eastAsia"/>
        </w:rPr>
        <w:t>ę</w:t>
      </w:r>
      <w:r>
        <w:t>czeniach udzielanych przez podmioty, o których mowa w art. 6b ust. 5 pkt 2 ustawy z dnia 9 listopada 2000 r. o utworzeniu Polskiej Agencji Rozwoju Przedsi</w:t>
      </w:r>
      <w:r w:rsidRPr="00872FB2">
        <w:rPr>
          <w:rFonts w:ascii="TimesNewRoman" w:eastAsia="TimesNewRoman" w:cs="TimesNewRoman" w:hint="eastAsia"/>
        </w:rPr>
        <w:t>ę</w:t>
      </w:r>
      <w:r>
        <w:t>biorczo</w:t>
      </w:r>
      <w:r w:rsidRPr="00872FB2">
        <w:rPr>
          <w:rFonts w:ascii="TimesNewRoman" w:eastAsia="TimesNewRoman" w:cs="TimesNewRoman" w:hint="eastAsia"/>
        </w:rPr>
        <w:t>ś</w:t>
      </w:r>
      <w:r>
        <w:t xml:space="preserve">ci </w:t>
      </w:r>
      <w:r w:rsidRPr="00EB6566">
        <w:t>(</w:t>
      </w:r>
      <w:proofErr w:type="spellStart"/>
      <w:r>
        <w:t>t.j</w:t>
      </w:r>
      <w:proofErr w:type="spellEnd"/>
      <w:r>
        <w:t xml:space="preserve">. </w:t>
      </w:r>
      <w:r w:rsidRPr="00EB6566">
        <w:t xml:space="preserve">Dz. U. z dnia 2007r. nr 42, poz. 275 z </w:t>
      </w:r>
      <w:proofErr w:type="spellStart"/>
      <w:r w:rsidRPr="00EB6566">
        <w:t>późn</w:t>
      </w:r>
      <w:proofErr w:type="spellEnd"/>
      <w:r w:rsidRPr="00EB6566">
        <w:t>. zm.).</w:t>
      </w:r>
    </w:p>
    <w:p w:rsidR="00310CFD" w:rsidRDefault="00310CFD" w:rsidP="00310CFD">
      <w:pPr>
        <w:pStyle w:val="Nagwek2"/>
      </w:pPr>
      <w:r>
        <w:t>Wadium wniesione w pieni</w:t>
      </w:r>
      <w:r>
        <w:rPr>
          <w:rFonts w:ascii="TimesNewRoman" w:eastAsia="TimesNewRoman" w:cs="TimesNewRoman" w:hint="eastAsia"/>
        </w:rPr>
        <w:t>ą</w:t>
      </w:r>
      <w:r>
        <w:t>dzu Zamawiaj</w:t>
      </w:r>
      <w:r>
        <w:rPr>
          <w:rFonts w:ascii="TimesNewRoman" w:eastAsia="TimesNewRoman" w:cs="TimesNewRoman" w:hint="eastAsia"/>
        </w:rPr>
        <w:t>ą</w:t>
      </w:r>
      <w:r>
        <w:t>cy przechowuje na rachunku bankowym.</w:t>
      </w:r>
    </w:p>
    <w:p w:rsidR="00310CFD" w:rsidRDefault="00310CFD" w:rsidP="00310CFD">
      <w:pPr>
        <w:pStyle w:val="Nagwek2"/>
      </w:pPr>
      <w:r w:rsidRPr="00772ADB">
        <w:t>Wykonawca zobowiązany jest wnieść wadium na okres związania ofertą.</w:t>
      </w:r>
    </w:p>
    <w:p w:rsidR="00310CFD" w:rsidRPr="00876900" w:rsidRDefault="00310CFD" w:rsidP="00310CFD">
      <w:pPr>
        <w:pStyle w:val="Nagwek2"/>
      </w:pPr>
      <w:r>
        <w:t xml:space="preserve">Zamawiający zwraca wadium wszystkim Wykonawcom niezwłocznie po wyborze oferty najkorzystniejszej lub unieważnieniu postępowania, z wyjątkiem Wykonawcy, którego oferta została wybrana jako najkorzystniejsza, z zastrzeżeniem art. 46 ust. 4a ustawy Prawo zamówień publicznych </w:t>
      </w:r>
      <w:r w:rsidRPr="00310CFD">
        <w:t>(</w:t>
      </w:r>
      <w:proofErr w:type="spellStart"/>
      <w:r w:rsidRPr="00310CFD">
        <w:t>t.j</w:t>
      </w:r>
      <w:proofErr w:type="spellEnd"/>
      <w:r w:rsidRPr="00310CFD">
        <w:t xml:space="preserve">. Dz. U. z 2013 r. poz. 907, z </w:t>
      </w:r>
      <w:proofErr w:type="spellStart"/>
      <w:r w:rsidRPr="00310CFD">
        <w:t>późn</w:t>
      </w:r>
      <w:proofErr w:type="spellEnd"/>
      <w:r w:rsidRPr="00310CFD">
        <w:t>. zm.)</w:t>
      </w:r>
      <w:r>
        <w:t>.</w:t>
      </w:r>
    </w:p>
    <w:p w:rsidR="00310CFD" w:rsidRPr="00876900" w:rsidRDefault="00310CFD" w:rsidP="00310CFD">
      <w:pPr>
        <w:pStyle w:val="Nagwek2"/>
      </w:pPr>
      <w:r>
        <w:t xml:space="preserve">Wykonawcy, którego oferta została wybrana jako najkorzystniejsza, Zamawiający zwraca wadium niezwłocznie po zawarciu umowy w sprawie zamówienia publicznego  </w:t>
      </w:r>
      <w:r w:rsidRPr="00772ADB">
        <w:t>.</w:t>
      </w:r>
      <w:r>
        <w:rPr>
          <w:color w:val="800000"/>
        </w:rPr>
        <w:t xml:space="preserve"> </w:t>
      </w:r>
    </w:p>
    <w:p w:rsidR="00310CFD" w:rsidRPr="00876900" w:rsidRDefault="00310CFD" w:rsidP="00310CFD">
      <w:pPr>
        <w:pStyle w:val="Nagwek2"/>
      </w:pPr>
      <w:r>
        <w:t>Zamawiający zwraca niezwłocznie wadium, na wniosek Wykonawcy, który wycofał ofertę przed upływem terminu składania ofert.</w:t>
      </w:r>
    </w:p>
    <w:p w:rsidR="00310CFD" w:rsidRPr="00720175" w:rsidRDefault="00310CFD" w:rsidP="00310CFD">
      <w:pPr>
        <w:pStyle w:val="Nagwek2"/>
      </w:pPr>
      <w:r>
        <w:t xml:space="preserve">Zamawiający żąda ponownego wniesienia wadium przez Wykonawcę, któremu zwrócono wadium na podstawie art. 46 ust. 1 ustawy Prawo zamówień publicznych </w:t>
      </w:r>
      <w:r w:rsidRPr="00310CFD">
        <w:t>(</w:t>
      </w:r>
      <w:proofErr w:type="spellStart"/>
      <w:r w:rsidRPr="00310CFD">
        <w:t>t.j</w:t>
      </w:r>
      <w:proofErr w:type="spellEnd"/>
      <w:r w:rsidRPr="00310CFD">
        <w:t xml:space="preserve">. Dz. U. z 2013 r. poz. 907, z </w:t>
      </w:r>
      <w:proofErr w:type="spellStart"/>
      <w:r w:rsidRPr="00310CFD">
        <w:t>późn</w:t>
      </w:r>
      <w:proofErr w:type="spellEnd"/>
      <w:r w:rsidRPr="00310CFD">
        <w:t>. zm.)</w:t>
      </w:r>
      <w:r>
        <w:t>, jeżeli w wyniku rozstrzygnięcia odwołania jego oferta została wybrana jako najkorzystniejsza. Wykonawca wnosi wadium w terminie określonym przez Zamawiającego.</w:t>
      </w:r>
    </w:p>
    <w:p w:rsidR="00310CFD" w:rsidRDefault="00310CFD" w:rsidP="00310CFD">
      <w:pPr>
        <w:pStyle w:val="Nagwek2"/>
      </w:pPr>
      <w:r>
        <w:lastRenderedPageBreak/>
        <w:t>Je</w:t>
      </w:r>
      <w:r>
        <w:rPr>
          <w:rFonts w:ascii="TimesNewRoman" w:eastAsia="TimesNewRoman" w:cs="TimesNewRoman"/>
        </w:rPr>
        <w:t>ż</w:t>
      </w:r>
      <w:r>
        <w:t>eli wadium wniesiono w pieni</w:t>
      </w:r>
      <w:r>
        <w:rPr>
          <w:rFonts w:ascii="TimesNewRoman" w:eastAsia="TimesNewRoman" w:cs="TimesNewRoman" w:hint="eastAsia"/>
        </w:rPr>
        <w:t>ą</w:t>
      </w:r>
      <w:r>
        <w:t>dzu, Zamawiaj</w:t>
      </w:r>
      <w:r>
        <w:rPr>
          <w:rFonts w:ascii="TimesNewRoman" w:eastAsia="TimesNewRoman" w:cs="TimesNewRoman" w:hint="eastAsia"/>
        </w:rPr>
        <w:t>ą</w:t>
      </w:r>
      <w:r>
        <w:t>cy zwraca je wraz z odsetkami wynikaj</w:t>
      </w:r>
      <w:r>
        <w:rPr>
          <w:rFonts w:ascii="TimesNewRoman" w:eastAsia="TimesNewRoman" w:cs="TimesNewRoman" w:hint="eastAsia"/>
        </w:rPr>
        <w:t>ą</w:t>
      </w:r>
      <w:r>
        <w:t>cymi z umowy rachunku bankowego, na którym było ono przechowywane, pomniejszone o koszty prowadzenia rachunku bankowego oraz prowizji bankowej za przelew pieni</w:t>
      </w:r>
      <w:r>
        <w:rPr>
          <w:rFonts w:ascii="TimesNewRoman" w:eastAsia="TimesNewRoman" w:cs="TimesNewRoman" w:hint="eastAsia"/>
        </w:rPr>
        <w:t>ę</w:t>
      </w:r>
      <w:r>
        <w:t>dzy na rachunek bankowy wskazany przez Wykonawc</w:t>
      </w:r>
      <w:r>
        <w:rPr>
          <w:rFonts w:ascii="TimesNewRoman" w:eastAsia="TimesNewRoman" w:cs="TimesNewRoman" w:hint="eastAsia"/>
        </w:rPr>
        <w:t>ę</w:t>
      </w:r>
      <w:r>
        <w:t>.</w:t>
      </w:r>
    </w:p>
    <w:p w:rsidR="00310CFD" w:rsidRDefault="00310CFD" w:rsidP="00310CFD">
      <w:pPr>
        <w:pStyle w:val="Nagwek2"/>
      </w:pPr>
      <w:r w:rsidRPr="00141332">
        <w:t>Zamawiający zatrzymuje wadium wraz z odsetkami, jeżeli wykonawca w odpowiedzi na wezwanie, o którym mowa w art. 26 ust. 3</w:t>
      </w:r>
      <w:r>
        <w:t xml:space="preserve"> </w:t>
      </w:r>
      <w:r w:rsidRPr="00141332">
        <w:t xml:space="preserve">ustawy Prawo zamówień publicznych </w:t>
      </w:r>
      <w:r w:rsidRPr="00310CFD">
        <w:t>(</w:t>
      </w:r>
      <w:proofErr w:type="spellStart"/>
      <w:r w:rsidRPr="00310CFD">
        <w:t>t.j</w:t>
      </w:r>
      <w:proofErr w:type="spellEnd"/>
      <w:r w:rsidRPr="00310CFD">
        <w:t xml:space="preserve">. Dz. U. z 2013 r. poz. 907, z </w:t>
      </w:r>
      <w:proofErr w:type="spellStart"/>
      <w:r w:rsidRPr="00310CFD">
        <w:t>późn</w:t>
      </w:r>
      <w:proofErr w:type="spellEnd"/>
      <w:r w:rsidRPr="00310CFD">
        <w:t>. zm.)</w:t>
      </w:r>
      <w:r w:rsidRPr="00141332">
        <w:t xml:space="preserve">, z przyczyn leżących po jego stronie, nie złożył dokumentów lub oświadczeń, o których mowa w art. 25 ust. 1 ustawy Prawo zamówień publicznych </w:t>
      </w:r>
      <w:r w:rsidRPr="00310CFD">
        <w:t>(</w:t>
      </w:r>
      <w:proofErr w:type="spellStart"/>
      <w:r w:rsidRPr="00310CFD">
        <w:t>t.j</w:t>
      </w:r>
      <w:proofErr w:type="spellEnd"/>
      <w:r w:rsidRPr="00310CFD">
        <w:t xml:space="preserve">. Dz. U. z 2013 r. poz. 907, z </w:t>
      </w:r>
      <w:proofErr w:type="spellStart"/>
      <w:r w:rsidRPr="00310CFD">
        <w:t>późn</w:t>
      </w:r>
      <w:proofErr w:type="spellEnd"/>
      <w:r w:rsidRPr="00310CFD">
        <w:t>. zm.)</w:t>
      </w:r>
      <w:r w:rsidRPr="00141332">
        <w:t>, pełnomocnictw, listy podmiotów należących do tej samej grupy kapitałowej, o której mowa w art. 24 ust. 2 pkt 5</w:t>
      </w:r>
      <w:r>
        <w:t xml:space="preserve"> </w:t>
      </w:r>
      <w:r w:rsidRPr="00141332">
        <w:t xml:space="preserve">ustawy Prawo zamówień publicznych </w:t>
      </w:r>
      <w:r w:rsidRPr="00310CFD">
        <w:t>(</w:t>
      </w:r>
      <w:proofErr w:type="spellStart"/>
      <w:r w:rsidRPr="00310CFD">
        <w:t>t.j</w:t>
      </w:r>
      <w:proofErr w:type="spellEnd"/>
      <w:r w:rsidRPr="00310CFD">
        <w:t xml:space="preserve">. Dz. U. z 2013 r. poz. 907, z </w:t>
      </w:r>
      <w:proofErr w:type="spellStart"/>
      <w:r w:rsidRPr="00310CFD">
        <w:t>późn</w:t>
      </w:r>
      <w:proofErr w:type="spellEnd"/>
      <w:r w:rsidRPr="00310CFD">
        <w:t>. zm.)</w:t>
      </w:r>
      <w:r w:rsidRPr="00141332">
        <w:t>, lub informacji o tym, że nie należy do grupy kapitałowej, lub nie wyraził zgody na poprawienie omyłki, o której mowa w art. 87 ust. 2 pkt 3</w:t>
      </w:r>
      <w:r w:rsidRPr="007003D4">
        <w:t xml:space="preserve"> </w:t>
      </w:r>
      <w:r w:rsidRPr="00141332">
        <w:t xml:space="preserve">ustawy Prawo zamówień publicznych </w:t>
      </w:r>
      <w:r w:rsidRPr="00310CFD">
        <w:t>(</w:t>
      </w:r>
      <w:proofErr w:type="spellStart"/>
      <w:r w:rsidRPr="00310CFD">
        <w:t>t.j</w:t>
      </w:r>
      <w:proofErr w:type="spellEnd"/>
      <w:r w:rsidRPr="00310CFD">
        <w:t xml:space="preserve">. Dz. U. z 2013 r. poz. 907, z </w:t>
      </w:r>
      <w:proofErr w:type="spellStart"/>
      <w:r w:rsidRPr="00310CFD">
        <w:t>późn</w:t>
      </w:r>
      <w:proofErr w:type="spellEnd"/>
      <w:r w:rsidRPr="00310CFD">
        <w:t>. zm.)</w:t>
      </w:r>
      <w:r w:rsidRPr="00141332">
        <w:t>, co powodowało brak możliwości wybrania oferty złożonej przez wykonawcę</w:t>
      </w:r>
      <w:r>
        <w:t>,</w:t>
      </w:r>
      <w:r w:rsidRPr="00141332">
        <w:t xml:space="preserve"> jako najkorzystniejszej.</w:t>
      </w:r>
      <w:r>
        <w:t xml:space="preserve"> </w:t>
      </w:r>
    </w:p>
    <w:p w:rsidR="00310CFD" w:rsidRPr="00876900" w:rsidRDefault="00310CFD" w:rsidP="00310CFD">
      <w:pPr>
        <w:pStyle w:val="Nagwek2"/>
      </w:pPr>
      <w:r>
        <w:t>Zamawiający zatrzymuje wadium wraz z odsetkami, jeżeli Wykonawca, którego oferta została wybrana:</w:t>
      </w:r>
    </w:p>
    <w:p w:rsidR="00310CFD" w:rsidRPr="00876900" w:rsidRDefault="00310CFD" w:rsidP="00310CFD">
      <w:pPr>
        <w:pStyle w:val="Nagwek2"/>
        <w:numPr>
          <w:ilvl w:val="2"/>
          <w:numId w:val="1"/>
        </w:numPr>
        <w:spacing w:before="60" w:after="120"/>
      </w:pPr>
      <w:r>
        <w:t>odmówił podpisania umowy w sprawie zamówienia publicznego na warunkach określonych w ofercie;</w:t>
      </w:r>
      <w:r w:rsidRPr="006D5F37">
        <w:t xml:space="preserve"> </w:t>
      </w:r>
      <w:r>
        <w:t xml:space="preserve"> </w:t>
      </w:r>
    </w:p>
    <w:p w:rsidR="00310CFD" w:rsidRDefault="00310CFD" w:rsidP="00310CFD">
      <w:pPr>
        <w:pStyle w:val="Nagwek2"/>
        <w:numPr>
          <w:ilvl w:val="2"/>
          <w:numId w:val="1"/>
        </w:numPr>
        <w:spacing w:before="60" w:after="120"/>
      </w:pPr>
      <w:r>
        <w:t xml:space="preserve">zawarcie umowy w sprawie zamówienia publicznego stało się niemożliwe z przyczyn leżących po stronie wykonawcy. </w:t>
      </w:r>
    </w:p>
    <w:p w:rsidR="008F1B65" w:rsidRDefault="008F1B65" w:rsidP="00B11855">
      <w:pPr>
        <w:pStyle w:val="Nagwek2"/>
        <w:numPr>
          <w:ilvl w:val="0"/>
          <w:numId w:val="0"/>
        </w:numPr>
        <w:ind w:left="680"/>
      </w:pPr>
    </w:p>
    <w:p w:rsidR="008D48A7" w:rsidRPr="00876900" w:rsidRDefault="008D48A7" w:rsidP="00E761B8">
      <w:pPr>
        <w:pStyle w:val="Nagwek1"/>
      </w:pPr>
      <w:bookmarkStart w:id="9" w:name="_Toc258314251"/>
      <w:r w:rsidRPr="004A65BB">
        <w:t>Termin zwi</w:t>
      </w:r>
      <w:r w:rsidRPr="004A65BB">
        <w:rPr>
          <w:rFonts w:eastAsia="TimesNewRoman" w:cs="TimesNewRoman" w:hint="eastAsia"/>
        </w:rPr>
        <w:t>ą</w:t>
      </w:r>
      <w:r w:rsidRPr="004A65BB">
        <w:t>zania ofert</w:t>
      </w:r>
      <w:r w:rsidRPr="004A65BB">
        <w:rPr>
          <w:rFonts w:eastAsia="TimesNewRoman" w:cs="TimesNewRoman" w:hint="eastAsia"/>
        </w:rPr>
        <w:t>ą</w:t>
      </w:r>
      <w:bookmarkEnd w:id="9"/>
    </w:p>
    <w:p w:rsidR="008D48A7" w:rsidRPr="00876900" w:rsidRDefault="008D48A7" w:rsidP="00872FB2">
      <w:pPr>
        <w:pStyle w:val="Nagwek2"/>
      </w:pPr>
      <w:r>
        <w:t xml:space="preserve">Wykonawca pozostaje związany ofertą przez okres </w:t>
      </w:r>
      <w:r w:rsidR="00310CFD" w:rsidRPr="00310CFD">
        <w:t>60</w:t>
      </w:r>
      <w:r>
        <w:t xml:space="preserve"> dni.</w:t>
      </w:r>
    </w:p>
    <w:p w:rsidR="008D48A7" w:rsidRPr="00876900" w:rsidRDefault="008D48A7" w:rsidP="00872FB2">
      <w:pPr>
        <w:pStyle w:val="Nagwek2"/>
      </w:pPr>
      <w:r>
        <w:t>Bieg terminu związania ofertą rozpoczyna się wraz z upływem terminu składania ofert.</w:t>
      </w:r>
    </w:p>
    <w:p w:rsidR="00310CFD" w:rsidRPr="00876900" w:rsidRDefault="008D48A7" w:rsidP="00310CFD">
      <w:pPr>
        <w:pStyle w:val="Nagwek2"/>
        <w:spacing w:before="0"/>
      </w:pPr>
      <w:r>
        <w:rPr>
          <w:rFonts w:eastAsia="TimesNewRoman"/>
        </w:rPr>
        <w:t>Wykonawca samodzielnie lub na wniosek Zamawiającego może przedłużyć termin związania ofertą, z tym że Zamawiający może tylko raz, co najmniej na 3 dni przed upływem terminu związania ofertą, zwrócić się do Wykonawców o wyrażenie zgody na przedłużenie tego terminu o oznaczony okres, nie dłuższy jednak niż</w:t>
      </w:r>
      <w:r>
        <w:t xml:space="preserve"> </w:t>
      </w:r>
      <w:r>
        <w:rPr>
          <w:rFonts w:eastAsia="TimesNewRoman"/>
        </w:rPr>
        <w:t>60 dni.</w:t>
      </w:r>
      <w:r>
        <w:t xml:space="preserve"> </w:t>
      </w:r>
      <w:r w:rsidR="00310CFD">
        <w:t xml:space="preserve"> Odmowa wyrażenia zgody nie powoduje utraty wadium.</w:t>
      </w:r>
      <w:r w:rsidR="00310CFD" w:rsidRPr="00876900">
        <w:t xml:space="preserve"> </w:t>
      </w:r>
    </w:p>
    <w:p w:rsidR="00310CFD" w:rsidRPr="003209A8" w:rsidRDefault="00310CFD" w:rsidP="00310CFD">
      <w:pPr>
        <w:pStyle w:val="Nagwek2"/>
        <w:spacing w:before="0"/>
      </w:pPr>
      <w:r>
        <w:t xml:space="preserve">Przedłużenie terminu związania ofertą jest dopuszczalne tylko z jednoczesnym przedłużeniem okresu ważności wadium albo, jeżeli nie jest to możliwie,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 </w:t>
      </w:r>
    </w:p>
    <w:p w:rsidR="00EB7871" w:rsidRPr="003209A8" w:rsidRDefault="00EB7871" w:rsidP="00B11855">
      <w:pPr>
        <w:pStyle w:val="Nagwek2"/>
        <w:numPr>
          <w:ilvl w:val="0"/>
          <w:numId w:val="0"/>
        </w:numPr>
        <w:spacing w:before="0"/>
        <w:ind w:left="680"/>
      </w:pPr>
    </w:p>
    <w:p w:rsidR="008D48A7" w:rsidRPr="00876900" w:rsidRDefault="008D48A7" w:rsidP="00E761B8">
      <w:pPr>
        <w:pStyle w:val="Nagwek1"/>
      </w:pPr>
      <w:bookmarkStart w:id="10" w:name="_Toc258314252"/>
      <w:r w:rsidRPr="008872CB">
        <w:t>Opis sposobu przygotowywania ofert</w:t>
      </w:r>
      <w:bookmarkEnd w:id="10"/>
    </w:p>
    <w:p w:rsidR="008D48A7" w:rsidRDefault="008D48A7" w:rsidP="00872FB2">
      <w:pPr>
        <w:pStyle w:val="Nagwek2"/>
      </w:pPr>
      <w:r>
        <w:t>Wykonawca może złożyć tylko jedną ofertę.</w:t>
      </w:r>
    </w:p>
    <w:p w:rsidR="008D48A7" w:rsidRPr="00876900" w:rsidRDefault="008D48A7" w:rsidP="00872FB2">
      <w:pPr>
        <w:pStyle w:val="Nagwek2"/>
      </w:pPr>
      <w:r>
        <w:t>Tre</w:t>
      </w:r>
      <w:r>
        <w:rPr>
          <w:rFonts w:ascii="TimesNewRoman" w:eastAsia="TimesNewRoman" w:cs="TimesNewRoman" w:hint="eastAsia"/>
        </w:rPr>
        <w:t>ść</w:t>
      </w:r>
      <w:r>
        <w:rPr>
          <w:rFonts w:ascii="TimesNewRoman" w:eastAsia="TimesNewRoman" w:cs="TimesNewRoman"/>
        </w:rPr>
        <w:t xml:space="preserve"> </w:t>
      </w:r>
      <w:r>
        <w:t>oferty musi odpowiada</w:t>
      </w:r>
      <w:r>
        <w:rPr>
          <w:rFonts w:ascii="TimesNewRoman" w:eastAsia="TimesNewRoman" w:cs="TimesNewRoman" w:hint="eastAsia"/>
        </w:rPr>
        <w:t>ć</w:t>
      </w:r>
      <w:r>
        <w:rPr>
          <w:rFonts w:ascii="TimesNewRoman" w:eastAsia="TimesNewRoman" w:cs="TimesNewRoman"/>
        </w:rPr>
        <w:t xml:space="preserve"> </w:t>
      </w:r>
      <w:r>
        <w:t>tre</w:t>
      </w:r>
      <w:r>
        <w:rPr>
          <w:rFonts w:ascii="TimesNewRoman" w:eastAsia="TimesNewRoman" w:cs="TimesNewRoman" w:hint="eastAsia"/>
        </w:rPr>
        <w:t>ś</w:t>
      </w:r>
      <w:r>
        <w:t>ci specyfikacji istotnych warunków zamówienia.</w:t>
      </w:r>
      <w:r w:rsidRPr="00876900">
        <w:t xml:space="preserve"> </w:t>
      </w:r>
    </w:p>
    <w:p w:rsidR="008D48A7" w:rsidRPr="00876900" w:rsidRDefault="008D48A7" w:rsidP="00872FB2">
      <w:pPr>
        <w:pStyle w:val="Nagwek2"/>
      </w:pPr>
      <w:r w:rsidRPr="00012B3D">
        <w:t xml:space="preserve">Zamawiający </w:t>
      </w:r>
      <w:r>
        <w:t xml:space="preserve">nie </w:t>
      </w:r>
      <w:r w:rsidRPr="00012B3D">
        <w:t>przewiduje zwrot</w:t>
      </w:r>
      <w:r w:rsidR="00A54376">
        <w:t>u</w:t>
      </w:r>
      <w:r w:rsidRPr="00012B3D">
        <w:t xml:space="preserve"> kosztów udz</w:t>
      </w:r>
      <w:r>
        <w:t>iału w postępowaniu.</w:t>
      </w:r>
    </w:p>
    <w:p w:rsidR="008D48A7" w:rsidRPr="00876900" w:rsidRDefault="008D48A7" w:rsidP="00872FB2">
      <w:pPr>
        <w:pStyle w:val="Nagwek2"/>
      </w:pPr>
      <w:r>
        <w:t>W przypadku uniewa</w:t>
      </w:r>
      <w:r>
        <w:rPr>
          <w:rFonts w:ascii="TimesNewRoman" w:eastAsia="TimesNewRoman" w:cs="TimesNewRoman"/>
        </w:rPr>
        <w:t>ż</w:t>
      </w:r>
      <w:r>
        <w:t>nienia post</w:t>
      </w:r>
      <w:r>
        <w:rPr>
          <w:rFonts w:ascii="TimesNewRoman" w:eastAsia="TimesNewRoman" w:cs="TimesNewRoman" w:hint="eastAsia"/>
        </w:rPr>
        <w:t>ę</w:t>
      </w:r>
      <w:r>
        <w:t>powania o udzielenie zamówienia z przyczyn le</w:t>
      </w:r>
      <w:r>
        <w:rPr>
          <w:rFonts w:ascii="TimesNewRoman" w:eastAsia="TimesNewRoman" w:cs="TimesNewRoman"/>
        </w:rPr>
        <w:t>ż</w:t>
      </w:r>
      <w:r>
        <w:rPr>
          <w:rFonts w:ascii="TimesNewRoman" w:eastAsia="TimesNewRoman" w:cs="TimesNewRoman" w:hint="eastAsia"/>
        </w:rPr>
        <w:t>ą</w:t>
      </w:r>
      <w:r>
        <w:t>cych po stronie Zamawiaj</w:t>
      </w:r>
      <w:r>
        <w:rPr>
          <w:rFonts w:ascii="TimesNewRoman" w:eastAsia="TimesNewRoman" w:cs="TimesNewRoman" w:hint="eastAsia"/>
        </w:rPr>
        <w:t>ą</w:t>
      </w:r>
      <w:r>
        <w:t>cego, Wykonawcom, którzy zło</w:t>
      </w:r>
      <w:r>
        <w:rPr>
          <w:rFonts w:ascii="TimesNewRoman" w:eastAsia="TimesNewRoman" w:cs="TimesNewRoman"/>
        </w:rPr>
        <w:t>ż</w:t>
      </w:r>
      <w:r>
        <w:t>yli oferty niepodlegaj</w:t>
      </w:r>
      <w:r>
        <w:rPr>
          <w:rFonts w:ascii="TimesNewRoman" w:eastAsia="TimesNewRoman" w:cs="TimesNewRoman" w:hint="eastAsia"/>
        </w:rPr>
        <w:t>ą</w:t>
      </w:r>
      <w:r>
        <w:t xml:space="preserve">ce </w:t>
      </w:r>
      <w:r>
        <w:lastRenderedPageBreak/>
        <w:t>odrzuceniu, przysługuje roszczenie o zwrot uzasadnionych kosztów uczestnictwa w post</w:t>
      </w:r>
      <w:r>
        <w:rPr>
          <w:rFonts w:ascii="TimesNewRoman" w:eastAsia="TimesNewRoman" w:cs="TimesNewRoman" w:hint="eastAsia"/>
        </w:rPr>
        <w:t>ę</w:t>
      </w:r>
      <w:r>
        <w:t>powaniu, w szczególno</w:t>
      </w:r>
      <w:r>
        <w:rPr>
          <w:rFonts w:ascii="TimesNewRoman" w:eastAsia="TimesNewRoman" w:cs="TimesNewRoman" w:hint="eastAsia"/>
        </w:rPr>
        <w:t>ś</w:t>
      </w:r>
      <w:r>
        <w:t>ci kosztów przygotowania oferty.</w:t>
      </w:r>
    </w:p>
    <w:p w:rsidR="008D48A7" w:rsidRPr="007409A5" w:rsidRDefault="008D48A7" w:rsidP="00872FB2">
      <w:pPr>
        <w:pStyle w:val="Nagwek2"/>
      </w:pPr>
      <w:r>
        <w:t xml:space="preserve">Oferta wraz ze stanowiącymi jej integralną część załącznikami musi być sporządzona przez Wykonawcę  ściśle według postanowień niniejszej specyfikacji istotnych </w:t>
      </w:r>
      <w:r w:rsidRPr="007409A5">
        <w:t>warunków zamówienia.</w:t>
      </w:r>
    </w:p>
    <w:p w:rsidR="008D48A7" w:rsidRPr="007409A5" w:rsidRDefault="008D48A7" w:rsidP="00872FB2">
      <w:pPr>
        <w:pStyle w:val="Nagwek2"/>
      </w:pPr>
      <w:r w:rsidRPr="007409A5">
        <w:t>Oferta musi być sporządzona według wzoru formularza oferty stanowiącego załącznik do niniejszej specyfikacji istotnych warunków zamówienia.</w:t>
      </w:r>
    </w:p>
    <w:p w:rsidR="008D48A7" w:rsidRPr="007409A5" w:rsidRDefault="008D48A7" w:rsidP="00872FB2">
      <w:pPr>
        <w:pStyle w:val="Nagwek2"/>
      </w:pPr>
      <w:r w:rsidRPr="007409A5">
        <w:t>Oferta musi być napisana w języku polskim, na komputerze, maszynie do pisania lub ręcznie długopisem bądź niezmywalnym atramentem.</w:t>
      </w:r>
    </w:p>
    <w:p w:rsidR="008D48A7" w:rsidRPr="007409A5" w:rsidRDefault="008D48A7" w:rsidP="00872FB2">
      <w:pPr>
        <w:pStyle w:val="Nagwek2"/>
      </w:pPr>
      <w:r w:rsidRPr="007409A5">
        <w:t xml:space="preserve">Proponuje się, aby wszystkie zapisane strony oferty wraz z załącznikami były kolejno ponumerowane i złączone w sposób trwały oraz na każdej stronie podpisane przez osobę (osoby) uprawnione do składania oświadczeń woli w imieniu Wykonawcy, przy czym co najmniej na pierwszej i ostatniej stronie oferty podpis (podpisy) był opatrzony pieczęcią imienną Wykonawcy. Pozostałe strony mogą być parafowane. </w:t>
      </w:r>
    </w:p>
    <w:p w:rsidR="008D48A7" w:rsidRPr="007409A5" w:rsidRDefault="008D48A7" w:rsidP="00872FB2">
      <w:pPr>
        <w:pStyle w:val="Nagwek2"/>
      </w:pPr>
      <w:r w:rsidRPr="007409A5">
        <w:t>Wszelkie poprawki lub zmiany w tekście oferty muszą być parafowane przez osobę (osoby) podpisujące ofertę i opatrzone datami ich dokonania.</w:t>
      </w:r>
    </w:p>
    <w:p w:rsidR="008D48A7" w:rsidRPr="007409A5" w:rsidRDefault="008D48A7" w:rsidP="00872FB2">
      <w:pPr>
        <w:pStyle w:val="Nagwek2"/>
      </w:pPr>
      <w:r w:rsidRPr="007409A5">
        <w:t>Zawartość oferty: wypełniony formularz oferty oraz pozostałe dokumenty i oświadczenia wymienione w pkt 7 niniejszej specyfikacji istotnych warunków zamówienia.</w:t>
      </w:r>
    </w:p>
    <w:p w:rsidR="008D48A7" w:rsidRPr="00876900" w:rsidRDefault="008D48A7" w:rsidP="00872FB2">
      <w:pPr>
        <w:pStyle w:val="Nagwek2"/>
      </w:pPr>
      <w:r w:rsidRPr="007409A5">
        <w:t xml:space="preserve">Wykonawca zamieszcza ofertę w </w:t>
      </w:r>
      <w:r w:rsidR="007409A5">
        <w:rPr>
          <w:lang w:val="pl-PL"/>
        </w:rPr>
        <w:t>jednej</w:t>
      </w:r>
      <w:r w:rsidRPr="007409A5">
        <w:t xml:space="preserve"> koper</w:t>
      </w:r>
      <w:r w:rsidR="007409A5">
        <w:rPr>
          <w:lang w:val="pl-PL"/>
        </w:rPr>
        <w:t>cie</w:t>
      </w:r>
      <w:r w:rsidRPr="007409A5">
        <w:t xml:space="preserve"> oznaczon</w:t>
      </w:r>
      <w:r w:rsidR="007409A5">
        <w:rPr>
          <w:lang w:val="pl-PL"/>
        </w:rPr>
        <w:t>ej</w:t>
      </w:r>
      <w:r w:rsidRPr="007409A5">
        <w:t xml:space="preserve"> nazwą i adresem Zamawiającego oraz opisanych</w:t>
      </w:r>
      <w:r>
        <w:t xml:space="preserve"> w następujący sposób: „Oferta na: </w:t>
      </w:r>
      <w:r w:rsidR="00310CFD" w:rsidRPr="00310CFD">
        <w:t>Bankowa obsługa budżetu gminy Śrem i jej jednostek organizacyjnych</w:t>
      </w:r>
      <w:r>
        <w:t xml:space="preserve"> NIE OTWIERAĆ przed: </w:t>
      </w:r>
      <w:r w:rsidR="00310CFD" w:rsidRPr="00310CFD">
        <w:t>2015-06-25</w:t>
      </w:r>
      <w:r>
        <w:t xml:space="preserve"> godz. </w:t>
      </w:r>
      <w:r w:rsidR="00310CFD" w:rsidRPr="00310CFD">
        <w:t>12:00</w:t>
      </w:r>
      <w:r>
        <w:t xml:space="preserve">”. </w:t>
      </w:r>
      <w:r>
        <w:rPr>
          <w:rFonts w:eastAsia="Arial Unicode MS"/>
        </w:rPr>
        <w:t>Na kopercie należy podać nazwę i adre</w:t>
      </w:r>
      <w:r w:rsidR="00950CB2">
        <w:rPr>
          <w:rFonts w:eastAsia="Arial Unicode MS"/>
        </w:rPr>
        <w:t xml:space="preserve">s Wykonawcy, aby umożliwić zwrot </w:t>
      </w:r>
      <w:r>
        <w:rPr>
          <w:rFonts w:eastAsia="Arial Unicode MS"/>
        </w:rPr>
        <w:t>oferty w przypadku dostarczenia jej Zamawiającemu po terminie.</w:t>
      </w:r>
    </w:p>
    <w:p w:rsidR="008D48A7" w:rsidRPr="00876900" w:rsidRDefault="008D48A7" w:rsidP="00872FB2">
      <w:pPr>
        <w:pStyle w:val="Nagwek2"/>
      </w:pPr>
      <w:r>
        <w:t xml:space="preserve">Wykonawca może wprowadzić zmiany lub wycofać złożoną przez siebie ofertę wyłącznie przed terminem składania ofert i pod warunkiem, że przed upływem tego terminu Zamawiający otrzyma pisemne powiadomienie o wprowadzeniu </w:t>
      </w:r>
      <w:r w:rsidRPr="007409A5">
        <w:t>zmian lub wycofaniu oferty. Powiadomienie to musi być op</w:t>
      </w:r>
      <w:r w:rsidR="00CF3703" w:rsidRPr="007409A5">
        <w:t>isane w sposób wskazany w pkt 12.11</w:t>
      </w:r>
      <w:r>
        <w:t xml:space="preserve"> oraz dodatkowo oznaczone słowami „ZMIANA” lub „WYCOFANIE”.</w:t>
      </w:r>
    </w:p>
    <w:p w:rsidR="00EB7871" w:rsidRPr="003209A8" w:rsidRDefault="008D48A7" w:rsidP="00872FB2">
      <w:pPr>
        <w:pStyle w:val="Nagwek2"/>
      </w:pPr>
      <w:r w:rsidRPr="00112AEC">
        <w:t>Jeżeli Wykonawca zastrzega, że informacje stanowiące tajemnicę przedsiębiorstwa w rozumieniu przepisów o zwalczaniu nieuczciwej konkurencji, nie mogą być udostępnione, część oferty, która zawiera te informacje należy umieścić w odrębnej kopercie oznaczonej napisem: „Informacje stanowiące tajemnicę przedsiębiorstwa”. Wykonawca nie może zastrzec informacji, o których mowa w art. 86 ust. 4 ustawy Prawo zamówień publicznych</w:t>
      </w:r>
      <w:r>
        <w:t xml:space="preserve"> </w:t>
      </w:r>
      <w:r w:rsidR="00310CFD" w:rsidRPr="00310CFD">
        <w:t>(</w:t>
      </w:r>
      <w:proofErr w:type="spellStart"/>
      <w:r w:rsidR="00310CFD" w:rsidRPr="00310CFD">
        <w:t>t.j</w:t>
      </w:r>
      <w:proofErr w:type="spellEnd"/>
      <w:r w:rsidR="00310CFD" w:rsidRPr="00310CFD">
        <w:t xml:space="preserve">. Dz. U. z 2013 r. poz. 907, z </w:t>
      </w:r>
      <w:proofErr w:type="spellStart"/>
      <w:r w:rsidR="00310CFD" w:rsidRPr="00310CFD">
        <w:t>późn</w:t>
      </w:r>
      <w:proofErr w:type="spellEnd"/>
      <w:r w:rsidR="00310CFD" w:rsidRPr="00310CFD">
        <w:t>. zm.)</w:t>
      </w:r>
      <w:r w:rsidRPr="00112AEC">
        <w:t>.</w:t>
      </w:r>
    </w:p>
    <w:p w:rsidR="008D48A7" w:rsidRPr="00876900" w:rsidRDefault="008D48A7" w:rsidP="00E761B8">
      <w:pPr>
        <w:pStyle w:val="Nagwek1"/>
      </w:pPr>
      <w:bookmarkStart w:id="11" w:name="_Toc258314253"/>
      <w:r w:rsidRPr="00CE099A">
        <w:t>Miejsce oraz termin składania i otwarcia ofert</w:t>
      </w:r>
      <w:bookmarkEnd w:id="11"/>
    </w:p>
    <w:p w:rsidR="008D48A7" w:rsidRDefault="008D48A7" w:rsidP="00872FB2">
      <w:pPr>
        <w:pStyle w:val="Nagwek2"/>
      </w:pPr>
      <w:r>
        <w:t xml:space="preserve">Oferty należy składać w </w:t>
      </w:r>
      <w:r w:rsidR="00310CFD" w:rsidRPr="00310CFD">
        <w:t>siedzibie Zamawiającego</w:t>
      </w:r>
      <w:r>
        <w:t xml:space="preserve">, pokój nr: </w:t>
      </w:r>
      <w:r w:rsidR="00310CFD" w:rsidRPr="00310CFD">
        <w:t>2</w:t>
      </w:r>
      <w:r>
        <w:t xml:space="preserve"> do dnia </w:t>
      </w:r>
      <w:r w:rsidR="00310CFD" w:rsidRPr="00310CFD">
        <w:t>2015-0</w:t>
      </w:r>
      <w:r w:rsidR="00A44144">
        <w:rPr>
          <w:lang w:val="pl-PL"/>
        </w:rPr>
        <w:t>9</w:t>
      </w:r>
      <w:r w:rsidR="00310CFD" w:rsidRPr="00310CFD">
        <w:t>-2</w:t>
      </w:r>
      <w:r w:rsidR="005568C1">
        <w:rPr>
          <w:lang w:val="pl-PL"/>
        </w:rPr>
        <w:t>4</w:t>
      </w:r>
      <w:r>
        <w:t xml:space="preserve"> do godz. </w:t>
      </w:r>
      <w:r w:rsidR="00310CFD" w:rsidRPr="00310CFD">
        <w:t>11:30</w:t>
      </w:r>
      <w:r>
        <w:t>.</w:t>
      </w:r>
    </w:p>
    <w:p w:rsidR="008D48A7" w:rsidRPr="00876900" w:rsidRDefault="00656498" w:rsidP="00872FB2">
      <w:pPr>
        <w:pStyle w:val="Nagwek2"/>
      </w:pPr>
      <w:r w:rsidRPr="00D91376">
        <w:t xml:space="preserve">Zamawiający niezwłocznie zawiadomi Wykonawcę o złożeniu oferty po terminie oraz zwróci ofertę po upływie </w:t>
      </w:r>
      <w:r>
        <w:t>terminu do wniesienia odwołania</w:t>
      </w:r>
      <w:r w:rsidR="008D48A7">
        <w:t>.</w:t>
      </w:r>
    </w:p>
    <w:p w:rsidR="008D48A7" w:rsidRDefault="008D48A7" w:rsidP="00872FB2">
      <w:pPr>
        <w:pStyle w:val="Nagwek2"/>
      </w:pPr>
      <w:r>
        <w:t xml:space="preserve">Otwarcie ofert nastąpi w dniu: </w:t>
      </w:r>
      <w:r w:rsidR="00310CFD" w:rsidRPr="00310CFD">
        <w:t>2015-0</w:t>
      </w:r>
      <w:r w:rsidR="00A44144">
        <w:rPr>
          <w:lang w:val="pl-PL"/>
        </w:rPr>
        <w:t>9</w:t>
      </w:r>
      <w:r w:rsidR="00310CFD" w:rsidRPr="00310CFD">
        <w:t>-2</w:t>
      </w:r>
      <w:r w:rsidR="005568C1">
        <w:rPr>
          <w:lang w:val="pl-PL"/>
        </w:rPr>
        <w:t>4</w:t>
      </w:r>
      <w:r>
        <w:t xml:space="preserve"> o godz. </w:t>
      </w:r>
      <w:r w:rsidR="00310CFD" w:rsidRPr="00310CFD">
        <w:t>12:00</w:t>
      </w:r>
      <w:r>
        <w:t xml:space="preserve">, w </w:t>
      </w:r>
      <w:r w:rsidR="00310CFD" w:rsidRPr="00310CFD">
        <w:t>siedzibie Zamawiającego</w:t>
      </w:r>
      <w:r>
        <w:t xml:space="preserve">, pokój nr </w:t>
      </w:r>
      <w:r w:rsidR="00310CFD" w:rsidRPr="00310CFD">
        <w:t>13</w:t>
      </w:r>
      <w:r>
        <w:t>.</w:t>
      </w:r>
    </w:p>
    <w:p w:rsidR="008D48A7" w:rsidRDefault="008D48A7" w:rsidP="00872FB2">
      <w:pPr>
        <w:pStyle w:val="Nagwek2"/>
      </w:pPr>
      <w:r w:rsidRPr="00684FBC">
        <w:t>Otwarcie ofert jest jawne.</w:t>
      </w:r>
    </w:p>
    <w:p w:rsidR="008D48A7" w:rsidRDefault="008D48A7" w:rsidP="00872FB2">
      <w:pPr>
        <w:pStyle w:val="Nagwek2"/>
      </w:pPr>
      <w:r>
        <w:lastRenderedPageBreak/>
        <w:t>Bezpo</w:t>
      </w:r>
      <w:r>
        <w:rPr>
          <w:rFonts w:ascii="TimesNewRoman" w:eastAsia="TimesNewRoman" w:cs="TimesNewRoman" w:hint="eastAsia"/>
        </w:rPr>
        <w:t>ś</w:t>
      </w:r>
      <w:r>
        <w:t>rednio przed otwarciem ofert Zamawiaj</w:t>
      </w:r>
      <w:r>
        <w:rPr>
          <w:rFonts w:ascii="TimesNewRoman" w:eastAsia="TimesNewRoman" w:cs="TimesNewRoman" w:hint="eastAsia"/>
        </w:rPr>
        <w:t>ą</w:t>
      </w:r>
      <w:r>
        <w:t>cy podaje kwot</w:t>
      </w:r>
      <w:r>
        <w:rPr>
          <w:rFonts w:ascii="TimesNewRoman" w:eastAsia="TimesNewRoman" w:cs="TimesNewRoman" w:hint="eastAsia"/>
        </w:rPr>
        <w:t>ę</w:t>
      </w:r>
      <w:r>
        <w:t>, jak</w:t>
      </w:r>
      <w:r>
        <w:rPr>
          <w:rFonts w:ascii="TimesNewRoman" w:eastAsia="TimesNewRoman" w:cs="TimesNewRoman" w:hint="eastAsia"/>
        </w:rPr>
        <w:t>ą</w:t>
      </w:r>
      <w:r>
        <w:rPr>
          <w:rFonts w:ascii="TimesNewRoman" w:eastAsia="TimesNewRoman" w:cs="TimesNewRoman"/>
        </w:rPr>
        <w:t xml:space="preserve"> </w:t>
      </w:r>
      <w:r>
        <w:t>zamierza przeznaczy</w:t>
      </w:r>
      <w:r>
        <w:rPr>
          <w:rFonts w:ascii="TimesNewRoman" w:eastAsia="TimesNewRoman" w:cs="TimesNewRoman" w:hint="eastAsia"/>
        </w:rPr>
        <w:t>ć</w:t>
      </w:r>
      <w:r>
        <w:rPr>
          <w:rFonts w:ascii="TimesNewRoman" w:eastAsia="TimesNewRoman" w:cs="TimesNewRoman"/>
        </w:rPr>
        <w:t xml:space="preserve"> </w:t>
      </w:r>
      <w:r>
        <w:t>na sfinansowanie zamówienia.</w:t>
      </w:r>
    </w:p>
    <w:p w:rsidR="00EB7871" w:rsidRPr="003209A8" w:rsidRDefault="008D48A7" w:rsidP="00872FB2">
      <w:pPr>
        <w:pStyle w:val="Nagwek2"/>
      </w:pPr>
      <w:r>
        <w:t>Podczas otwarcia ofert podaje si</w:t>
      </w:r>
      <w:r>
        <w:rPr>
          <w:rFonts w:ascii="TimesNewRoman" w:eastAsia="TimesNewRoman" w:cs="TimesNewRoman" w:hint="eastAsia"/>
        </w:rPr>
        <w:t>ę</w:t>
      </w:r>
      <w:r>
        <w:rPr>
          <w:rFonts w:ascii="TimesNewRoman" w:eastAsia="TimesNewRoman" w:cs="TimesNewRoman"/>
        </w:rPr>
        <w:t xml:space="preserve"> </w:t>
      </w:r>
      <w:r>
        <w:t>nazwy (firmy) oraz adresy Wykonawców, a tak</w:t>
      </w:r>
      <w:r>
        <w:rPr>
          <w:rFonts w:ascii="TimesNewRoman" w:eastAsia="TimesNewRoman" w:cs="TimesNewRoman"/>
        </w:rPr>
        <w:t>ż</w:t>
      </w:r>
      <w:r>
        <w:t>e informacje dotycz</w:t>
      </w:r>
      <w:r>
        <w:rPr>
          <w:rFonts w:ascii="TimesNewRoman" w:eastAsia="TimesNewRoman" w:cs="TimesNewRoman" w:hint="eastAsia"/>
        </w:rPr>
        <w:t>ą</w:t>
      </w:r>
      <w:r>
        <w:t>ce ceny, terminu wykonania zamówienia, okresu gwarancji i warunków płatno</w:t>
      </w:r>
      <w:r>
        <w:rPr>
          <w:rFonts w:ascii="TimesNewRoman" w:eastAsia="TimesNewRoman" w:cs="TimesNewRoman" w:hint="eastAsia"/>
        </w:rPr>
        <w:t>ś</w:t>
      </w:r>
      <w:r>
        <w:t>ci zawartych w ofertach.</w:t>
      </w:r>
    </w:p>
    <w:p w:rsidR="008D48A7" w:rsidRPr="009A1915" w:rsidRDefault="008D48A7" w:rsidP="00E761B8">
      <w:pPr>
        <w:pStyle w:val="Nagwek1"/>
      </w:pPr>
      <w:bookmarkStart w:id="12" w:name="_Toc258314254"/>
      <w:r w:rsidRPr="004A65BB">
        <w:t>Opis sposobu obliczenia ceny</w:t>
      </w:r>
      <w:bookmarkEnd w:id="12"/>
    </w:p>
    <w:p w:rsidR="008D48A7" w:rsidRPr="00345533" w:rsidRDefault="00950CB2" w:rsidP="00872FB2">
      <w:pPr>
        <w:pStyle w:val="Nagwek2"/>
        <w:rPr>
          <w:color w:val="auto"/>
        </w:rPr>
      </w:pPr>
      <w:r w:rsidRPr="00950CB2">
        <w:t>W ofercie należy podać cenę w rozumieniu art. 3 ust. 1 pkt 1 i ust. 2 ustawy z dnia 9 maja 2014 r. o informowaniu o cenach towarów i usług (Dz. U. z 2014 r. poz. 915) za wykona</w:t>
      </w:r>
      <w:r>
        <w:t>nie przedmiotu zamówienia</w:t>
      </w:r>
      <w:r w:rsidR="008D48A7" w:rsidRPr="00A14739">
        <w:t>.</w:t>
      </w:r>
    </w:p>
    <w:p w:rsidR="008D48A7" w:rsidRPr="00B1175A" w:rsidRDefault="008D48A7" w:rsidP="00872FB2">
      <w:pPr>
        <w:pStyle w:val="Nagwek2"/>
        <w:rPr>
          <w:color w:val="auto"/>
        </w:rPr>
      </w:pPr>
      <w:r>
        <w:t>Cenę</w:t>
      </w:r>
      <w:r w:rsidRPr="00A14739">
        <w:t xml:space="preserve"> należy podać w złotych polskich, z </w:t>
      </w:r>
      <w:r>
        <w:t>dokładnością</w:t>
      </w:r>
      <w:r w:rsidRPr="00A14739">
        <w:t xml:space="preserve"> do dwóch miejsc po przecinku.</w:t>
      </w:r>
    </w:p>
    <w:p w:rsidR="008D48A7" w:rsidRPr="00226999" w:rsidRDefault="008D48A7" w:rsidP="00872FB2">
      <w:pPr>
        <w:pStyle w:val="Nagwek2"/>
        <w:rPr>
          <w:color w:val="auto"/>
        </w:rPr>
      </w:pPr>
      <w:r>
        <w:t>W cenie należy uwzględnić wszystkie wymagania określone w niniejszej specyfikacji istotnych warunków oraz wszelkie koszty, jakie poniesie Wykonawca z tytułu należytej oraz zgodnej z obowiązującymi przepisami realizacji przedmiotu zamówienia.</w:t>
      </w:r>
    </w:p>
    <w:p w:rsidR="00226999" w:rsidRPr="00A07288" w:rsidRDefault="00226999" w:rsidP="00872FB2">
      <w:pPr>
        <w:pStyle w:val="Nagwek2"/>
      </w:pPr>
      <w:r w:rsidRPr="00D21E80">
        <w:t>Rozliczenia między Zamawiającym a Wykonawcą prowadzon</w:t>
      </w:r>
      <w:r>
        <w:t xml:space="preserve">e będą w walucie </w:t>
      </w:r>
      <w:r w:rsidR="007409A5">
        <w:rPr>
          <w:lang w:val="pl-PL"/>
        </w:rPr>
        <w:t>PLN</w:t>
      </w:r>
      <w:r>
        <w:t xml:space="preserve"> .</w:t>
      </w:r>
    </w:p>
    <w:p w:rsidR="00EB7871" w:rsidRPr="003209A8" w:rsidRDefault="00310CFD" w:rsidP="00872FB2">
      <w:pPr>
        <w:pStyle w:val="Nagwek2"/>
      </w:pPr>
      <w:r w:rsidRPr="000D4A4D">
        <w:t xml:space="preserve"> Zamawiający nie przewiduje udzielenia zaliczek na poczet wykonania zamówienia. </w:t>
      </w:r>
    </w:p>
    <w:p w:rsidR="008D48A7" w:rsidRPr="00876900" w:rsidRDefault="008D48A7" w:rsidP="00E761B8">
      <w:pPr>
        <w:pStyle w:val="Nagwek1"/>
      </w:pPr>
      <w:bookmarkStart w:id="13" w:name="_Toc258314255"/>
      <w:r w:rsidRPr="00F50DDF">
        <w:t>Opis kryteriów, którymi zamawiaj</w:t>
      </w:r>
      <w:r w:rsidRPr="00F50DDF">
        <w:rPr>
          <w:rFonts w:eastAsia="TimesNewRoman" w:cs="TimesNewRoman" w:hint="eastAsia"/>
        </w:rPr>
        <w:t>ą</w:t>
      </w:r>
      <w:r w:rsidRPr="00F50DDF">
        <w:t>cy b</w:t>
      </w:r>
      <w:r w:rsidRPr="00F50DDF">
        <w:rPr>
          <w:rFonts w:eastAsia="TimesNewRoman" w:cs="TimesNewRoman" w:hint="eastAsia"/>
        </w:rPr>
        <w:t>ę</w:t>
      </w:r>
      <w:r w:rsidRPr="00F50DDF">
        <w:t>dzie si</w:t>
      </w:r>
      <w:r w:rsidRPr="00F50DDF">
        <w:rPr>
          <w:rFonts w:eastAsia="TimesNewRoman" w:cs="TimesNewRoman" w:hint="eastAsia"/>
        </w:rPr>
        <w:t>ę</w:t>
      </w:r>
      <w:r w:rsidRPr="00F50DDF">
        <w:rPr>
          <w:rFonts w:eastAsia="TimesNewRoman" w:cs="TimesNewRoman"/>
        </w:rPr>
        <w:t xml:space="preserve"> </w:t>
      </w:r>
      <w:r w:rsidRPr="00F50DDF">
        <w:t>kierował przy wyborze oferty, wraz z podaniem znaczenia tych kryteriów i sposobu oceny ofert</w:t>
      </w:r>
      <w:bookmarkEnd w:id="13"/>
    </w:p>
    <w:p w:rsidR="008D48A7" w:rsidRDefault="008D48A7" w:rsidP="00872FB2">
      <w:pPr>
        <w:pStyle w:val="Nagwek2"/>
      </w:pPr>
      <w:r w:rsidRPr="00A149D4">
        <w:t>Zamawiający będzie oceniał oferty według następujących kryteriów: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4278"/>
        <w:gridCol w:w="1842"/>
      </w:tblGrid>
      <w:tr w:rsidR="008D48A7" w:rsidRPr="006672A6" w:rsidTr="006672A6">
        <w:tc>
          <w:tcPr>
            <w:tcW w:w="900" w:type="dxa"/>
          </w:tcPr>
          <w:p w:rsidR="008D48A7" w:rsidRPr="006672A6" w:rsidRDefault="008D48A7" w:rsidP="006672A6">
            <w:pPr>
              <w:spacing w:before="60" w:after="120"/>
              <w:jc w:val="both"/>
              <w:rPr>
                <w:b/>
                <w:sz w:val="20"/>
                <w:szCs w:val="20"/>
              </w:rPr>
            </w:pPr>
            <w:r w:rsidRPr="006672A6">
              <w:rPr>
                <w:b/>
                <w:sz w:val="20"/>
                <w:szCs w:val="20"/>
              </w:rPr>
              <w:t>Nr</w:t>
            </w:r>
          </w:p>
        </w:tc>
        <w:tc>
          <w:tcPr>
            <w:tcW w:w="4278" w:type="dxa"/>
          </w:tcPr>
          <w:p w:rsidR="008D48A7" w:rsidRPr="006672A6" w:rsidRDefault="008D48A7" w:rsidP="006672A6">
            <w:pPr>
              <w:spacing w:before="60" w:after="120"/>
              <w:jc w:val="both"/>
              <w:rPr>
                <w:b/>
                <w:sz w:val="20"/>
                <w:szCs w:val="20"/>
              </w:rPr>
            </w:pPr>
            <w:r w:rsidRPr="006672A6">
              <w:rPr>
                <w:b/>
                <w:sz w:val="20"/>
                <w:szCs w:val="20"/>
              </w:rPr>
              <w:t xml:space="preserve">Nazwa kryterium </w:t>
            </w:r>
          </w:p>
        </w:tc>
        <w:tc>
          <w:tcPr>
            <w:tcW w:w="1842" w:type="dxa"/>
          </w:tcPr>
          <w:p w:rsidR="008D48A7" w:rsidRPr="006672A6" w:rsidRDefault="008D48A7" w:rsidP="006672A6">
            <w:pPr>
              <w:spacing w:before="60" w:after="120"/>
              <w:jc w:val="both"/>
              <w:rPr>
                <w:b/>
                <w:sz w:val="20"/>
                <w:szCs w:val="20"/>
              </w:rPr>
            </w:pPr>
            <w:r w:rsidRPr="006672A6">
              <w:rPr>
                <w:b/>
                <w:sz w:val="20"/>
                <w:szCs w:val="20"/>
              </w:rPr>
              <w:t>Waga</w:t>
            </w:r>
          </w:p>
        </w:tc>
      </w:tr>
      <w:tr w:rsidR="00310CFD" w:rsidRPr="006672A6" w:rsidTr="004C4ABA">
        <w:tc>
          <w:tcPr>
            <w:tcW w:w="900" w:type="dxa"/>
          </w:tcPr>
          <w:p w:rsidR="00310CFD" w:rsidRPr="00A149D4" w:rsidRDefault="00310CFD" w:rsidP="004C4ABA">
            <w:pPr>
              <w:spacing w:before="60" w:after="120"/>
              <w:jc w:val="both"/>
            </w:pPr>
            <w:r w:rsidRPr="00310CFD">
              <w:t>1</w:t>
            </w:r>
          </w:p>
        </w:tc>
        <w:tc>
          <w:tcPr>
            <w:tcW w:w="4278" w:type="dxa"/>
          </w:tcPr>
          <w:p w:rsidR="00310CFD" w:rsidRPr="00A149D4" w:rsidRDefault="00310CFD" w:rsidP="004C4ABA">
            <w:pPr>
              <w:spacing w:before="60" w:after="120"/>
              <w:jc w:val="both"/>
            </w:pPr>
            <w:r w:rsidRPr="00310CFD">
              <w:t>Cena (koszt)</w:t>
            </w:r>
          </w:p>
        </w:tc>
        <w:tc>
          <w:tcPr>
            <w:tcW w:w="1842" w:type="dxa"/>
          </w:tcPr>
          <w:p w:rsidR="00310CFD" w:rsidRPr="00A149D4" w:rsidRDefault="00310CFD" w:rsidP="004C4ABA">
            <w:pPr>
              <w:spacing w:before="60" w:after="120"/>
              <w:jc w:val="both"/>
            </w:pPr>
            <w:r w:rsidRPr="00310CFD">
              <w:t>98</w:t>
            </w:r>
            <w:r>
              <w:t xml:space="preserve"> %</w:t>
            </w:r>
          </w:p>
        </w:tc>
      </w:tr>
      <w:tr w:rsidR="00310CFD" w:rsidRPr="006672A6" w:rsidTr="004C4ABA">
        <w:tc>
          <w:tcPr>
            <w:tcW w:w="900" w:type="dxa"/>
          </w:tcPr>
          <w:p w:rsidR="00310CFD" w:rsidRPr="00A149D4" w:rsidRDefault="00310CFD" w:rsidP="004C4ABA">
            <w:pPr>
              <w:spacing w:before="60" w:after="120"/>
              <w:jc w:val="both"/>
            </w:pPr>
            <w:r w:rsidRPr="00310CFD">
              <w:t>2</w:t>
            </w:r>
          </w:p>
        </w:tc>
        <w:tc>
          <w:tcPr>
            <w:tcW w:w="4278" w:type="dxa"/>
          </w:tcPr>
          <w:p w:rsidR="00310CFD" w:rsidRPr="00A149D4" w:rsidRDefault="00310CFD" w:rsidP="004C4ABA">
            <w:pPr>
              <w:spacing w:before="60" w:after="120"/>
              <w:jc w:val="both"/>
            </w:pPr>
            <w:r w:rsidRPr="00310CFD">
              <w:t>Liczba punktów kasowych na terenie gminy Śrem</w:t>
            </w:r>
          </w:p>
        </w:tc>
        <w:tc>
          <w:tcPr>
            <w:tcW w:w="1842" w:type="dxa"/>
          </w:tcPr>
          <w:p w:rsidR="00310CFD" w:rsidRPr="00A149D4" w:rsidRDefault="00310CFD" w:rsidP="004C4ABA">
            <w:pPr>
              <w:spacing w:before="60" w:after="120"/>
              <w:jc w:val="both"/>
            </w:pPr>
            <w:r w:rsidRPr="00310CFD">
              <w:t>2</w:t>
            </w:r>
            <w:r>
              <w:t xml:space="preserve"> %</w:t>
            </w:r>
          </w:p>
        </w:tc>
      </w:tr>
    </w:tbl>
    <w:p w:rsidR="008D48A7" w:rsidRDefault="008D48A7" w:rsidP="00872FB2">
      <w:pPr>
        <w:pStyle w:val="Nagwek2"/>
      </w:pPr>
      <w:r w:rsidRPr="00BA284E">
        <w:t xml:space="preserve">Punkty przyznawane za podane w pkt </w:t>
      </w:r>
      <w:r w:rsidR="00CF3703">
        <w:rPr>
          <w:highlight w:val="green"/>
        </w:rPr>
        <w:t>15</w:t>
      </w:r>
      <w:r>
        <w:rPr>
          <w:highlight w:val="green"/>
        </w:rPr>
        <w:t>.</w:t>
      </w:r>
      <w:r w:rsidRPr="00657105">
        <w:rPr>
          <w:highlight w:val="green"/>
        </w:rPr>
        <w:t>1</w:t>
      </w:r>
      <w:r w:rsidRPr="00BA284E">
        <w:t xml:space="preserve"> kryteria będą liczone według następujących wzorów: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7"/>
        <w:gridCol w:w="4783"/>
      </w:tblGrid>
      <w:tr w:rsidR="008D48A7" w:rsidRPr="006672A6" w:rsidTr="006672A6">
        <w:tc>
          <w:tcPr>
            <w:tcW w:w="2237" w:type="dxa"/>
          </w:tcPr>
          <w:p w:rsidR="008D48A7" w:rsidRPr="006672A6" w:rsidRDefault="008D48A7" w:rsidP="006672A6">
            <w:pPr>
              <w:spacing w:before="60" w:after="120"/>
              <w:jc w:val="both"/>
              <w:rPr>
                <w:b/>
                <w:sz w:val="20"/>
                <w:szCs w:val="20"/>
              </w:rPr>
            </w:pPr>
            <w:r w:rsidRPr="006672A6">
              <w:rPr>
                <w:b/>
                <w:sz w:val="20"/>
                <w:szCs w:val="20"/>
              </w:rPr>
              <w:t>Nr kryterium</w:t>
            </w:r>
          </w:p>
        </w:tc>
        <w:tc>
          <w:tcPr>
            <w:tcW w:w="4783" w:type="dxa"/>
          </w:tcPr>
          <w:p w:rsidR="008D48A7" w:rsidRPr="006672A6" w:rsidRDefault="008D48A7" w:rsidP="006672A6">
            <w:pPr>
              <w:spacing w:before="60" w:after="120"/>
              <w:jc w:val="both"/>
              <w:rPr>
                <w:b/>
                <w:sz w:val="20"/>
                <w:szCs w:val="20"/>
              </w:rPr>
            </w:pPr>
            <w:r w:rsidRPr="006672A6">
              <w:rPr>
                <w:b/>
                <w:sz w:val="20"/>
                <w:szCs w:val="20"/>
              </w:rPr>
              <w:t>Wzór</w:t>
            </w:r>
          </w:p>
        </w:tc>
      </w:tr>
      <w:tr w:rsidR="00310CFD" w:rsidRPr="006672A6" w:rsidTr="004C4ABA">
        <w:tc>
          <w:tcPr>
            <w:tcW w:w="2237" w:type="dxa"/>
          </w:tcPr>
          <w:p w:rsidR="00310CFD" w:rsidRPr="006672A6" w:rsidRDefault="00310CFD" w:rsidP="004C4ABA">
            <w:pPr>
              <w:spacing w:before="60" w:after="120"/>
              <w:jc w:val="both"/>
              <w:rPr>
                <w:b/>
              </w:rPr>
            </w:pPr>
            <w:r w:rsidRPr="00310CFD">
              <w:t>1</w:t>
            </w:r>
          </w:p>
        </w:tc>
        <w:tc>
          <w:tcPr>
            <w:tcW w:w="4783" w:type="dxa"/>
          </w:tcPr>
          <w:p w:rsidR="00310CFD" w:rsidRDefault="00310CFD" w:rsidP="004C4ABA">
            <w:pPr>
              <w:pStyle w:val="Tekstpodstawowy"/>
              <w:spacing w:before="60"/>
            </w:pPr>
            <w:r w:rsidRPr="00310CFD">
              <w:t>Cena (koszt)</w:t>
            </w:r>
          </w:p>
          <w:p w:rsidR="00310CFD" w:rsidRPr="00310CFD" w:rsidRDefault="00310CFD" w:rsidP="004C4ABA">
            <w:pPr>
              <w:spacing w:before="60" w:after="120"/>
              <w:jc w:val="both"/>
            </w:pPr>
            <w:r w:rsidRPr="00310CFD">
              <w:t xml:space="preserve">Liczba punktów = ( </w:t>
            </w:r>
            <w:proofErr w:type="spellStart"/>
            <w:r w:rsidRPr="00310CFD">
              <w:t>Cmin</w:t>
            </w:r>
            <w:proofErr w:type="spellEnd"/>
            <w:r w:rsidRPr="00310CFD">
              <w:t>/</w:t>
            </w:r>
            <w:proofErr w:type="spellStart"/>
            <w:r w:rsidRPr="00310CFD">
              <w:t>Cof</w:t>
            </w:r>
            <w:proofErr w:type="spellEnd"/>
            <w:r w:rsidRPr="00310CFD">
              <w:t xml:space="preserve"> ) * 100 * waga</w:t>
            </w:r>
          </w:p>
          <w:p w:rsidR="00310CFD" w:rsidRPr="00310CFD" w:rsidRDefault="00310CFD" w:rsidP="004C4ABA">
            <w:pPr>
              <w:spacing w:before="60" w:after="120"/>
              <w:jc w:val="both"/>
            </w:pPr>
            <w:r w:rsidRPr="00310CFD">
              <w:t>gdzie:</w:t>
            </w:r>
          </w:p>
          <w:p w:rsidR="00310CFD" w:rsidRPr="00310CFD" w:rsidRDefault="00310CFD" w:rsidP="004C4ABA">
            <w:pPr>
              <w:spacing w:before="60" w:after="120"/>
              <w:jc w:val="both"/>
            </w:pPr>
            <w:r w:rsidRPr="00310CFD">
              <w:t xml:space="preserve"> - </w:t>
            </w:r>
            <w:proofErr w:type="spellStart"/>
            <w:r w:rsidRPr="00310CFD">
              <w:t>Cmin</w:t>
            </w:r>
            <w:proofErr w:type="spellEnd"/>
            <w:r w:rsidRPr="00310CFD">
              <w:t xml:space="preserve"> - najniższa cena spośród wszystkich ofert</w:t>
            </w:r>
          </w:p>
          <w:p w:rsidR="00310CFD" w:rsidRDefault="00310CFD" w:rsidP="004C4ABA">
            <w:pPr>
              <w:spacing w:before="60" w:after="120"/>
              <w:jc w:val="both"/>
            </w:pPr>
            <w:r w:rsidRPr="00310CFD">
              <w:t xml:space="preserve"> - </w:t>
            </w:r>
            <w:proofErr w:type="spellStart"/>
            <w:r w:rsidRPr="00310CFD">
              <w:t>Cof</w:t>
            </w:r>
            <w:proofErr w:type="spellEnd"/>
            <w:r w:rsidRPr="00310CFD">
              <w:t xml:space="preserve"> -  cena podana w ofercie</w:t>
            </w:r>
          </w:p>
          <w:p w:rsidR="007409A5" w:rsidRPr="007409A5" w:rsidRDefault="007409A5" w:rsidP="007409A5">
            <w:pPr>
              <w:ind w:left="360"/>
              <w:jc w:val="both"/>
              <w:rPr>
                <w:sz w:val="28"/>
                <w:szCs w:val="28"/>
              </w:rPr>
            </w:pPr>
            <w:r w:rsidRPr="007409A5">
              <w:rPr>
                <w:sz w:val="28"/>
                <w:szCs w:val="28"/>
              </w:rPr>
              <w:t>Sposób obliczania różnicy pomiędzy wpływami z tytułu oprocentowania rachunków a kosztami prowadzenia rachunków i kredytu.</w:t>
            </w:r>
          </w:p>
          <w:p w:rsidR="007409A5" w:rsidRPr="007409A5" w:rsidRDefault="007409A5" w:rsidP="007409A5">
            <w:pPr>
              <w:jc w:val="center"/>
              <w:rPr>
                <w:b/>
                <w:color w:val="000000"/>
                <w:sz w:val="32"/>
                <w:szCs w:val="32"/>
              </w:rPr>
            </w:pPr>
            <w:r w:rsidRPr="007409A5">
              <w:rPr>
                <w:b/>
                <w:color w:val="000000"/>
                <w:sz w:val="36"/>
                <w:szCs w:val="36"/>
              </w:rPr>
              <w:t xml:space="preserve">R = </w:t>
            </w:r>
            <w:r w:rsidRPr="007409A5">
              <w:rPr>
                <w:b/>
                <w:color w:val="000000"/>
                <w:sz w:val="32"/>
                <w:szCs w:val="32"/>
              </w:rPr>
              <w:t xml:space="preserve">W - </w:t>
            </w:r>
            <w:proofErr w:type="spellStart"/>
            <w:r w:rsidRPr="007409A5">
              <w:rPr>
                <w:b/>
                <w:color w:val="000000"/>
                <w:sz w:val="32"/>
                <w:szCs w:val="32"/>
              </w:rPr>
              <w:t>Op</w:t>
            </w:r>
            <w:r w:rsidRPr="007409A5">
              <w:rPr>
                <w:b/>
                <w:color w:val="000000"/>
                <w:sz w:val="32"/>
                <w:szCs w:val="32"/>
                <w:vertAlign w:val="subscript"/>
              </w:rPr>
              <w:t>otw</w:t>
            </w:r>
            <w:proofErr w:type="spellEnd"/>
            <w:r w:rsidRPr="007409A5">
              <w:rPr>
                <w:b/>
                <w:color w:val="000000"/>
                <w:sz w:val="32"/>
                <w:szCs w:val="32"/>
                <w:vertAlign w:val="subscript"/>
              </w:rPr>
              <w:t xml:space="preserve"> </w:t>
            </w:r>
            <w:r w:rsidRPr="007409A5">
              <w:rPr>
                <w:b/>
                <w:color w:val="000000"/>
                <w:sz w:val="32"/>
                <w:szCs w:val="32"/>
              </w:rPr>
              <w:t xml:space="preserve">- </w:t>
            </w:r>
            <w:proofErr w:type="spellStart"/>
            <w:r w:rsidRPr="007409A5">
              <w:rPr>
                <w:b/>
                <w:color w:val="000000"/>
                <w:sz w:val="32"/>
                <w:szCs w:val="32"/>
              </w:rPr>
              <w:t>Op</w:t>
            </w:r>
            <w:r w:rsidRPr="007409A5">
              <w:rPr>
                <w:b/>
                <w:color w:val="000000"/>
                <w:sz w:val="32"/>
                <w:szCs w:val="32"/>
                <w:vertAlign w:val="subscript"/>
              </w:rPr>
              <w:t>prow</w:t>
            </w:r>
            <w:proofErr w:type="spellEnd"/>
            <w:r w:rsidRPr="007409A5">
              <w:rPr>
                <w:b/>
                <w:color w:val="000000"/>
                <w:sz w:val="32"/>
                <w:szCs w:val="32"/>
                <w:vertAlign w:val="subscript"/>
              </w:rPr>
              <w:t xml:space="preserve"> </w:t>
            </w:r>
            <w:r w:rsidRPr="007409A5">
              <w:rPr>
                <w:b/>
                <w:color w:val="000000"/>
                <w:sz w:val="32"/>
                <w:szCs w:val="32"/>
              </w:rPr>
              <w:t xml:space="preserve">- </w:t>
            </w:r>
            <w:proofErr w:type="spellStart"/>
            <w:r w:rsidRPr="007409A5">
              <w:rPr>
                <w:b/>
                <w:color w:val="000000"/>
                <w:sz w:val="32"/>
                <w:szCs w:val="32"/>
              </w:rPr>
              <w:t>Op</w:t>
            </w:r>
            <w:r w:rsidRPr="007409A5">
              <w:rPr>
                <w:b/>
                <w:color w:val="000000"/>
                <w:sz w:val="32"/>
                <w:szCs w:val="32"/>
                <w:vertAlign w:val="subscript"/>
              </w:rPr>
              <w:t>przel</w:t>
            </w:r>
            <w:proofErr w:type="spellEnd"/>
            <w:r w:rsidRPr="007409A5">
              <w:rPr>
                <w:b/>
                <w:color w:val="000000"/>
                <w:sz w:val="32"/>
                <w:szCs w:val="32"/>
                <w:vertAlign w:val="subscript"/>
              </w:rPr>
              <w:t xml:space="preserve"> </w:t>
            </w:r>
            <w:r w:rsidRPr="007409A5">
              <w:rPr>
                <w:b/>
                <w:color w:val="000000"/>
                <w:sz w:val="32"/>
                <w:szCs w:val="32"/>
              </w:rPr>
              <w:t>–</w:t>
            </w:r>
            <w:proofErr w:type="spellStart"/>
            <w:r w:rsidRPr="007409A5">
              <w:rPr>
                <w:b/>
                <w:color w:val="000000"/>
                <w:sz w:val="32"/>
                <w:szCs w:val="32"/>
              </w:rPr>
              <w:t>Op</w:t>
            </w:r>
            <w:r w:rsidRPr="007409A5">
              <w:rPr>
                <w:b/>
                <w:color w:val="000000"/>
                <w:sz w:val="32"/>
                <w:szCs w:val="32"/>
                <w:vertAlign w:val="subscript"/>
              </w:rPr>
              <w:t>mas</w:t>
            </w:r>
            <w:proofErr w:type="spellEnd"/>
            <w:r w:rsidRPr="007409A5">
              <w:rPr>
                <w:b/>
                <w:color w:val="000000"/>
                <w:sz w:val="32"/>
                <w:szCs w:val="32"/>
              </w:rPr>
              <w:t xml:space="preserve"> - </w:t>
            </w:r>
            <w:proofErr w:type="spellStart"/>
            <w:r w:rsidRPr="007409A5">
              <w:rPr>
                <w:b/>
                <w:color w:val="000000"/>
                <w:sz w:val="32"/>
                <w:szCs w:val="32"/>
              </w:rPr>
              <w:t>Op</w:t>
            </w:r>
            <w:r w:rsidRPr="007409A5">
              <w:rPr>
                <w:b/>
                <w:color w:val="000000"/>
                <w:sz w:val="32"/>
                <w:szCs w:val="32"/>
                <w:vertAlign w:val="subscript"/>
              </w:rPr>
              <w:t>tok</w:t>
            </w:r>
            <w:proofErr w:type="spellEnd"/>
            <w:r w:rsidRPr="007409A5">
              <w:rPr>
                <w:b/>
                <w:color w:val="000000"/>
                <w:sz w:val="32"/>
                <w:szCs w:val="32"/>
              </w:rPr>
              <w:t xml:space="preserve"> -</w:t>
            </w:r>
            <w:proofErr w:type="spellStart"/>
            <w:r w:rsidRPr="007409A5">
              <w:rPr>
                <w:b/>
                <w:color w:val="000000"/>
                <w:sz w:val="32"/>
                <w:szCs w:val="32"/>
              </w:rPr>
              <w:t>P</w:t>
            </w:r>
            <w:r w:rsidRPr="007409A5">
              <w:rPr>
                <w:b/>
                <w:color w:val="000000"/>
                <w:sz w:val="32"/>
                <w:szCs w:val="32"/>
                <w:vertAlign w:val="subscript"/>
              </w:rPr>
              <w:t>wyp</w:t>
            </w:r>
            <w:proofErr w:type="spellEnd"/>
            <w:r w:rsidRPr="007409A5">
              <w:rPr>
                <w:b/>
                <w:color w:val="000000"/>
                <w:sz w:val="32"/>
                <w:szCs w:val="32"/>
                <w:vertAlign w:val="subscript"/>
              </w:rPr>
              <w:t xml:space="preserve"> </w:t>
            </w:r>
            <w:r w:rsidRPr="007409A5">
              <w:rPr>
                <w:b/>
                <w:color w:val="000000"/>
                <w:sz w:val="32"/>
                <w:szCs w:val="32"/>
              </w:rPr>
              <w:t>– Kr</w:t>
            </w:r>
          </w:p>
          <w:p w:rsidR="007409A5" w:rsidRPr="007409A5" w:rsidRDefault="007409A5" w:rsidP="007409A5">
            <w:pPr>
              <w:ind w:firstLine="360"/>
              <w:rPr>
                <w:b/>
                <w:color w:val="000000"/>
                <w:sz w:val="32"/>
                <w:szCs w:val="32"/>
              </w:rPr>
            </w:pPr>
            <w:r w:rsidRPr="007409A5">
              <w:rPr>
                <w:color w:val="000000"/>
                <w:sz w:val="28"/>
                <w:szCs w:val="28"/>
              </w:rPr>
              <w:lastRenderedPageBreak/>
              <w:t>gdzie:</w:t>
            </w:r>
          </w:p>
          <w:p w:rsidR="007409A5" w:rsidRPr="007409A5" w:rsidRDefault="007409A5" w:rsidP="007409A5">
            <w:pPr>
              <w:ind w:firstLine="708"/>
              <w:rPr>
                <w:color w:val="000000"/>
                <w:sz w:val="22"/>
                <w:szCs w:val="22"/>
              </w:rPr>
            </w:pPr>
            <w:r w:rsidRPr="007409A5">
              <w:rPr>
                <w:b/>
                <w:color w:val="000000"/>
                <w:sz w:val="28"/>
                <w:szCs w:val="28"/>
              </w:rPr>
              <w:t xml:space="preserve">R- </w:t>
            </w:r>
            <w:r w:rsidRPr="007409A5">
              <w:rPr>
                <w:color w:val="000000"/>
                <w:sz w:val="22"/>
                <w:szCs w:val="22"/>
              </w:rPr>
              <w:t>różnica pomiędzy wpływami a kosztami,</w:t>
            </w:r>
          </w:p>
          <w:p w:rsidR="007409A5" w:rsidRPr="007409A5" w:rsidRDefault="007409A5" w:rsidP="007409A5">
            <w:pPr>
              <w:ind w:left="720"/>
              <w:jc w:val="both"/>
              <w:rPr>
                <w:color w:val="000000"/>
                <w:sz w:val="22"/>
                <w:szCs w:val="22"/>
              </w:rPr>
            </w:pPr>
            <w:r w:rsidRPr="007409A5">
              <w:rPr>
                <w:b/>
                <w:color w:val="000000"/>
                <w:sz w:val="28"/>
                <w:szCs w:val="28"/>
              </w:rPr>
              <w:t xml:space="preserve">W = </w:t>
            </w:r>
            <w:r w:rsidRPr="007409A5">
              <w:rPr>
                <w:color w:val="000000"/>
                <w:sz w:val="22"/>
                <w:szCs w:val="22"/>
              </w:rPr>
              <w:t xml:space="preserve">suma wpływów z tytułu oprocentowania rachunków za okres </w:t>
            </w:r>
            <w:r w:rsidRPr="007409A5">
              <w:rPr>
                <w:color w:val="000000"/>
                <w:sz w:val="22"/>
                <w:szCs w:val="22"/>
              </w:rPr>
              <w:br/>
              <w:t xml:space="preserve">                   od 05.11.2015 do 04.11.2020 liczona wg wzoru:</w:t>
            </w:r>
          </w:p>
          <w:p w:rsidR="007409A5" w:rsidRPr="007409A5" w:rsidRDefault="007409A5" w:rsidP="007409A5">
            <w:pPr>
              <w:ind w:left="720"/>
              <w:jc w:val="both"/>
              <w:rPr>
                <w:color w:val="000000"/>
                <w:sz w:val="22"/>
                <w:szCs w:val="22"/>
              </w:rPr>
            </w:pPr>
          </w:p>
          <w:p w:rsidR="007409A5" w:rsidRPr="007409A5" w:rsidRDefault="007409A5" w:rsidP="007409A5">
            <w:pPr>
              <w:ind w:left="720"/>
              <w:jc w:val="both"/>
              <w:rPr>
                <w:color w:val="000000"/>
                <w:sz w:val="22"/>
                <w:szCs w:val="22"/>
              </w:rPr>
            </w:pPr>
            <w:r w:rsidRPr="007409A5">
              <w:rPr>
                <w:b/>
                <w:color w:val="000000"/>
                <w:sz w:val="22"/>
                <w:szCs w:val="22"/>
              </w:rPr>
              <w:t>W</w:t>
            </w:r>
            <w:r w:rsidRPr="007409A5">
              <w:rPr>
                <w:color w:val="000000"/>
                <w:sz w:val="22"/>
                <w:szCs w:val="22"/>
              </w:rPr>
              <w:t xml:space="preserve"> = [(2.000.000 PLN * </w:t>
            </w:r>
            <w:proofErr w:type="spellStart"/>
            <w:r w:rsidRPr="007409A5">
              <w:rPr>
                <w:color w:val="000000"/>
                <w:sz w:val="22"/>
                <w:szCs w:val="22"/>
              </w:rPr>
              <w:t>oproc</w:t>
            </w:r>
            <w:proofErr w:type="spellEnd"/>
            <w:r w:rsidRPr="007409A5">
              <w:rPr>
                <w:color w:val="000000"/>
                <w:sz w:val="22"/>
                <w:szCs w:val="22"/>
              </w:rPr>
              <w:t xml:space="preserve">. 2015) : 365 dni ] * 60 dni + 2.000.000 PLN * </w:t>
            </w:r>
            <w:proofErr w:type="spellStart"/>
            <w:r w:rsidRPr="007409A5">
              <w:rPr>
                <w:color w:val="000000"/>
                <w:sz w:val="22"/>
                <w:szCs w:val="22"/>
              </w:rPr>
              <w:t>oproc</w:t>
            </w:r>
            <w:proofErr w:type="spellEnd"/>
            <w:r w:rsidRPr="007409A5">
              <w:rPr>
                <w:color w:val="000000"/>
                <w:sz w:val="22"/>
                <w:szCs w:val="22"/>
              </w:rPr>
              <w:t xml:space="preserve">. 2016 </w:t>
            </w:r>
            <w:r w:rsidRPr="007409A5">
              <w:rPr>
                <w:color w:val="000000"/>
                <w:sz w:val="22"/>
                <w:szCs w:val="22"/>
              </w:rPr>
              <w:br/>
              <w:t xml:space="preserve">        + ….. + [(2.000.000 * </w:t>
            </w:r>
            <w:proofErr w:type="spellStart"/>
            <w:r w:rsidRPr="007409A5">
              <w:rPr>
                <w:color w:val="000000"/>
                <w:sz w:val="22"/>
                <w:szCs w:val="22"/>
              </w:rPr>
              <w:t>oproc</w:t>
            </w:r>
            <w:proofErr w:type="spellEnd"/>
            <w:r w:rsidRPr="007409A5">
              <w:rPr>
                <w:color w:val="000000"/>
                <w:sz w:val="22"/>
                <w:szCs w:val="22"/>
              </w:rPr>
              <w:t>. 2020) : 365 dni] * 305 dni</w:t>
            </w:r>
          </w:p>
          <w:p w:rsidR="007409A5" w:rsidRPr="007409A5" w:rsidRDefault="007409A5" w:rsidP="007409A5">
            <w:pPr>
              <w:ind w:left="720"/>
              <w:jc w:val="both"/>
              <w:rPr>
                <w:color w:val="000000"/>
                <w:sz w:val="22"/>
                <w:szCs w:val="22"/>
              </w:rPr>
            </w:pPr>
            <w:r w:rsidRPr="007409A5">
              <w:rPr>
                <w:color w:val="000000"/>
                <w:sz w:val="22"/>
                <w:szCs w:val="22"/>
              </w:rPr>
              <w:t>przy czym:</w:t>
            </w:r>
          </w:p>
          <w:p w:rsidR="007409A5" w:rsidRPr="007409A5" w:rsidRDefault="007409A5" w:rsidP="007409A5">
            <w:pPr>
              <w:ind w:left="720"/>
              <w:jc w:val="both"/>
              <w:rPr>
                <w:color w:val="000000"/>
                <w:sz w:val="22"/>
                <w:szCs w:val="22"/>
              </w:rPr>
            </w:pPr>
            <w:proofErr w:type="spellStart"/>
            <w:r w:rsidRPr="007409A5">
              <w:rPr>
                <w:b/>
                <w:color w:val="000000"/>
                <w:sz w:val="22"/>
                <w:szCs w:val="22"/>
              </w:rPr>
              <w:t>oproc</w:t>
            </w:r>
            <w:proofErr w:type="spellEnd"/>
            <w:r w:rsidRPr="007409A5">
              <w:rPr>
                <w:color w:val="000000"/>
                <w:sz w:val="22"/>
                <w:szCs w:val="22"/>
              </w:rPr>
              <w:t>. = WIBID 1M* X – oprocentowanie obliczone jako iloczyn stawki WIBID 1M</w:t>
            </w:r>
            <w:r w:rsidRPr="007409A5">
              <w:rPr>
                <w:color w:val="000000"/>
                <w:sz w:val="22"/>
                <w:szCs w:val="22"/>
              </w:rPr>
              <w:br/>
              <w:t xml:space="preserve">                 i współczynnika (X) określonego dla jednego roku w ofercie Banku. </w:t>
            </w:r>
            <w:r w:rsidRPr="007409A5">
              <w:rPr>
                <w:color w:val="000000"/>
                <w:sz w:val="22"/>
                <w:szCs w:val="22"/>
              </w:rPr>
              <w:br/>
              <w:t xml:space="preserve">                 Do obliczeń zostanie użyta średnia arytmetyczna dla każdego roku </w:t>
            </w:r>
            <w:r w:rsidRPr="007409A5">
              <w:rPr>
                <w:color w:val="000000"/>
                <w:sz w:val="22"/>
                <w:szCs w:val="22"/>
              </w:rPr>
              <w:br/>
              <w:t xml:space="preserve">                 z wszystkich prognoz stawki WIBID 1M przedstawionych przez Wykonawców,</w:t>
            </w:r>
            <w:r w:rsidRPr="007409A5">
              <w:rPr>
                <w:color w:val="000000"/>
                <w:sz w:val="22"/>
                <w:szCs w:val="22"/>
              </w:rPr>
              <w:br/>
              <w:t xml:space="preserve">                 co oznacza, iż dla obliczeń dla wszystkich Wykonawców zostanie podstawiona</w:t>
            </w:r>
            <w:r w:rsidRPr="007409A5">
              <w:rPr>
                <w:color w:val="000000"/>
                <w:sz w:val="22"/>
                <w:szCs w:val="22"/>
              </w:rPr>
              <w:br/>
              <w:t xml:space="preserve">                 jednakowa wysokość WIBID 1M.</w:t>
            </w:r>
          </w:p>
          <w:p w:rsidR="007409A5" w:rsidRPr="007409A5" w:rsidRDefault="007409A5" w:rsidP="007409A5">
            <w:pPr>
              <w:ind w:left="720"/>
              <w:jc w:val="both"/>
              <w:rPr>
                <w:color w:val="000000"/>
                <w:sz w:val="22"/>
                <w:szCs w:val="22"/>
              </w:rPr>
            </w:pPr>
            <w:proofErr w:type="spellStart"/>
            <w:r w:rsidRPr="007409A5">
              <w:rPr>
                <w:b/>
                <w:color w:val="000000"/>
                <w:sz w:val="22"/>
                <w:szCs w:val="22"/>
              </w:rPr>
              <w:t>Op</w:t>
            </w:r>
            <w:r w:rsidRPr="007409A5">
              <w:rPr>
                <w:b/>
                <w:color w:val="000000"/>
                <w:sz w:val="22"/>
                <w:szCs w:val="22"/>
                <w:vertAlign w:val="subscript"/>
              </w:rPr>
              <w:t>otw</w:t>
            </w:r>
            <w:proofErr w:type="spellEnd"/>
            <w:r w:rsidRPr="007409A5">
              <w:rPr>
                <w:b/>
                <w:color w:val="000000"/>
                <w:sz w:val="22"/>
                <w:szCs w:val="22"/>
                <w:vertAlign w:val="subscript"/>
              </w:rPr>
              <w:t xml:space="preserve">  </w:t>
            </w:r>
            <w:r w:rsidRPr="007409A5">
              <w:rPr>
                <w:color w:val="000000"/>
                <w:sz w:val="22"/>
                <w:szCs w:val="22"/>
              </w:rPr>
              <w:t xml:space="preserve">- opłata za otwarcie rachunków, liczona jako iloczyn liczby rachunków (20) </w:t>
            </w:r>
            <w:r w:rsidRPr="007409A5">
              <w:rPr>
                <w:color w:val="000000"/>
                <w:sz w:val="22"/>
                <w:szCs w:val="22"/>
              </w:rPr>
              <w:br/>
              <w:t xml:space="preserve">                  i stawki określonej w ofercie Banku,</w:t>
            </w:r>
          </w:p>
          <w:p w:rsidR="007409A5" w:rsidRPr="007409A5" w:rsidRDefault="007409A5" w:rsidP="007409A5">
            <w:pPr>
              <w:ind w:left="720"/>
              <w:jc w:val="both"/>
              <w:rPr>
                <w:b/>
                <w:color w:val="000000"/>
                <w:sz w:val="22"/>
                <w:szCs w:val="22"/>
              </w:rPr>
            </w:pPr>
            <w:proofErr w:type="spellStart"/>
            <w:r w:rsidRPr="007409A5">
              <w:rPr>
                <w:b/>
                <w:color w:val="000000"/>
                <w:sz w:val="22"/>
                <w:szCs w:val="22"/>
              </w:rPr>
              <w:t>Op</w:t>
            </w:r>
            <w:r w:rsidRPr="007409A5">
              <w:rPr>
                <w:b/>
                <w:color w:val="000000"/>
                <w:sz w:val="22"/>
                <w:szCs w:val="22"/>
                <w:vertAlign w:val="subscript"/>
              </w:rPr>
              <w:t>prow</w:t>
            </w:r>
            <w:proofErr w:type="spellEnd"/>
            <w:r w:rsidRPr="007409A5">
              <w:rPr>
                <w:b/>
                <w:color w:val="000000"/>
                <w:sz w:val="22"/>
                <w:szCs w:val="22"/>
                <w:vertAlign w:val="subscript"/>
              </w:rPr>
              <w:t xml:space="preserve"> </w:t>
            </w:r>
            <w:r w:rsidRPr="007409A5">
              <w:rPr>
                <w:b/>
                <w:color w:val="000000"/>
                <w:sz w:val="22"/>
                <w:szCs w:val="22"/>
              </w:rPr>
              <w:t xml:space="preserve"> - </w:t>
            </w:r>
            <w:r w:rsidRPr="007409A5">
              <w:rPr>
                <w:color w:val="000000"/>
                <w:sz w:val="22"/>
                <w:szCs w:val="22"/>
              </w:rPr>
              <w:t>opłata za prowadzenie rachunków, liczona jako iloczyn miesięcznej opłaty</w:t>
            </w:r>
            <w:r w:rsidRPr="007409A5">
              <w:rPr>
                <w:color w:val="000000"/>
                <w:sz w:val="22"/>
                <w:szCs w:val="22"/>
              </w:rPr>
              <w:br/>
              <w:t xml:space="preserve">                  określonej w ofercie Banku, ilości rachunków (20) i liczby miesięcy (60),</w:t>
            </w:r>
          </w:p>
          <w:p w:rsidR="007409A5" w:rsidRPr="007409A5" w:rsidRDefault="007409A5" w:rsidP="007409A5">
            <w:pPr>
              <w:ind w:left="720"/>
              <w:jc w:val="both"/>
              <w:rPr>
                <w:color w:val="000000"/>
                <w:sz w:val="22"/>
                <w:szCs w:val="22"/>
              </w:rPr>
            </w:pPr>
            <w:proofErr w:type="spellStart"/>
            <w:r w:rsidRPr="007409A5">
              <w:rPr>
                <w:b/>
                <w:color w:val="000000"/>
                <w:sz w:val="22"/>
                <w:szCs w:val="22"/>
              </w:rPr>
              <w:t>Op</w:t>
            </w:r>
            <w:r w:rsidRPr="007409A5">
              <w:rPr>
                <w:b/>
                <w:color w:val="000000"/>
                <w:sz w:val="22"/>
                <w:szCs w:val="22"/>
                <w:vertAlign w:val="subscript"/>
              </w:rPr>
              <w:t>przel</w:t>
            </w:r>
            <w:proofErr w:type="spellEnd"/>
            <w:r w:rsidRPr="007409A5">
              <w:rPr>
                <w:b/>
                <w:color w:val="000000"/>
                <w:sz w:val="22"/>
                <w:szCs w:val="22"/>
              </w:rPr>
              <w:t xml:space="preserve"> – </w:t>
            </w:r>
            <w:r w:rsidRPr="007409A5">
              <w:rPr>
                <w:color w:val="000000"/>
                <w:sz w:val="22"/>
                <w:szCs w:val="22"/>
              </w:rPr>
              <w:t>opłata za przelewy do innych banków, liczona jako iloczyn liczby przelewów</w:t>
            </w:r>
            <w:r w:rsidRPr="007409A5">
              <w:rPr>
                <w:color w:val="000000"/>
                <w:sz w:val="22"/>
                <w:szCs w:val="22"/>
              </w:rPr>
              <w:br/>
              <w:t xml:space="preserve">               (5219),opłaty za jeden przelew określonej w ofercie Banku i liczby miesięcy (60),</w:t>
            </w:r>
          </w:p>
          <w:p w:rsidR="007409A5" w:rsidRPr="007409A5" w:rsidRDefault="007409A5" w:rsidP="007409A5">
            <w:pPr>
              <w:ind w:left="1276" w:hanging="567"/>
              <w:jc w:val="both"/>
              <w:rPr>
                <w:color w:val="000000"/>
                <w:sz w:val="22"/>
                <w:szCs w:val="22"/>
              </w:rPr>
            </w:pPr>
            <w:proofErr w:type="spellStart"/>
            <w:r w:rsidRPr="007409A5">
              <w:rPr>
                <w:b/>
                <w:color w:val="000000"/>
                <w:sz w:val="22"/>
                <w:szCs w:val="22"/>
              </w:rPr>
              <w:t>Op</w:t>
            </w:r>
            <w:r w:rsidRPr="007409A5">
              <w:rPr>
                <w:b/>
                <w:color w:val="000000"/>
                <w:sz w:val="22"/>
                <w:szCs w:val="22"/>
                <w:vertAlign w:val="subscript"/>
              </w:rPr>
              <w:t>mas</w:t>
            </w:r>
            <w:proofErr w:type="spellEnd"/>
            <w:r w:rsidRPr="007409A5">
              <w:rPr>
                <w:b/>
                <w:color w:val="000000"/>
                <w:sz w:val="22"/>
                <w:szCs w:val="22"/>
              </w:rPr>
              <w:t xml:space="preserve"> –</w:t>
            </w:r>
            <w:r w:rsidRPr="007409A5">
              <w:rPr>
                <w:color w:val="000000"/>
                <w:sz w:val="22"/>
                <w:szCs w:val="22"/>
              </w:rPr>
              <w:t>opłata za usługę płatności masowych, liczona jako iloczyn liczby przelewów  na rachunek wirtualny (5000), opłaty za jeden przelew na rachunek wirtualny określonej w ofercie Banku i liczby miesięcy (60),</w:t>
            </w:r>
          </w:p>
          <w:p w:rsidR="007409A5" w:rsidRPr="007409A5" w:rsidRDefault="007409A5" w:rsidP="007409A5">
            <w:pPr>
              <w:ind w:left="1276" w:hanging="567"/>
              <w:jc w:val="both"/>
              <w:rPr>
                <w:color w:val="000000"/>
                <w:sz w:val="20"/>
                <w:szCs w:val="22"/>
              </w:rPr>
            </w:pPr>
            <w:proofErr w:type="spellStart"/>
            <w:r w:rsidRPr="007409A5">
              <w:rPr>
                <w:b/>
                <w:color w:val="000000"/>
                <w:sz w:val="22"/>
                <w:szCs w:val="22"/>
              </w:rPr>
              <w:t>Op</w:t>
            </w:r>
            <w:r w:rsidRPr="007409A5">
              <w:rPr>
                <w:b/>
                <w:color w:val="000000"/>
                <w:szCs w:val="22"/>
                <w:vertAlign w:val="subscript"/>
              </w:rPr>
              <w:t>tok</w:t>
            </w:r>
            <w:proofErr w:type="spellEnd"/>
            <w:r w:rsidRPr="007409A5">
              <w:rPr>
                <w:b/>
                <w:color w:val="000000"/>
                <w:szCs w:val="22"/>
                <w:vertAlign w:val="subscript"/>
              </w:rPr>
              <w:t xml:space="preserve"> – </w:t>
            </w:r>
            <w:r w:rsidRPr="007409A5">
              <w:rPr>
                <w:color w:val="000000"/>
                <w:sz w:val="22"/>
                <w:szCs w:val="22"/>
              </w:rPr>
              <w:t xml:space="preserve">opłata za wydanie zestawu do podpisu elektronicznego, w skład </w:t>
            </w:r>
            <w:r w:rsidRPr="007409A5">
              <w:rPr>
                <w:color w:val="000000"/>
                <w:sz w:val="22"/>
                <w:szCs w:val="22"/>
              </w:rPr>
              <w:lastRenderedPageBreak/>
              <w:t xml:space="preserve">którego wchodzą </w:t>
            </w:r>
            <w:proofErr w:type="spellStart"/>
            <w:r w:rsidRPr="007409A5">
              <w:rPr>
                <w:color w:val="000000"/>
                <w:sz w:val="22"/>
                <w:szCs w:val="22"/>
              </w:rPr>
              <w:t>token</w:t>
            </w:r>
            <w:proofErr w:type="spellEnd"/>
            <w:r w:rsidRPr="007409A5">
              <w:rPr>
                <w:color w:val="000000"/>
                <w:sz w:val="22"/>
                <w:szCs w:val="22"/>
              </w:rPr>
              <w:t xml:space="preserve"> i karta podpisu, liczona jako iloczyn opłaty i liczby osób uprawnionych (62),</w:t>
            </w:r>
          </w:p>
          <w:p w:rsidR="007409A5" w:rsidRPr="007409A5" w:rsidRDefault="007409A5" w:rsidP="007409A5">
            <w:pPr>
              <w:ind w:left="720"/>
              <w:jc w:val="both"/>
              <w:rPr>
                <w:color w:val="000000"/>
                <w:sz w:val="22"/>
                <w:szCs w:val="22"/>
              </w:rPr>
            </w:pPr>
            <w:proofErr w:type="spellStart"/>
            <w:r w:rsidRPr="007409A5">
              <w:rPr>
                <w:b/>
                <w:color w:val="000000"/>
                <w:sz w:val="22"/>
                <w:szCs w:val="22"/>
              </w:rPr>
              <w:t>P</w:t>
            </w:r>
            <w:r w:rsidRPr="007409A5">
              <w:rPr>
                <w:b/>
                <w:color w:val="000000"/>
                <w:sz w:val="22"/>
                <w:szCs w:val="22"/>
                <w:vertAlign w:val="subscript"/>
              </w:rPr>
              <w:t>wyp</w:t>
            </w:r>
            <w:proofErr w:type="spellEnd"/>
            <w:r w:rsidRPr="007409A5">
              <w:rPr>
                <w:b/>
                <w:color w:val="000000"/>
                <w:sz w:val="22"/>
                <w:szCs w:val="22"/>
              </w:rPr>
              <w:t xml:space="preserve"> – </w:t>
            </w:r>
            <w:r w:rsidRPr="007409A5">
              <w:rPr>
                <w:color w:val="000000"/>
                <w:sz w:val="22"/>
                <w:szCs w:val="22"/>
              </w:rPr>
              <w:t>prowizja za wypłaty gotówkowe, liczona jako iloczyn kwoty wypłaty, dokonywanej</w:t>
            </w:r>
            <w:r w:rsidRPr="007409A5">
              <w:rPr>
                <w:color w:val="000000"/>
                <w:sz w:val="22"/>
                <w:szCs w:val="22"/>
              </w:rPr>
              <w:br/>
              <w:t xml:space="preserve">           miesięcznie (192.624 PLN), wysokości prowizji (określonej w ofercie Banku</w:t>
            </w:r>
            <w:r w:rsidRPr="007409A5">
              <w:rPr>
                <w:color w:val="000000"/>
                <w:sz w:val="22"/>
                <w:szCs w:val="22"/>
              </w:rPr>
              <w:br/>
              <w:t xml:space="preserve">           procentowo od kwoty wypłaty) i liczby miesięcy (60).</w:t>
            </w:r>
          </w:p>
          <w:p w:rsidR="007409A5" w:rsidRPr="007409A5" w:rsidRDefault="007409A5" w:rsidP="007409A5">
            <w:pPr>
              <w:jc w:val="both"/>
              <w:rPr>
                <w:color w:val="000000"/>
                <w:sz w:val="22"/>
                <w:szCs w:val="22"/>
              </w:rPr>
            </w:pPr>
            <w:r w:rsidRPr="007409A5">
              <w:rPr>
                <w:color w:val="000000"/>
                <w:sz w:val="28"/>
                <w:szCs w:val="28"/>
              </w:rPr>
              <w:tab/>
            </w:r>
            <w:r w:rsidRPr="007409A5">
              <w:rPr>
                <w:b/>
                <w:color w:val="000000"/>
                <w:sz w:val="28"/>
                <w:szCs w:val="28"/>
              </w:rPr>
              <w:t xml:space="preserve">Kr – </w:t>
            </w:r>
            <w:r w:rsidRPr="007409A5">
              <w:rPr>
                <w:color w:val="000000"/>
                <w:sz w:val="22"/>
                <w:szCs w:val="22"/>
              </w:rPr>
              <w:t xml:space="preserve">suma kosztów kredytu w rachunku bieżącym w okresie od 05.11.2015 </w:t>
            </w:r>
            <w:r w:rsidRPr="007409A5">
              <w:rPr>
                <w:color w:val="000000"/>
                <w:sz w:val="22"/>
                <w:szCs w:val="22"/>
              </w:rPr>
              <w:br/>
              <w:t xml:space="preserve">                           do 04.11.2020, przy założeniu na kwotę 5.000.000 PLN w każdym roku</w:t>
            </w:r>
            <w:r w:rsidRPr="007409A5">
              <w:rPr>
                <w:color w:val="000000"/>
                <w:sz w:val="22"/>
                <w:szCs w:val="22"/>
              </w:rPr>
              <w:br/>
              <w:t xml:space="preserve">                           przez cały rok, przy oprocentowaniu równym WIBOR </w:t>
            </w:r>
            <w:smartTag w:uri="urn:schemas-microsoft-com:office:smarttags" w:element="metricconverter">
              <w:smartTagPr>
                <w:attr w:name="ProductID" w:val="1 M"/>
              </w:smartTagPr>
              <w:r w:rsidRPr="007409A5">
                <w:rPr>
                  <w:color w:val="000000"/>
                  <w:sz w:val="22"/>
                  <w:szCs w:val="22"/>
                </w:rPr>
                <w:t>1 M</w:t>
              </w:r>
            </w:smartTag>
            <w:r w:rsidRPr="007409A5">
              <w:rPr>
                <w:color w:val="000000"/>
                <w:sz w:val="22"/>
                <w:szCs w:val="22"/>
              </w:rPr>
              <w:t xml:space="preserve"> + marża banku (y). </w:t>
            </w:r>
            <w:r w:rsidRPr="007409A5">
              <w:rPr>
                <w:color w:val="000000"/>
                <w:sz w:val="22"/>
                <w:szCs w:val="22"/>
              </w:rPr>
              <w:br/>
              <w:t xml:space="preserve">                           Do obliczeń zostanie użyta średnia arytmetyczna z wszystkich prognoz stawki</w:t>
            </w:r>
            <w:r w:rsidRPr="007409A5">
              <w:rPr>
                <w:color w:val="000000"/>
                <w:sz w:val="22"/>
                <w:szCs w:val="22"/>
              </w:rPr>
              <w:br/>
              <w:t xml:space="preserve">                           WIBOR 1M przedstawionych przez Wykonawców, co oznacza, iż dla obliczeń dla</w:t>
            </w:r>
            <w:r w:rsidRPr="007409A5">
              <w:rPr>
                <w:color w:val="000000"/>
                <w:sz w:val="22"/>
                <w:szCs w:val="22"/>
              </w:rPr>
              <w:br/>
              <w:t xml:space="preserve">                          wszystkich Wykonawców zostanie podstawiona jednakowa wysokość WIBOR 1M</w:t>
            </w:r>
          </w:p>
          <w:p w:rsidR="007409A5" w:rsidRPr="007409A5" w:rsidRDefault="007409A5" w:rsidP="007409A5">
            <w:pPr>
              <w:jc w:val="both"/>
              <w:rPr>
                <w:color w:val="000000"/>
                <w:sz w:val="22"/>
                <w:szCs w:val="22"/>
              </w:rPr>
            </w:pPr>
          </w:p>
          <w:p w:rsidR="007409A5" w:rsidRPr="007409A5" w:rsidRDefault="007409A5" w:rsidP="007409A5">
            <w:pPr>
              <w:ind w:left="720"/>
              <w:jc w:val="both"/>
              <w:rPr>
                <w:color w:val="000000"/>
                <w:sz w:val="22"/>
                <w:szCs w:val="22"/>
              </w:rPr>
            </w:pPr>
            <w:r w:rsidRPr="007409A5">
              <w:rPr>
                <w:b/>
                <w:color w:val="000000"/>
                <w:sz w:val="22"/>
                <w:szCs w:val="22"/>
              </w:rPr>
              <w:t>Kr</w:t>
            </w:r>
            <w:r w:rsidRPr="007409A5">
              <w:rPr>
                <w:color w:val="000000"/>
                <w:sz w:val="22"/>
                <w:szCs w:val="22"/>
              </w:rPr>
              <w:t xml:space="preserve"> = {[x.000.000 PLN * (WIBOR 1M</w:t>
            </w:r>
            <w:r w:rsidRPr="007409A5">
              <w:rPr>
                <w:color w:val="000000"/>
                <w:sz w:val="22"/>
                <w:szCs w:val="22"/>
                <w:vertAlign w:val="subscript"/>
              </w:rPr>
              <w:t>2015</w:t>
            </w:r>
            <w:r w:rsidRPr="007409A5">
              <w:rPr>
                <w:color w:val="000000"/>
                <w:sz w:val="22"/>
                <w:szCs w:val="22"/>
              </w:rPr>
              <w:t xml:space="preserve"> + y)]: 365 dni ] * 60 dni + [x.000.000 PLN </w:t>
            </w:r>
            <w:r w:rsidRPr="007409A5">
              <w:rPr>
                <w:color w:val="000000"/>
                <w:sz w:val="22"/>
                <w:szCs w:val="22"/>
              </w:rPr>
              <w:br/>
              <w:t xml:space="preserve">          * (WIBOR 1M</w:t>
            </w:r>
            <w:r w:rsidRPr="007409A5">
              <w:rPr>
                <w:color w:val="000000"/>
                <w:sz w:val="22"/>
                <w:szCs w:val="22"/>
                <w:vertAlign w:val="subscript"/>
              </w:rPr>
              <w:t>2016</w:t>
            </w:r>
            <w:r w:rsidRPr="007409A5">
              <w:rPr>
                <w:color w:val="000000"/>
                <w:sz w:val="22"/>
                <w:szCs w:val="22"/>
              </w:rPr>
              <w:t xml:space="preserve"> + y)]+ ….. + [x.000.000 PLN * (WIBOR 1M</w:t>
            </w:r>
            <w:r w:rsidRPr="007409A5">
              <w:rPr>
                <w:color w:val="000000"/>
                <w:sz w:val="22"/>
                <w:szCs w:val="22"/>
                <w:vertAlign w:val="subscript"/>
              </w:rPr>
              <w:t>2020</w:t>
            </w:r>
            <w:r w:rsidRPr="007409A5">
              <w:rPr>
                <w:color w:val="000000"/>
                <w:sz w:val="22"/>
                <w:szCs w:val="22"/>
              </w:rPr>
              <w:t xml:space="preserve"> + y)]: 365 dni] </w:t>
            </w:r>
            <w:r w:rsidRPr="007409A5">
              <w:rPr>
                <w:color w:val="000000"/>
                <w:sz w:val="22"/>
                <w:szCs w:val="22"/>
              </w:rPr>
              <w:br/>
              <w:t xml:space="preserve">          * 305 dni</w:t>
            </w:r>
          </w:p>
          <w:p w:rsidR="007409A5" w:rsidRPr="007409A5" w:rsidRDefault="007409A5" w:rsidP="007409A5">
            <w:pPr>
              <w:jc w:val="both"/>
              <w:rPr>
                <w:color w:val="000000"/>
                <w:sz w:val="22"/>
                <w:szCs w:val="22"/>
              </w:rPr>
            </w:pPr>
            <w:r w:rsidRPr="007409A5">
              <w:rPr>
                <w:color w:val="000000"/>
                <w:sz w:val="22"/>
                <w:szCs w:val="22"/>
              </w:rPr>
              <w:tab/>
              <w:t>gdzie y = marża banku wyrażona w punktach procentowych (może mieć wartość ujemną)</w:t>
            </w:r>
            <w:r w:rsidRPr="007409A5">
              <w:rPr>
                <w:color w:val="000000"/>
                <w:sz w:val="22"/>
                <w:szCs w:val="22"/>
              </w:rPr>
              <w:br/>
            </w:r>
            <w:r w:rsidRPr="007409A5">
              <w:rPr>
                <w:color w:val="000000"/>
                <w:sz w:val="22"/>
                <w:szCs w:val="22"/>
              </w:rPr>
              <w:tab/>
              <w:t xml:space="preserve">                - należy przyjąć marżę dla jednego roku.</w:t>
            </w:r>
          </w:p>
          <w:p w:rsidR="007409A5" w:rsidRDefault="007409A5" w:rsidP="004C4ABA">
            <w:pPr>
              <w:spacing w:before="60" w:after="120"/>
              <w:jc w:val="both"/>
            </w:pPr>
          </w:p>
          <w:p w:rsidR="007409A5" w:rsidRPr="006672A6" w:rsidRDefault="007409A5" w:rsidP="004C4ABA">
            <w:pPr>
              <w:spacing w:before="60" w:after="120"/>
              <w:jc w:val="both"/>
              <w:rPr>
                <w:b/>
              </w:rPr>
            </w:pPr>
          </w:p>
        </w:tc>
      </w:tr>
      <w:tr w:rsidR="00310CFD" w:rsidRPr="006672A6" w:rsidTr="004C4ABA">
        <w:tc>
          <w:tcPr>
            <w:tcW w:w="2237" w:type="dxa"/>
          </w:tcPr>
          <w:p w:rsidR="00310CFD" w:rsidRPr="006672A6" w:rsidRDefault="00310CFD" w:rsidP="004C4ABA">
            <w:pPr>
              <w:spacing w:before="60" w:after="120"/>
              <w:jc w:val="both"/>
              <w:rPr>
                <w:b/>
              </w:rPr>
            </w:pPr>
            <w:r w:rsidRPr="00310CFD">
              <w:lastRenderedPageBreak/>
              <w:t>2</w:t>
            </w:r>
          </w:p>
        </w:tc>
        <w:tc>
          <w:tcPr>
            <w:tcW w:w="4783" w:type="dxa"/>
          </w:tcPr>
          <w:p w:rsidR="00310CFD" w:rsidRDefault="00310CFD" w:rsidP="004C4ABA">
            <w:pPr>
              <w:pStyle w:val="Tekstpodstawowy"/>
              <w:spacing w:before="60"/>
            </w:pPr>
            <w:r w:rsidRPr="00310CFD">
              <w:t>Liczba punktów kasowych na terenie gminy Śrem</w:t>
            </w:r>
          </w:p>
          <w:p w:rsidR="00310CFD" w:rsidRPr="00310CFD" w:rsidRDefault="00310CFD" w:rsidP="004C4ABA">
            <w:pPr>
              <w:spacing w:before="60" w:after="120"/>
              <w:jc w:val="both"/>
            </w:pPr>
            <w:r w:rsidRPr="00310CFD">
              <w:t>Liczba punktów kasowych na terenie gminy Śrem</w:t>
            </w:r>
          </w:p>
          <w:p w:rsidR="00310CFD" w:rsidRPr="00310CFD" w:rsidRDefault="00310CFD" w:rsidP="004C4ABA">
            <w:pPr>
              <w:spacing w:before="60" w:after="120"/>
              <w:jc w:val="both"/>
            </w:pPr>
            <w:r w:rsidRPr="00310CFD">
              <w:t>5 punktów kasowych lub więcej - 2 punkty</w:t>
            </w:r>
          </w:p>
          <w:p w:rsidR="00310CFD" w:rsidRPr="006672A6" w:rsidRDefault="00310CFD" w:rsidP="004C4ABA">
            <w:pPr>
              <w:spacing w:before="60" w:after="120"/>
              <w:jc w:val="both"/>
              <w:rPr>
                <w:b/>
              </w:rPr>
            </w:pPr>
            <w:r w:rsidRPr="00310CFD">
              <w:t>poniżej 5 punktów kasowych - 1 punkt</w:t>
            </w:r>
          </w:p>
        </w:tc>
      </w:tr>
    </w:tbl>
    <w:p w:rsidR="008D48A7" w:rsidRPr="00876900" w:rsidRDefault="008D48A7" w:rsidP="00872FB2">
      <w:pPr>
        <w:pStyle w:val="Nagwek2"/>
      </w:pPr>
      <w:r>
        <w:t>Po dokonaniu oceny punkty przyznane przez każdego z członków Komisji Przetargowej zostaną zsumowane dla każdego z kryteriów oddzielnie. Suma punktów uzyskanych za wszystkie kryteria oceny stanowić będzie końcową ocenę danej oferty.</w:t>
      </w:r>
    </w:p>
    <w:p w:rsidR="008D48A7" w:rsidRDefault="008D48A7" w:rsidP="00872FB2">
      <w:pPr>
        <w:pStyle w:val="Nagwek2"/>
      </w:pPr>
      <w:r>
        <w:lastRenderedPageBreak/>
        <w:t>W toku badania i oceny ofert Zamawiaj</w:t>
      </w:r>
      <w:r>
        <w:rPr>
          <w:rFonts w:ascii="TimesNewRoman" w:eastAsia="TimesNewRoman" w:cs="TimesNewRoman" w:hint="eastAsia"/>
        </w:rPr>
        <w:t>ą</w:t>
      </w:r>
      <w:r>
        <w:t>cy mo</w:t>
      </w:r>
      <w:r>
        <w:rPr>
          <w:rFonts w:ascii="TimesNewRoman" w:eastAsia="TimesNewRoman" w:cs="TimesNewRoman"/>
        </w:rPr>
        <w:t>ż</w:t>
      </w:r>
      <w:r>
        <w:t xml:space="preserve">e </w:t>
      </w:r>
      <w:r>
        <w:rPr>
          <w:rFonts w:ascii="TimesNewRoman" w:eastAsia="TimesNewRoman" w:cs="TimesNewRoman"/>
        </w:rPr>
        <w:t>ż</w:t>
      </w:r>
      <w:r>
        <w:rPr>
          <w:rFonts w:ascii="TimesNewRoman" w:eastAsia="TimesNewRoman" w:cs="TimesNewRoman" w:hint="eastAsia"/>
        </w:rPr>
        <w:t>ą</w:t>
      </w:r>
      <w:r>
        <w:t>da</w:t>
      </w:r>
      <w:r>
        <w:rPr>
          <w:rFonts w:ascii="TimesNewRoman" w:eastAsia="TimesNewRoman" w:cs="TimesNewRoman" w:hint="eastAsia"/>
        </w:rPr>
        <w:t>ć</w:t>
      </w:r>
      <w:r>
        <w:rPr>
          <w:rFonts w:ascii="TimesNewRoman" w:eastAsia="TimesNewRoman" w:cs="TimesNewRoman"/>
        </w:rPr>
        <w:t xml:space="preserve"> </w:t>
      </w:r>
      <w:r>
        <w:t>od Wykonawców wyja</w:t>
      </w:r>
      <w:r>
        <w:rPr>
          <w:rFonts w:ascii="TimesNewRoman" w:eastAsia="TimesNewRoman" w:cs="TimesNewRoman" w:hint="eastAsia"/>
        </w:rPr>
        <w:t>ś</w:t>
      </w:r>
      <w:r>
        <w:t>nie</w:t>
      </w:r>
      <w:r>
        <w:rPr>
          <w:rFonts w:ascii="TimesNewRoman" w:eastAsia="TimesNewRoman" w:cs="TimesNewRoman" w:hint="eastAsia"/>
        </w:rPr>
        <w:t>ń</w:t>
      </w:r>
      <w:r>
        <w:rPr>
          <w:rFonts w:ascii="TimesNewRoman" w:eastAsia="TimesNewRoman" w:cs="TimesNewRoman"/>
        </w:rPr>
        <w:t xml:space="preserve"> </w:t>
      </w:r>
      <w:r>
        <w:t>dotycz</w:t>
      </w:r>
      <w:r>
        <w:rPr>
          <w:rFonts w:ascii="TimesNewRoman" w:eastAsia="TimesNewRoman" w:cs="TimesNewRoman" w:hint="eastAsia"/>
        </w:rPr>
        <w:t>ą</w:t>
      </w:r>
      <w:r>
        <w:t>cych tre</w:t>
      </w:r>
      <w:r>
        <w:rPr>
          <w:rFonts w:ascii="TimesNewRoman" w:eastAsia="TimesNewRoman" w:cs="TimesNewRoman" w:hint="eastAsia"/>
        </w:rPr>
        <w:t>ś</w:t>
      </w:r>
      <w:r>
        <w:t>ci zło</w:t>
      </w:r>
      <w:r>
        <w:rPr>
          <w:rFonts w:ascii="TimesNewRoman" w:eastAsia="TimesNewRoman" w:cs="TimesNewRoman"/>
        </w:rPr>
        <w:t>ż</w:t>
      </w:r>
      <w:r>
        <w:t>onych ofert. Niedopuszczalne jest prowadzenie mi</w:t>
      </w:r>
      <w:r>
        <w:rPr>
          <w:rFonts w:ascii="TimesNewRoman" w:eastAsia="TimesNewRoman" w:cs="TimesNewRoman" w:hint="eastAsia"/>
        </w:rPr>
        <w:t>ę</w:t>
      </w:r>
      <w:r>
        <w:t>dzy Zamawiaj</w:t>
      </w:r>
      <w:r>
        <w:rPr>
          <w:rFonts w:ascii="TimesNewRoman" w:eastAsia="TimesNewRoman" w:cs="TimesNewRoman" w:hint="eastAsia"/>
        </w:rPr>
        <w:t>ą</w:t>
      </w:r>
      <w:r>
        <w:t>cym a Wykonawc</w:t>
      </w:r>
      <w:r>
        <w:rPr>
          <w:rFonts w:ascii="TimesNewRoman" w:eastAsia="TimesNewRoman" w:cs="TimesNewRoman" w:hint="eastAsia"/>
        </w:rPr>
        <w:t>ą</w:t>
      </w:r>
      <w:r>
        <w:rPr>
          <w:rFonts w:ascii="TimesNewRoman" w:eastAsia="TimesNewRoman" w:cs="TimesNewRoman"/>
        </w:rPr>
        <w:t xml:space="preserve"> </w:t>
      </w:r>
      <w:r>
        <w:t>negocjacji dotycz</w:t>
      </w:r>
      <w:r>
        <w:rPr>
          <w:rFonts w:ascii="TimesNewRoman" w:eastAsia="TimesNewRoman" w:cs="TimesNewRoman" w:hint="eastAsia"/>
        </w:rPr>
        <w:t>ą</w:t>
      </w:r>
      <w:r>
        <w:t>cych zło</w:t>
      </w:r>
      <w:r>
        <w:rPr>
          <w:rFonts w:ascii="TimesNewRoman" w:eastAsia="TimesNewRoman" w:cs="TimesNewRoman"/>
        </w:rPr>
        <w:t>ż</w:t>
      </w:r>
      <w:r>
        <w:t>onej oferty oraz, z zastrze</w:t>
      </w:r>
      <w:r>
        <w:rPr>
          <w:rFonts w:ascii="TimesNewRoman" w:eastAsia="TimesNewRoman" w:cs="TimesNewRoman"/>
        </w:rPr>
        <w:t>ż</w:t>
      </w:r>
      <w:r>
        <w:t xml:space="preserve">eniem pkt </w:t>
      </w:r>
      <w:r w:rsidR="00CF3703">
        <w:rPr>
          <w:highlight w:val="green"/>
        </w:rPr>
        <w:t>15</w:t>
      </w:r>
      <w:r w:rsidRPr="00D65BE0">
        <w:rPr>
          <w:highlight w:val="green"/>
        </w:rPr>
        <w:t>.6</w:t>
      </w:r>
      <w:r>
        <w:t>, dokonywanie jakiejkolwiek zmiany w jej tre</w:t>
      </w:r>
      <w:r>
        <w:rPr>
          <w:rFonts w:ascii="TimesNewRoman" w:eastAsia="TimesNewRoman" w:cs="TimesNewRoman" w:hint="eastAsia"/>
        </w:rPr>
        <w:t>ś</w:t>
      </w:r>
      <w:r>
        <w:t>ci.</w:t>
      </w:r>
    </w:p>
    <w:p w:rsidR="008D48A7" w:rsidRPr="00555C92" w:rsidRDefault="008D48A7" w:rsidP="00872FB2">
      <w:pPr>
        <w:pStyle w:val="Nagwek2"/>
      </w:pPr>
      <w:r>
        <w:t xml:space="preserve">Jeżeli w określonym terminie Wykonawca nie złoży wymaganych przez Zamawiającego oświadczeń lub dokumentów, o których mowa w art. 25 ust. 1 ustawy Prawo zamówień publicznych </w:t>
      </w:r>
      <w:r w:rsidR="00310CFD" w:rsidRPr="00310CFD">
        <w:t>(</w:t>
      </w:r>
      <w:proofErr w:type="spellStart"/>
      <w:r w:rsidR="00310CFD" w:rsidRPr="00310CFD">
        <w:t>t.j</w:t>
      </w:r>
      <w:proofErr w:type="spellEnd"/>
      <w:r w:rsidR="00310CFD" w:rsidRPr="00310CFD">
        <w:t xml:space="preserve">. Dz. U. z 2013 r. poz. 907, z </w:t>
      </w:r>
      <w:proofErr w:type="spellStart"/>
      <w:r w:rsidR="00310CFD" w:rsidRPr="00310CFD">
        <w:t>późn</w:t>
      </w:r>
      <w:proofErr w:type="spellEnd"/>
      <w:r w:rsidR="00310CFD" w:rsidRPr="00310CFD">
        <w:t>. zm.)</w:t>
      </w:r>
      <w:r>
        <w:t xml:space="preserve">, lub pełnomocnictw albo jeżeli złoży wymagane przez Zamawiającego oświadczenia i dokumenty, o których mowa w art. 25 ust. 1 ustawy Prawo zamówień publicznych </w:t>
      </w:r>
      <w:r w:rsidR="00310CFD" w:rsidRPr="00310CFD">
        <w:t>(</w:t>
      </w:r>
      <w:proofErr w:type="spellStart"/>
      <w:r w:rsidR="00310CFD" w:rsidRPr="00310CFD">
        <w:t>t.j</w:t>
      </w:r>
      <w:proofErr w:type="spellEnd"/>
      <w:r w:rsidR="00310CFD" w:rsidRPr="00310CFD">
        <w:t xml:space="preserve">. Dz. U. z 2013 r. poz. 907, z </w:t>
      </w:r>
      <w:proofErr w:type="spellStart"/>
      <w:r w:rsidR="00310CFD" w:rsidRPr="00310CFD">
        <w:t>późn</w:t>
      </w:r>
      <w:proofErr w:type="spellEnd"/>
      <w:r w:rsidR="00310CFD" w:rsidRPr="00310CFD">
        <w:t>. zm.)</w:t>
      </w:r>
      <w:r>
        <w:t xml:space="preserve">, zawierające błędy lub wadliwe pełnomocnictwa, Zamawiający wezwie go do ich złożenia w wyznaczonym terminie, chyba że mimo ich złożenia oferta Wykonawcy będzie podlegać odrzuceniu albo konieczne będzie unieważnienie postępowania. Złożone na wezwanie Zamawiającego oświadczenia i dokumenty powinny spełniać warunki określone w art. 26 ust. 3 ustawy Prawo zamówień publicznych </w:t>
      </w:r>
      <w:r w:rsidR="00310CFD" w:rsidRPr="00310CFD">
        <w:t>(</w:t>
      </w:r>
      <w:proofErr w:type="spellStart"/>
      <w:r w:rsidR="00310CFD" w:rsidRPr="00310CFD">
        <w:t>t.j</w:t>
      </w:r>
      <w:proofErr w:type="spellEnd"/>
      <w:r w:rsidR="00310CFD" w:rsidRPr="00310CFD">
        <w:t xml:space="preserve">. Dz. U. z 2013 r. poz. 907, z </w:t>
      </w:r>
      <w:proofErr w:type="spellStart"/>
      <w:r w:rsidR="00310CFD" w:rsidRPr="00310CFD">
        <w:t>późn</w:t>
      </w:r>
      <w:proofErr w:type="spellEnd"/>
      <w:r w:rsidR="00310CFD" w:rsidRPr="00310CFD">
        <w:t>. zm.)</w:t>
      </w:r>
      <w:r>
        <w:t>. Zamawiający może także w wyznaczonym przez siebie terminie, wezwać do złożenia wyjaśnień dotyczących oświadczeń lub dokumentów.</w:t>
      </w:r>
    </w:p>
    <w:p w:rsidR="008D48A7" w:rsidRDefault="008D48A7" w:rsidP="00872FB2">
      <w:pPr>
        <w:pStyle w:val="Nagwek2"/>
      </w:pPr>
      <w:r>
        <w:t>Zamawiaj</w:t>
      </w:r>
      <w:r>
        <w:rPr>
          <w:rFonts w:ascii="TimesNewRoman" w:eastAsia="TimesNewRoman" w:cs="TimesNewRoman" w:hint="eastAsia"/>
        </w:rPr>
        <w:t>ą</w:t>
      </w:r>
      <w:r>
        <w:t>cy poprawia w ofercie:</w:t>
      </w:r>
    </w:p>
    <w:p w:rsidR="00872FB2" w:rsidRDefault="00872FB2" w:rsidP="00872FB2">
      <w:pPr>
        <w:pStyle w:val="Nagwek2"/>
        <w:numPr>
          <w:ilvl w:val="2"/>
          <w:numId w:val="1"/>
        </w:numPr>
        <w:spacing w:before="60" w:after="120"/>
      </w:pPr>
      <w:r>
        <w:t>oczywiste omyłki pisarskie,</w:t>
      </w:r>
    </w:p>
    <w:p w:rsidR="00872FB2" w:rsidRDefault="00872FB2" w:rsidP="00872FB2">
      <w:pPr>
        <w:pStyle w:val="Nagwek2"/>
        <w:numPr>
          <w:ilvl w:val="2"/>
          <w:numId w:val="1"/>
        </w:numPr>
        <w:spacing w:before="60" w:after="120"/>
      </w:pPr>
      <w:r>
        <w:t>oczywiste omyłki rachunkowe, z uwzgl</w:t>
      </w:r>
      <w:r>
        <w:rPr>
          <w:rFonts w:ascii="TimesNewRoman" w:eastAsia="TimesNewRoman" w:cs="TimesNewRoman" w:hint="eastAsia"/>
        </w:rPr>
        <w:t>ę</w:t>
      </w:r>
      <w:r>
        <w:t>dnieniem konsekwencji rachunkowych dokonanych poprawek,</w:t>
      </w:r>
    </w:p>
    <w:p w:rsidR="008D48A7" w:rsidRPr="00555C92" w:rsidRDefault="00872FB2" w:rsidP="00872FB2">
      <w:pPr>
        <w:pStyle w:val="Nagwek2"/>
        <w:numPr>
          <w:ilvl w:val="2"/>
          <w:numId w:val="1"/>
        </w:numPr>
        <w:spacing w:before="60" w:after="120"/>
      </w:pPr>
      <w:r>
        <w:t>inne omyłki polegaj</w:t>
      </w:r>
      <w:r>
        <w:rPr>
          <w:rFonts w:ascii="TimesNewRoman" w:eastAsia="TimesNewRoman" w:cs="TimesNewRoman" w:hint="eastAsia"/>
        </w:rPr>
        <w:t>ą</w:t>
      </w:r>
      <w:r>
        <w:t>ce na niezgodno</w:t>
      </w:r>
      <w:r>
        <w:rPr>
          <w:rFonts w:ascii="TimesNewRoman" w:eastAsia="TimesNewRoman" w:cs="TimesNewRoman" w:hint="eastAsia"/>
        </w:rPr>
        <w:t>ś</w:t>
      </w:r>
      <w:r>
        <w:t>ci oferty ze specyfikacj</w:t>
      </w:r>
      <w:r>
        <w:rPr>
          <w:rFonts w:ascii="TimesNewRoman" w:eastAsia="TimesNewRoman" w:cs="TimesNewRoman" w:hint="eastAsia"/>
        </w:rPr>
        <w:t>ą</w:t>
      </w:r>
      <w:r>
        <w:rPr>
          <w:rFonts w:ascii="TimesNewRoman" w:eastAsia="TimesNewRoman" w:cs="TimesNewRoman"/>
        </w:rPr>
        <w:t xml:space="preserve"> </w:t>
      </w:r>
      <w:r>
        <w:t>istotnych warunków zamówienia, niepowoduj</w:t>
      </w:r>
      <w:r>
        <w:rPr>
          <w:rFonts w:ascii="TimesNewRoman" w:eastAsia="TimesNewRoman" w:cs="TimesNewRoman" w:hint="eastAsia"/>
        </w:rPr>
        <w:t>ą</w:t>
      </w:r>
      <w:r>
        <w:t>ce istotnych zmian w tre</w:t>
      </w:r>
      <w:r>
        <w:rPr>
          <w:rFonts w:ascii="TimesNewRoman" w:eastAsia="TimesNewRoman" w:cs="TimesNewRoman" w:hint="eastAsia"/>
        </w:rPr>
        <w:t>ś</w:t>
      </w:r>
      <w:r>
        <w:t xml:space="preserve">ci oferty </w:t>
      </w:r>
      <w:r>
        <w:br/>
        <w:t>- niezwłocznie zawiadamiaj</w:t>
      </w:r>
      <w:r>
        <w:rPr>
          <w:rFonts w:ascii="TimesNewRoman" w:eastAsia="TimesNewRoman" w:cs="TimesNewRoman" w:hint="eastAsia"/>
        </w:rPr>
        <w:t>ą</w:t>
      </w:r>
      <w:r>
        <w:t>c o tym Wykonawc</w:t>
      </w:r>
      <w:r>
        <w:rPr>
          <w:rFonts w:ascii="TimesNewRoman" w:eastAsia="TimesNewRoman" w:cs="TimesNewRoman" w:hint="eastAsia"/>
        </w:rPr>
        <w:t>ę</w:t>
      </w:r>
      <w:r>
        <w:t>, którego oferta została poprawiona.</w:t>
      </w:r>
    </w:p>
    <w:p w:rsidR="001C30E8" w:rsidRDefault="008D48A7" w:rsidP="00872FB2">
      <w:pPr>
        <w:pStyle w:val="Nagwek2"/>
      </w:pPr>
      <w:r w:rsidRPr="00BA284E">
        <w:t>Je</w:t>
      </w:r>
      <w:r w:rsidRPr="00BA284E">
        <w:rPr>
          <w:rFonts w:eastAsia="TimesNewRoman" w:cs="TimesNewRoman"/>
        </w:rPr>
        <w:t>ż</w:t>
      </w:r>
      <w:r w:rsidRPr="00BA284E">
        <w:t>eli zło</w:t>
      </w:r>
      <w:r w:rsidRPr="00BA284E">
        <w:rPr>
          <w:rFonts w:eastAsia="TimesNewRoman" w:cs="TimesNewRoman"/>
        </w:rPr>
        <w:t>ż</w:t>
      </w:r>
      <w:r w:rsidRPr="00BA284E">
        <w:t>ono ofert</w:t>
      </w:r>
      <w:r w:rsidRPr="00BA284E">
        <w:rPr>
          <w:rFonts w:eastAsia="TimesNewRoman" w:cs="TimesNewRoman" w:hint="eastAsia"/>
        </w:rPr>
        <w:t>ę</w:t>
      </w:r>
      <w:r w:rsidRPr="00BA284E">
        <w:t>, której wybór prowadziłby do powstania obowi</w:t>
      </w:r>
      <w:r w:rsidRPr="00BA284E">
        <w:rPr>
          <w:rFonts w:eastAsia="TimesNewRoman" w:cs="TimesNewRoman" w:hint="eastAsia"/>
        </w:rPr>
        <w:t>ą</w:t>
      </w:r>
      <w:r w:rsidRPr="00BA284E">
        <w:t xml:space="preserve">zku </w:t>
      </w:r>
      <w:r>
        <w:t>podatkowego Z</w:t>
      </w:r>
      <w:r w:rsidRPr="00BA284E">
        <w:t>amawiaj</w:t>
      </w:r>
      <w:r w:rsidRPr="00BA284E">
        <w:rPr>
          <w:rFonts w:eastAsia="TimesNewRoman" w:cs="TimesNewRoman" w:hint="eastAsia"/>
        </w:rPr>
        <w:t>ą</w:t>
      </w:r>
      <w:r w:rsidRPr="00BA284E">
        <w:t>cego zgodnie z przepisami o podatku od towarów i usług w zakresie dotycz</w:t>
      </w:r>
      <w:r w:rsidRPr="00BA284E">
        <w:rPr>
          <w:rFonts w:eastAsia="TimesNewRoman" w:cs="TimesNewRoman" w:hint="eastAsia"/>
        </w:rPr>
        <w:t>ą</w:t>
      </w:r>
      <w:r w:rsidRPr="00BA284E">
        <w:t>cym</w:t>
      </w:r>
      <w:r>
        <w:t xml:space="preserve"> wewn</w:t>
      </w:r>
      <w:r>
        <w:rPr>
          <w:rFonts w:ascii="TimesNewRoman" w:eastAsia="TimesNewRoman" w:cs="TimesNewRoman" w:hint="eastAsia"/>
        </w:rPr>
        <w:t>ą</w:t>
      </w:r>
      <w:r>
        <w:t>trzwspólnotowego nabycia towarów, Zamawiaj</w:t>
      </w:r>
      <w:r>
        <w:rPr>
          <w:rFonts w:ascii="TimesNewRoman" w:eastAsia="TimesNewRoman" w:cs="TimesNewRoman" w:hint="eastAsia"/>
        </w:rPr>
        <w:t>ą</w:t>
      </w:r>
      <w:r>
        <w:t>cy w celu oceny takiej oferty dolicza do przedstawionej w niej ceny podatek od towarów i usług, który miałby obowi</w:t>
      </w:r>
      <w:r>
        <w:rPr>
          <w:rFonts w:ascii="TimesNewRoman" w:eastAsia="TimesNewRoman" w:cs="TimesNewRoman" w:hint="eastAsia"/>
        </w:rPr>
        <w:t>ą</w:t>
      </w:r>
      <w:r>
        <w:t>zek wpłaci</w:t>
      </w:r>
      <w:r>
        <w:rPr>
          <w:rFonts w:ascii="TimesNewRoman" w:eastAsia="TimesNewRoman" w:cs="TimesNewRoman" w:hint="eastAsia"/>
        </w:rPr>
        <w:t>ć</w:t>
      </w:r>
      <w:r>
        <w:rPr>
          <w:rFonts w:ascii="TimesNewRoman" w:eastAsia="TimesNewRoman" w:cs="TimesNewRoman"/>
        </w:rPr>
        <w:t xml:space="preserve"> </w:t>
      </w:r>
      <w:r>
        <w:t>zgodnie z obowi</w:t>
      </w:r>
      <w:r>
        <w:rPr>
          <w:rFonts w:ascii="TimesNewRoman" w:eastAsia="TimesNewRoman" w:cs="TimesNewRoman" w:hint="eastAsia"/>
        </w:rPr>
        <w:t>ą</w:t>
      </w:r>
      <w:r>
        <w:t>zuj</w:t>
      </w:r>
      <w:r>
        <w:rPr>
          <w:rFonts w:ascii="TimesNewRoman" w:eastAsia="TimesNewRoman" w:cs="TimesNewRoman" w:hint="eastAsia"/>
        </w:rPr>
        <w:t>ą</w:t>
      </w:r>
      <w:r>
        <w:t>cymi przepisami.</w:t>
      </w:r>
    </w:p>
    <w:p w:rsidR="001C30E8" w:rsidRPr="0080324D" w:rsidRDefault="001C30E8" w:rsidP="00872FB2">
      <w:pPr>
        <w:pStyle w:val="Nagwek2"/>
      </w:pPr>
      <w:r w:rsidRPr="0080324D">
        <w:t xml:space="preserve">Jeżeli cena oferty wydaje się rażąco niska w stosunku do przedmiotu </w:t>
      </w:r>
      <w:r>
        <w:t>zamówienia i budzi wątpliwości Z</w:t>
      </w:r>
      <w:r w:rsidRPr="0080324D">
        <w:t xml:space="preserve">amawiającego co do możliwości wykonania przedmiotu zamówienia zgodnie z wymaganiami określonymi </w:t>
      </w:r>
      <w:r>
        <w:t>przez Z</w:t>
      </w:r>
      <w:r w:rsidRPr="0080324D">
        <w:t>amawiającego lub wynikającymi z odrębnych przepisów, w szczególności jest niższa o 30% od wartości zamówienia lub średniej arytmetycznej cen wszystkich zło</w:t>
      </w:r>
      <w:r>
        <w:t>żonych ofert, Zamawiający zwróci</w:t>
      </w:r>
      <w:r w:rsidRPr="0080324D">
        <w:t xml:space="preserve"> się</w:t>
      </w:r>
      <w:r>
        <w:t xml:space="preserve"> do Wykonawcy</w:t>
      </w:r>
      <w:r w:rsidRPr="0080324D">
        <w:t xml:space="preserve"> o udzielenie wyjaśnień, w tym złożenie dowodów, dotyczących elementów oferty mających wpływ na wysokość ceny, w szczególności w zakresie:</w:t>
      </w:r>
    </w:p>
    <w:p w:rsidR="001C30E8" w:rsidRDefault="001C30E8" w:rsidP="00722A08">
      <w:pPr>
        <w:pStyle w:val="Akapitzlist"/>
        <w:numPr>
          <w:ilvl w:val="0"/>
          <w:numId w:val="3"/>
        </w:numPr>
        <w:autoSpaceDE w:val="0"/>
        <w:autoSpaceDN w:val="0"/>
        <w:adjustRightInd w:val="0"/>
        <w:spacing w:after="120" w:line="240" w:lineRule="auto"/>
        <w:ind w:left="1134" w:hanging="357"/>
        <w:jc w:val="both"/>
        <w:rPr>
          <w:rFonts w:ascii="Times New Roman" w:hAnsi="Times New Roman"/>
          <w:sz w:val="24"/>
          <w:szCs w:val="24"/>
        </w:rPr>
      </w:pPr>
      <w:r w:rsidRPr="0080324D">
        <w:rPr>
          <w:rFonts w:ascii="Times New Roman" w:hAnsi="Times New Roman"/>
          <w:sz w:val="24"/>
          <w:szCs w:val="24"/>
        </w:rPr>
        <w:t xml:space="preserve">oszczędności metody wykonania zamówienia, wybranych rozwiązań technicznych, wyjątkowo sprzyjających warunków wykonywania zamówienia dostępnych dla wykonawcy, oryginalności projektu wykonawcy, kosztów pracy, których wartość przyjęta do ustalenia ceny nie może być niższa od minimalnego wynagrodzenia za pracę ustalonego na podstawie art. 2 ust. 3–5 ustawy z dnia 10 października 2002 r. o minimalnym wynagrodzeniu za pracę (Dz. U. Nr </w:t>
      </w:r>
      <w:r>
        <w:rPr>
          <w:rFonts w:ascii="Times New Roman" w:hAnsi="Times New Roman"/>
          <w:sz w:val="24"/>
          <w:szCs w:val="24"/>
        </w:rPr>
        <w:t xml:space="preserve">200, poz. 1679, z </w:t>
      </w:r>
      <w:proofErr w:type="spellStart"/>
      <w:r>
        <w:rPr>
          <w:rFonts w:ascii="Times New Roman" w:hAnsi="Times New Roman"/>
          <w:sz w:val="24"/>
          <w:szCs w:val="24"/>
        </w:rPr>
        <w:t>późn</w:t>
      </w:r>
      <w:proofErr w:type="spellEnd"/>
      <w:r>
        <w:rPr>
          <w:rFonts w:ascii="Times New Roman" w:hAnsi="Times New Roman"/>
          <w:sz w:val="24"/>
          <w:szCs w:val="24"/>
        </w:rPr>
        <w:t>. zm.</w:t>
      </w:r>
      <w:r w:rsidRPr="0080324D">
        <w:rPr>
          <w:rFonts w:ascii="Times New Roman" w:hAnsi="Times New Roman"/>
          <w:sz w:val="24"/>
          <w:szCs w:val="24"/>
        </w:rPr>
        <w:t>);</w:t>
      </w:r>
    </w:p>
    <w:p w:rsidR="008D48A7" w:rsidRPr="001C30E8" w:rsidRDefault="001C30E8" w:rsidP="00722A08">
      <w:pPr>
        <w:pStyle w:val="Akapitzlist"/>
        <w:numPr>
          <w:ilvl w:val="0"/>
          <w:numId w:val="3"/>
        </w:numPr>
        <w:autoSpaceDE w:val="0"/>
        <w:autoSpaceDN w:val="0"/>
        <w:adjustRightInd w:val="0"/>
        <w:spacing w:after="120" w:line="240" w:lineRule="auto"/>
        <w:ind w:left="1134" w:hanging="357"/>
        <w:jc w:val="both"/>
        <w:rPr>
          <w:rFonts w:ascii="Times New Roman" w:hAnsi="Times New Roman"/>
          <w:sz w:val="24"/>
          <w:szCs w:val="24"/>
        </w:rPr>
      </w:pPr>
      <w:r w:rsidRPr="0080324D">
        <w:rPr>
          <w:rFonts w:ascii="Times New Roman" w:hAnsi="Times New Roman"/>
          <w:sz w:val="24"/>
          <w:szCs w:val="24"/>
        </w:rPr>
        <w:t xml:space="preserve">pomocy publicznej udzielonej na </w:t>
      </w:r>
      <w:r>
        <w:rPr>
          <w:rFonts w:ascii="Times New Roman" w:hAnsi="Times New Roman"/>
          <w:sz w:val="24"/>
          <w:szCs w:val="24"/>
        </w:rPr>
        <w:t>podstawie odrębnych przepisów.</w:t>
      </w:r>
    </w:p>
    <w:p w:rsidR="008D48A7" w:rsidRDefault="001C30E8" w:rsidP="00872FB2">
      <w:pPr>
        <w:pStyle w:val="Nagwek2"/>
      </w:pPr>
      <w:r w:rsidRPr="0080324D">
        <w:t xml:space="preserve">Obowiązek wykazania, że oferta nie zawiera rażąco niskiej ceny, spoczywa </w:t>
      </w:r>
      <w:r>
        <w:t>na wykonawcy.</w:t>
      </w:r>
    </w:p>
    <w:p w:rsidR="008D48A7" w:rsidRDefault="008D48A7" w:rsidP="00872FB2">
      <w:pPr>
        <w:pStyle w:val="Nagwek2"/>
      </w:pPr>
      <w:r>
        <w:t>Zamawiający odrzuci ofertę Wykonawcy, który nie złożył wyjaśnień lub jeżeli dokonana ocena wyjaśnień wraz z dostarczonymi dowodami potwierdzi, że oferta zawiera rażąco niską cenę w stosunku do przedmiotu zamówienia.</w:t>
      </w:r>
    </w:p>
    <w:p w:rsidR="008D48A7" w:rsidRDefault="008D48A7" w:rsidP="00872FB2">
      <w:pPr>
        <w:pStyle w:val="Nagwek2"/>
      </w:pPr>
      <w:r w:rsidRPr="00FA1579">
        <w:lastRenderedPageBreak/>
        <w:t>Zamawiający odrzuca ofertę, jeżeli:</w:t>
      </w:r>
    </w:p>
    <w:p w:rsidR="00872FB2" w:rsidRDefault="00872FB2" w:rsidP="00872FB2">
      <w:pPr>
        <w:pStyle w:val="Nagwek2"/>
        <w:numPr>
          <w:ilvl w:val="2"/>
          <w:numId w:val="1"/>
        </w:numPr>
        <w:spacing w:before="60" w:after="120"/>
      </w:pPr>
      <w:bookmarkStart w:id="14" w:name="_Toc258314256"/>
      <w:r w:rsidRPr="00FA1579">
        <w:t>jest niezgodna z ustaw</w:t>
      </w:r>
      <w:r w:rsidRPr="00FA1579">
        <w:rPr>
          <w:rFonts w:ascii="TimesNewRoman" w:eastAsia="TimesNewRoman" w:cs="TimesNewRoman" w:hint="eastAsia"/>
        </w:rPr>
        <w:t>ą</w:t>
      </w:r>
      <w:r w:rsidRPr="00FA1579">
        <w:t>;</w:t>
      </w:r>
    </w:p>
    <w:p w:rsidR="00872FB2" w:rsidRDefault="00872FB2" w:rsidP="00872FB2">
      <w:pPr>
        <w:pStyle w:val="Nagwek2"/>
        <w:numPr>
          <w:ilvl w:val="2"/>
          <w:numId w:val="1"/>
        </w:numPr>
        <w:spacing w:before="60" w:after="120"/>
      </w:pPr>
      <w:r w:rsidRPr="00FA1579">
        <w:t>jej tre</w:t>
      </w:r>
      <w:r w:rsidRPr="00FA1579">
        <w:rPr>
          <w:rFonts w:ascii="TimesNewRoman" w:eastAsia="TimesNewRoman" w:cs="TimesNewRoman" w:hint="eastAsia"/>
        </w:rPr>
        <w:t>ść</w:t>
      </w:r>
      <w:r w:rsidRPr="00FA1579">
        <w:rPr>
          <w:rFonts w:ascii="TimesNewRoman" w:eastAsia="TimesNewRoman" w:cs="TimesNewRoman"/>
        </w:rPr>
        <w:t xml:space="preserve"> </w:t>
      </w:r>
      <w:r w:rsidRPr="00FA1579">
        <w:t>nie odpowiada tre</w:t>
      </w:r>
      <w:r w:rsidRPr="00FA1579">
        <w:rPr>
          <w:rFonts w:ascii="TimesNewRoman" w:eastAsia="TimesNewRoman" w:cs="TimesNewRoman" w:hint="eastAsia"/>
        </w:rPr>
        <w:t>ś</w:t>
      </w:r>
      <w:r w:rsidRPr="00FA1579">
        <w:t>ci specyfikacji istotnych warunków zamówienia, z zastrze</w:t>
      </w:r>
      <w:r w:rsidRPr="00FA1579">
        <w:rPr>
          <w:rFonts w:ascii="TimesNewRoman" w:eastAsia="TimesNewRoman" w:cs="TimesNewRoman"/>
        </w:rPr>
        <w:t>ż</w:t>
      </w:r>
      <w:r>
        <w:t xml:space="preserve">eniem pkt </w:t>
      </w:r>
      <w:r w:rsidRPr="00CF3703">
        <w:rPr>
          <w:highlight w:val="green"/>
        </w:rPr>
        <w:t>15.6</w:t>
      </w:r>
      <w:r>
        <w:t xml:space="preserve"> lit. c</w:t>
      </w:r>
      <w:r w:rsidRPr="00FA1579">
        <w:t>.</w:t>
      </w:r>
    </w:p>
    <w:p w:rsidR="00872FB2" w:rsidRDefault="00872FB2" w:rsidP="00872FB2">
      <w:pPr>
        <w:pStyle w:val="Nagwek2"/>
        <w:numPr>
          <w:ilvl w:val="2"/>
          <w:numId w:val="1"/>
        </w:numPr>
        <w:spacing w:before="60" w:after="120"/>
      </w:pPr>
      <w:r w:rsidRPr="00FA1579">
        <w:t>jej zło</w:t>
      </w:r>
      <w:r w:rsidRPr="00FA1579">
        <w:rPr>
          <w:rFonts w:ascii="TimesNewRoman" w:eastAsia="TimesNewRoman" w:cs="TimesNewRoman"/>
        </w:rPr>
        <w:t>ż</w:t>
      </w:r>
      <w:r w:rsidRPr="00FA1579">
        <w:t>enie stanowi czyn nieuczciwej konkurencji w rozumieniu przepisów o zwalczaniu nieuczciwej konkurencji;</w:t>
      </w:r>
    </w:p>
    <w:p w:rsidR="00872FB2" w:rsidRDefault="00872FB2" w:rsidP="00872FB2">
      <w:pPr>
        <w:pStyle w:val="Nagwek2"/>
        <w:numPr>
          <w:ilvl w:val="2"/>
          <w:numId w:val="1"/>
        </w:numPr>
        <w:spacing w:before="60" w:after="120"/>
      </w:pPr>
      <w:r w:rsidRPr="00FA1579">
        <w:t>zawiera ra</w:t>
      </w:r>
      <w:r w:rsidRPr="00FA1579">
        <w:rPr>
          <w:rFonts w:ascii="TimesNewRoman" w:eastAsia="TimesNewRoman" w:cs="TimesNewRoman"/>
        </w:rPr>
        <w:t>ż</w:t>
      </w:r>
      <w:r w:rsidRPr="00FA1579">
        <w:rPr>
          <w:rFonts w:ascii="TimesNewRoman" w:eastAsia="TimesNewRoman" w:cs="TimesNewRoman" w:hint="eastAsia"/>
        </w:rPr>
        <w:t>ą</w:t>
      </w:r>
      <w:r w:rsidRPr="00FA1579">
        <w:t>co nisk</w:t>
      </w:r>
      <w:r w:rsidRPr="00FA1579">
        <w:rPr>
          <w:rFonts w:ascii="TimesNewRoman" w:eastAsia="TimesNewRoman" w:cs="TimesNewRoman" w:hint="eastAsia"/>
        </w:rPr>
        <w:t>ą</w:t>
      </w:r>
      <w:r w:rsidRPr="00FA1579">
        <w:rPr>
          <w:rFonts w:ascii="TimesNewRoman" w:eastAsia="TimesNewRoman" w:cs="TimesNewRoman"/>
        </w:rPr>
        <w:t xml:space="preserve"> </w:t>
      </w:r>
      <w:r w:rsidRPr="00FA1579">
        <w:t>cen</w:t>
      </w:r>
      <w:r w:rsidRPr="00FA1579">
        <w:rPr>
          <w:rFonts w:ascii="TimesNewRoman" w:eastAsia="TimesNewRoman" w:cs="TimesNewRoman" w:hint="eastAsia"/>
        </w:rPr>
        <w:t>ę</w:t>
      </w:r>
      <w:r w:rsidRPr="00FA1579">
        <w:rPr>
          <w:rFonts w:ascii="TimesNewRoman" w:eastAsia="TimesNewRoman" w:cs="TimesNewRoman"/>
        </w:rPr>
        <w:t xml:space="preserve"> </w:t>
      </w:r>
      <w:r w:rsidRPr="00FA1579">
        <w:t>w stosunku do przedmiotu zamówienia;</w:t>
      </w:r>
    </w:p>
    <w:p w:rsidR="00872FB2" w:rsidRDefault="00872FB2" w:rsidP="00872FB2">
      <w:pPr>
        <w:pStyle w:val="Nagwek2"/>
        <w:numPr>
          <w:ilvl w:val="2"/>
          <w:numId w:val="1"/>
        </w:numPr>
        <w:spacing w:before="60" w:after="120"/>
      </w:pPr>
      <w:r w:rsidRPr="00FA1579">
        <w:t>została zło</w:t>
      </w:r>
      <w:r w:rsidRPr="00FA1579">
        <w:rPr>
          <w:rFonts w:ascii="TimesNewRoman" w:eastAsia="TimesNewRoman" w:cs="TimesNewRoman"/>
        </w:rPr>
        <w:t>ż</w:t>
      </w:r>
      <w:r w:rsidRPr="00FA1579">
        <w:t>ona przez Wykonawc</w:t>
      </w:r>
      <w:r w:rsidRPr="00FA1579">
        <w:rPr>
          <w:rFonts w:ascii="TimesNewRoman" w:eastAsia="TimesNewRoman" w:cs="TimesNewRoman" w:hint="eastAsia"/>
        </w:rPr>
        <w:t>ę</w:t>
      </w:r>
      <w:r w:rsidRPr="00FA1579">
        <w:rPr>
          <w:rFonts w:ascii="TimesNewRoman" w:eastAsia="TimesNewRoman" w:cs="TimesNewRoman"/>
        </w:rPr>
        <w:t xml:space="preserve"> </w:t>
      </w:r>
      <w:r w:rsidRPr="00FA1579">
        <w:t>wykluczonego z udziału w post</w:t>
      </w:r>
      <w:r w:rsidRPr="00FA1579">
        <w:rPr>
          <w:rFonts w:ascii="TimesNewRoman" w:eastAsia="TimesNewRoman" w:cs="TimesNewRoman" w:hint="eastAsia"/>
        </w:rPr>
        <w:t>ę</w:t>
      </w:r>
      <w:r w:rsidRPr="00FA1579">
        <w:t>powaniu o udzielenie zamówienia lub niezaproszonego do składania ofert;</w:t>
      </w:r>
    </w:p>
    <w:p w:rsidR="00872FB2" w:rsidRDefault="00872FB2" w:rsidP="00872FB2">
      <w:pPr>
        <w:pStyle w:val="Nagwek2"/>
        <w:numPr>
          <w:ilvl w:val="2"/>
          <w:numId w:val="1"/>
        </w:numPr>
        <w:spacing w:before="60" w:after="120"/>
      </w:pPr>
      <w:r w:rsidRPr="00FA1579">
        <w:t>zawiera bł</w:t>
      </w:r>
      <w:r w:rsidRPr="00FA1579">
        <w:rPr>
          <w:rFonts w:ascii="TimesNewRoman" w:eastAsia="TimesNewRoman" w:cs="TimesNewRoman" w:hint="eastAsia"/>
        </w:rPr>
        <w:t>ę</w:t>
      </w:r>
      <w:r w:rsidRPr="00FA1579">
        <w:t>dy w obliczeniu ceny;</w:t>
      </w:r>
    </w:p>
    <w:p w:rsidR="00872FB2" w:rsidRDefault="00872FB2" w:rsidP="00872FB2">
      <w:pPr>
        <w:pStyle w:val="Nagwek2"/>
        <w:numPr>
          <w:ilvl w:val="2"/>
          <w:numId w:val="1"/>
        </w:numPr>
        <w:spacing w:before="60" w:after="120"/>
      </w:pPr>
      <w:r>
        <w:t>W</w:t>
      </w:r>
      <w:r w:rsidRPr="00FA1579">
        <w:t>ykonawca w terminie 3 dni od dnia dor</w:t>
      </w:r>
      <w:r w:rsidRPr="00FA1579">
        <w:rPr>
          <w:rFonts w:ascii="TimesNewRoman" w:eastAsia="TimesNewRoman" w:cs="TimesNewRoman" w:hint="eastAsia"/>
        </w:rPr>
        <w:t>ę</w:t>
      </w:r>
      <w:r w:rsidRPr="00FA1579">
        <w:t>czenia zawiadomienia nie zgodził si</w:t>
      </w:r>
      <w:r w:rsidRPr="00FA1579">
        <w:rPr>
          <w:rFonts w:ascii="TimesNewRoman" w:eastAsia="TimesNewRoman" w:cs="TimesNewRoman" w:hint="eastAsia"/>
        </w:rPr>
        <w:t>ę</w:t>
      </w:r>
      <w:r w:rsidRPr="00FA1579">
        <w:rPr>
          <w:rFonts w:ascii="TimesNewRoman" w:eastAsia="TimesNewRoman" w:cs="TimesNewRoman"/>
        </w:rPr>
        <w:t xml:space="preserve"> </w:t>
      </w:r>
      <w:r w:rsidRPr="00FA1579">
        <w:t xml:space="preserve">na poprawienie omyłki, </w:t>
      </w:r>
      <w:r>
        <w:t xml:space="preserve">o której mowa w pkt </w:t>
      </w:r>
      <w:r w:rsidRPr="00CF3703">
        <w:rPr>
          <w:highlight w:val="green"/>
        </w:rPr>
        <w:t>15.6</w:t>
      </w:r>
      <w:r>
        <w:t xml:space="preserve"> lit. c;</w:t>
      </w:r>
    </w:p>
    <w:p w:rsidR="00872FB2" w:rsidRPr="003209A8" w:rsidRDefault="00872FB2" w:rsidP="00872FB2">
      <w:pPr>
        <w:pStyle w:val="Nagwek2"/>
        <w:numPr>
          <w:ilvl w:val="2"/>
          <w:numId w:val="1"/>
        </w:numPr>
        <w:spacing w:before="60" w:after="120"/>
        <w:rPr>
          <w:color w:val="auto"/>
        </w:rPr>
      </w:pPr>
      <w:r w:rsidRPr="00FA1579">
        <w:t>jest niewa</w:t>
      </w:r>
      <w:r w:rsidRPr="00FA1579">
        <w:rPr>
          <w:rFonts w:ascii="TimesNewRoman" w:eastAsia="TimesNewRoman" w:cs="TimesNewRoman"/>
        </w:rPr>
        <w:t>ż</w:t>
      </w:r>
      <w:r w:rsidRPr="00FA1579">
        <w:t>na na podstawie odr</w:t>
      </w:r>
      <w:r w:rsidRPr="00FA1579">
        <w:rPr>
          <w:rFonts w:ascii="TimesNewRoman" w:eastAsia="TimesNewRoman" w:cs="TimesNewRoman" w:hint="eastAsia"/>
        </w:rPr>
        <w:t>ę</w:t>
      </w:r>
      <w:r w:rsidRPr="00FA1579">
        <w:t>bnych przepisów.</w:t>
      </w:r>
    </w:p>
    <w:p w:rsidR="008D48A7" w:rsidRPr="00876900" w:rsidRDefault="008D48A7" w:rsidP="00E761B8">
      <w:pPr>
        <w:pStyle w:val="Nagwek1"/>
      </w:pPr>
      <w:r w:rsidRPr="00772DC8">
        <w:t>UDZIELENIE ZAMÓWIENIA</w:t>
      </w:r>
      <w:bookmarkEnd w:id="14"/>
    </w:p>
    <w:p w:rsidR="008D48A7" w:rsidRPr="00876900" w:rsidRDefault="008D48A7" w:rsidP="00872FB2">
      <w:pPr>
        <w:pStyle w:val="Nagwek2"/>
      </w:pPr>
      <w:r>
        <w:t>Zamawiający udzieli zamówienia Wykonawcy, którego oferta odpowiada wszystkim wymaganiom określonym w niniejszej specyfikacji istotnych warunków zamówienia i została oceniona jako najkorzystniejsza w oparciu o podane wyżej kryteria oceny ofert.</w:t>
      </w:r>
    </w:p>
    <w:p w:rsidR="008D48A7" w:rsidRPr="00876900" w:rsidRDefault="008D48A7" w:rsidP="00872FB2">
      <w:pPr>
        <w:pStyle w:val="Nagwek2"/>
        <w:rPr>
          <w:b/>
        </w:rPr>
      </w:pPr>
      <w:r>
        <w:t xml:space="preserve">Zamawiający unieważni postępowanie w sytuacji, gdy wystąpią przesłanki wskazane w art. 93 ustawy Prawo zamówień publicznych </w:t>
      </w:r>
      <w:r w:rsidR="00310CFD" w:rsidRPr="00310CFD">
        <w:t>(</w:t>
      </w:r>
      <w:proofErr w:type="spellStart"/>
      <w:r w:rsidR="00310CFD" w:rsidRPr="00310CFD">
        <w:t>t.j</w:t>
      </w:r>
      <w:proofErr w:type="spellEnd"/>
      <w:r w:rsidR="00310CFD" w:rsidRPr="00310CFD">
        <w:t xml:space="preserve">. Dz. U. z 2013 r. poz. 907, z </w:t>
      </w:r>
      <w:proofErr w:type="spellStart"/>
      <w:r w:rsidR="00310CFD" w:rsidRPr="00310CFD">
        <w:t>późn</w:t>
      </w:r>
      <w:proofErr w:type="spellEnd"/>
      <w:r w:rsidR="00310CFD" w:rsidRPr="00310CFD">
        <w:t>. zm.)</w:t>
      </w:r>
      <w:r>
        <w:t>.</w:t>
      </w:r>
    </w:p>
    <w:p w:rsidR="008D48A7" w:rsidRPr="00876900" w:rsidRDefault="008D48A7" w:rsidP="00872FB2">
      <w:pPr>
        <w:pStyle w:val="Nagwek2"/>
      </w:pPr>
      <w:r>
        <w:t>Niezwłocznie po wyborze najkorzystniejszej oferty Zamawiający jednocześnie zawiadomi Wykonawców, którzy złożyli oferty, o:</w:t>
      </w:r>
    </w:p>
    <w:p w:rsidR="00872FB2" w:rsidRPr="00D27E3C" w:rsidRDefault="00872FB2" w:rsidP="00872FB2">
      <w:pPr>
        <w:pStyle w:val="Nagwek2"/>
        <w:numPr>
          <w:ilvl w:val="2"/>
          <w:numId w:val="1"/>
        </w:numPr>
        <w:spacing w:before="60" w:after="120"/>
      </w:pPr>
      <w:r>
        <w:t>wyborze najkorzystniejszej oferty, podając nazwę (firmę), albo imię i nazwisko, siedzibę albo adres zamieszkania i adres Wykonawcy, którego ofertę wybrano, uzasadnienie jej wyboru oraz nazwy (firmy), albo imiona i nazwiska, siedziby albo miejsca zamieszkania i adresy Wykonawców, którzy złożyli oferty, a także punktację przyznaną ofertom w każdym kryterium oceny ofert i łączną punktację;</w:t>
      </w:r>
    </w:p>
    <w:p w:rsidR="00872FB2" w:rsidRPr="00D27E3C" w:rsidRDefault="00872FB2" w:rsidP="00872FB2">
      <w:pPr>
        <w:pStyle w:val="Nagwek2"/>
        <w:numPr>
          <w:ilvl w:val="2"/>
          <w:numId w:val="1"/>
        </w:numPr>
        <w:spacing w:before="60" w:after="120"/>
      </w:pPr>
      <w:r>
        <w:t>Wykonawcach, których oferty zostały odrzucone, podając uzasadnienie faktyczne i prawne;</w:t>
      </w:r>
    </w:p>
    <w:p w:rsidR="00872FB2" w:rsidRPr="00D27E3C" w:rsidRDefault="00872FB2" w:rsidP="00872FB2">
      <w:pPr>
        <w:pStyle w:val="Nagwek2"/>
        <w:numPr>
          <w:ilvl w:val="2"/>
          <w:numId w:val="1"/>
        </w:numPr>
        <w:spacing w:before="60" w:after="120"/>
      </w:pPr>
      <w:r>
        <w:t>Wykonawcach, którzy zostali wykluczeni z postępowania o udzielenie zamówienia, podając uzasadnienie faktyczne i prawne - jeżeli postępowanie jest prowadzone w trybie przetargu nieograniczonego, negocjacji bez ogłoszenia albo zapytania o cenę;</w:t>
      </w:r>
    </w:p>
    <w:p w:rsidR="00872FB2" w:rsidRPr="00876900" w:rsidRDefault="00872FB2" w:rsidP="00872FB2">
      <w:pPr>
        <w:pStyle w:val="Nagwek2"/>
        <w:numPr>
          <w:ilvl w:val="2"/>
          <w:numId w:val="1"/>
        </w:numPr>
        <w:spacing w:before="60" w:after="120"/>
      </w:pPr>
      <w:r>
        <w:t xml:space="preserve">terminie, określonym zgodnie z art. 94 ust. 1 lub 2 ustawy Prawo zamówień publicznych </w:t>
      </w:r>
      <w:r w:rsidR="00310CFD" w:rsidRPr="00310CFD">
        <w:t>(</w:t>
      </w:r>
      <w:proofErr w:type="spellStart"/>
      <w:r w:rsidR="00310CFD" w:rsidRPr="00310CFD">
        <w:t>t.j</w:t>
      </w:r>
      <w:proofErr w:type="spellEnd"/>
      <w:r w:rsidR="00310CFD" w:rsidRPr="00310CFD">
        <w:t xml:space="preserve">. Dz. U. z 2013 r. poz. 907, z </w:t>
      </w:r>
      <w:proofErr w:type="spellStart"/>
      <w:r w:rsidR="00310CFD" w:rsidRPr="00310CFD">
        <w:t>późn</w:t>
      </w:r>
      <w:proofErr w:type="spellEnd"/>
      <w:r w:rsidR="00310CFD" w:rsidRPr="00310CFD">
        <w:t>. zm.)</w:t>
      </w:r>
      <w:r>
        <w:t>, po którego upływie umowa w sprawie zamówienia publicznego może być zawarta.</w:t>
      </w:r>
    </w:p>
    <w:p w:rsidR="008D48A7" w:rsidRPr="00876900" w:rsidRDefault="008D48A7" w:rsidP="00872FB2">
      <w:pPr>
        <w:pStyle w:val="Nagwek2"/>
      </w:pPr>
      <w:r>
        <w:t>Ogłoszenie zawieraj</w:t>
      </w:r>
      <w:r w:rsidR="00CF3703">
        <w:t xml:space="preserve">ące informacje wskazane w pkt </w:t>
      </w:r>
      <w:r w:rsidR="00CF3703" w:rsidRPr="00CF3703">
        <w:rPr>
          <w:highlight w:val="green"/>
        </w:rPr>
        <w:t>16</w:t>
      </w:r>
      <w:r w:rsidRPr="00CF3703">
        <w:rPr>
          <w:highlight w:val="green"/>
        </w:rPr>
        <w:t>.3</w:t>
      </w:r>
      <w:r>
        <w:t xml:space="preserve"> lit. a Zamawiający umieści na stronie internetowej </w:t>
      </w:r>
      <w:r w:rsidR="00310CFD" w:rsidRPr="00310CFD">
        <w:rPr>
          <w:color w:val="0000FF"/>
          <w:u w:val="single"/>
        </w:rPr>
        <w:t>www.srem.pl</w:t>
      </w:r>
      <w:r>
        <w:t xml:space="preserve"> oraz w miejscu publicznie dostępnym w swojej siedzibie.</w:t>
      </w:r>
    </w:p>
    <w:p w:rsidR="00EB7871" w:rsidRPr="003209A8" w:rsidRDefault="008D48A7" w:rsidP="00872FB2">
      <w:pPr>
        <w:pStyle w:val="Nagwek2"/>
        <w:rPr>
          <w:color w:val="auto"/>
        </w:rPr>
      </w:pPr>
      <w:r>
        <w:t xml:space="preserve">Jeżeli Wykonawca, którego oferta została wybrana, uchyla się od zawarcia umowy w sprawie zamówienia publicznego </w:t>
      </w:r>
      <w:r w:rsidR="00310CFD">
        <w:t xml:space="preserve"> </w:t>
      </w:r>
      <w:r>
        <w:t xml:space="preserve">, Zamawiający może wybrać ofertę najkorzystniejszą spośród pozostałych ofert bez przeprowadzania ich ponownego badania i oceny, chyba że zachodzą przesłanki unieważnienia postępowania, o których mowa w art. 93 ust. 1 ustawy Prawo zamówień publicznych </w:t>
      </w:r>
      <w:r w:rsidR="00310CFD" w:rsidRPr="00310CFD">
        <w:t>(</w:t>
      </w:r>
      <w:proofErr w:type="spellStart"/>
      <w:r w:rsidR="00310CFD" w:rsidRPr="00310CFD">
        <w:t>t.j</w:t>
      </w:r>
      <w:proofErr w:type="spellEnd"/>
      <w:r w:rsidR="00310CFD" w:rsidRPr="00310CFD">
        <w:t xml:space="preserve">. Dz. U. z 2013 r. poz. 907, z </w:t>
      </w:r>
      <w:proofErr w:type="spellStart"/>
      <w:r w:rsidR="00310CFD" w:rsidRPr="00310CFD">
        <w:t>późn</w:t>
      </w:r>
      <w:proofErr w:type="spellEnd"/>
      <w:r w:rsidR="00310CFD" w:rsidRPr="00310CFD">
        <w:t>. zm.)</w:t>
      </w:r>
      <w:r>
        <w:t>.</w:t>
      </w:r>
    </w:p>
    <w:p w:rsidR="008D48A7" w:rsidRDefault="008D48A7" w:rsidP="00E761B8">
      <w:pPr>
        <w:pStyle w:val="Nagwek1"/>
      </w:pPr>
      <w:bookmarkStart w:id="15" w:name="_Toc258314257"/>
      <w:r w:rsidRPr="00BA55F7">
        <w:lastRenderedPageBreak/>
        <w:t>Informacje o formalno</w:t>
      </w:r>
      <w:r w:rsidRPr="00BA55F7">
        <w:rPr>
          <w:rFonts w:eastAsia="TimesNewRoman" w:cs="TimesNewRoman" w:hint="eastAsia"/>
        </w:rPr>
        <w:t>ś</w:t>
      </w:r>
      <w:r w:rsidRPr="00BA55F7">
        <w:t>ciach, jakie powinny zosta</w:t>
      </w:r>
      <w:r w:rsidRPr="00BA55F7">
        <w:rPr>
          <w:rFonts w:eastAsia="TimesNewRoman" w:cs="TimesNewRoman" w:hint="eastAsia"/>
        </w:rPr>
        <w:t>ć</w:t>
      </w:r>
      <w:r w:rsidRPr="00BA55F7">
        <w:rPr>
          <w:rFonts w:eastAsia="TimesNewRoman" w:cs="TimesNewRoman"/>
        </w:rPr>
        <w:t xml:space="preserve"> </w:t>
      </w:r>
      <w:r w:rsidRPr="00BA55F7">
        <w:t>dopełnione po wyborze oferty w celu zawarcia umowy w sprawie zamówienia publicznego</w:t>
      </w:r>
      <w:bookmarkEnd w:id="15"/>
    </w:p>
    <w:p w:rsidR="00603291" w:rsidRPr="00613312" w:rsidRDefault="00603291" w:rsidP="00872FB2">
      <w:pPr>
        <w:pStyle w:val="Nagwek2"/>
      </w:pPr>
      <w:r>
        <w:t xml:space="preserve">Zamawiający zawrze umowę w sprawie zamówienia publicznego, z zastrzeżeniem art. 183 ustawy Prawo </w:t>
      </w:r>
      <w:r w:rsidRPr="00613312">
        <w:t xml:space="preserve">zamówień publicznych </w:t>
      </w:r>
      <w:r w:rsidR="00310CFD" w:rsidRPr="00613312">
        <w:t>(</w:t>
      </w:r>
      <w:proofErr w:type="spellStart"/>
      <w:r w:rsidR="00310CFD" w:rsidRPr="00613312">
        <w:t>t.j</w:t>
      </w:r>
      <w:proofErr w:type="spellEnd"/>
      <w:r w:rsidR="00310CFD" w:rsidRPr="00613312">
        <w:t xml:space="preserve">. Dz. U. z 2013 r. poz. 907, z </w:t>
      </w:r>
      <w:proofErr w:type="spellStart"/>
      <w:r w:rsidR="00310CFD" w:rsidRPr="00613312">
        <w:t>późn</w:t>
      </w:r>
      <w:proofErr w:type="spellEnd"/>
      <w:r w:rsidR="00310CFD" w:rsidRPr="00613312">
        <w:t>. zm.)</w:t>
      </w:r>
      <w:r w:rsidRPr="00613312">
        <w:t xml:space="preserve">, w terminie nie krótszym niż </w:t>
      </w:r>
      <w:r w:rsidR="00DA094A" w:rsidRPr="00613312">
        <w:t>10</w:t>
      </w:r>
      <w:r w:rsidRPr="00613312">
        <w:t xml:space="preserve"> dni od dnia przesłania zawiadomienia o wyborze najkorzystniejszej oferty, jeżeli zawiadomienie to zostanie przesłane w sposób określony w art. 27 ust. 2 ustawy Prawo zamówień publicznych </w:t>
      </w:r>
      <w:r w:rsidR="00310CFD" w:rsidRPr="00613312">
        <w:t>(</w:t>
      </w:r>
      <w:proofErr w:type="spellStart"/>
      <w:r w:rsidR="00310CFD" w:rsidRPr="00613312">
        <w:t>t.j</w:t>
      </w:r>
      <w:proofErr w:type="spellEnd"/>
      <w:r w:rsidR="00310CFD" w:rsidRPr="00613312">
        <w:t xml:space="preserve">. Dz. U. z 2013 r. poz. 907, z </w:t>
      </w:r>
      <w:proofErr w:type="spellStart"/>
      <w:r w:rsidR="00310CFD" w:rsidRPr="00613312">
        <w:t>późn</w:t>
      </w:r>
      <w:proofErr w:type="spellEnd"/>
      <w:r w:rsidR="00310CFD" w:rsidRPr="00613312">
        <w:t>. zm.)</w:t>
      </w:r>
      <w:r w:rsidRPr="00613312">
        <w:t xml:space="preserve">, albo </w:t>
      </w:r>
      <w:r w:rsidR="00DA094A" w:rsidRPr="00613312">
        <w:t>15</w:t>
      </w:r>
      <w:r w:rsidRPr="00613312">
        <w:t xml:space="preserve"> dni - jeżeli zostanie przesłane w inny sposób. Zawarcie umowy będzie możliwe przed upływem terminów, o których mowa powyżej,</w:t>
      </w:r>
      <w:r w:rsidRPr="00613312">
        <w:rPr>
          <w:b/>
        </w:rPr>
        <w:t xml:space="preserve"> </w:t>
      </w:r>
      <w:r w:rsidRPr="00613312">
        <w:t xml:space="preserve">jeżeli wystąpią okoliczności wymienione w art. 94 ust. 2 ustawy Prawo zamówień publicznych </w:t>
      </w:r>
      <w:r w:rsidR="00310CFD" w:rsidRPr="00613312">
        <w:t>(</w:t>
      </w:r>
      <w:proofErr w:type="spellStart"/>
      <w:r w:rsidR="00310CFD" w:rsidRPr="00613312">
        <w:t>t.j</w:t>
      </w:r>
      <w:proofErr w:type="spellEnd"/>
      <w:r w:rsidR="00310CFD" w:rsidRPr="00613312">
        <w:t xml:space="preserve">. Dz. U. z 2013 r. poz. 907, z </w:t>
      </w:r>
      <w:proofErr w:type="spellStart"/>
      <w:r w:rsidR="00310CFD" w:rsidRPr="00613312">
        <w:t>późn</w:t>
      </w:r>
      <w:proofErr w:type="spellEnd"/>
      <w:r w:rsidR="00310CFD" w:rsidRPr="00613312">
        <w:t>. zm.)</w:t>
      </w:r>
      <w:r w:rsidRPr="00613312">
        <w:t>.</w:t>
      </w:r>
    </w:p>
    <w:p w:rsidR="00603291" w:rsidRPr="00613312" w:rsidRDefault="00603291" w:rsidP="00872FB2">
      <w:pPr>
        <w:pStyle w:val="Nagwek2"/>
      </w:pPr>
      <w:r w:rsidRPr="00613312">
        <w:rPr>
          <w:snapToGrid w:val="0"/>
        </w:rPr>
        <w:t>O miejscu i terminie podpisania umowy Zamawiający powiadomi wybranego Wykonawcę odrębnym pismem lub telefonicznie.</w:t>
      </w:r>
    </w:p>
    <w:p w:rsidR="00603291" w:rsidRPr="00613312" w:rsidRDefault="00603291" w:rsidP="00872FB2">
      <w:pPr>
        <w:pStyle w:val="Nagwek2"/>
      </w:pPr>
      <w:r w:rsidRPr="00613312">
        <w:t xml:space="preserve">Zakres </w:t>
      </w:r>
      <w:r w:rsidRPr="00613312">
        <w:rPr>
          <w:rFonts w:ascii="TimesNewRoman" w:eastAsia="TimesNewRoman" w:cs="TimesNewRoman" w:hint="eastAsia"/>
        </w:rPr>
        <w:t>ś</w:t>
      </w:r>
      <w:r w:rsidRPr="00613312">
        <w:t>wiadczenia Wykonawcy wynikaj</w:t>
      </w:r>
      <w:r w:rsidRPr="00613312">
        <w:rPr>
          <w:rFonts w:ascii="TimesNewRoman" w:eastAsia="TimesNewRoman" w:cs="TimesNewRoman" w:hint="eastAsia"/>
        </w:rPr>
        <w:t>ą</w:t>
      </w:r>
      <w:r w:rsidRPr="00613312">
        <w:t>cy z umowy jest to</w:t>
      </w:r>
      <w:r w:rsidRPr="00613312">
        <w:rPr>
          <w:rFonts w:ascii="TimesNewRoman" w:eastAsia="TimesNewRoman" w:cs="TimesNewRoman"/>
        </w:rPr>
        <w:t>ż</w:t>
      </w:r>
      <w:r w:rsidRPr="00613312">
        <w:t>samy z jego zobowi</w:t>
      </w:r>
      <w:r w:rsidRPr="00613312">
        <w:rPr>
          <w:rFonts w:ascii="TimesNewRoman" w:eastAsia="TimesNewRoman" w:cs="TimesNewRoman" w:hint="eastAsia"/>
        </w:rPr>
        <w:t>ą</w:t>
      </w:r>
      <w:r w:rsidRPr="00613312">
        <w:t>zaniem zawartym w ofercie.</w:t>
      </w:r>
    </w:p>
    <w:p w:rsidR="008D48A7" w:rsidRPr="00613312" w:rsidRDefault="00603291" w:rsidP="00872FB2">
      <w:pPr>
        <w:pStyle w:val="Nagwek2"/>
      </w:pPr>
      <w:r w:rsidRPr="00613312">
        <w:t>W przypadku wyboru oferty Wykonawców wspólnie ubiegających się o udzielenie zamówienia (konsorcja, spółki cywilne) Zamawiający może zażądać przed zawarciem umowy w sprawie zamówienia publicznego umowy regulującej współpracę tych Wykonawców. Wykonawcy wspólnie ubiegający się o udzielenie zamówienia ponoszą solidarn</w:t>
      </w:r>
      <w:r w:rsidRPr="00613312">
        <w:rPr>
          <w:rFonts w:ascii="TimesNewRoman" w:eastAsia="TimesNewRoman" w:cs="TimesNewRoman" w:hint="eastAsia"/>
        </w:rPr>
        <w:t>ą</w:t>
      </w:r>
      <w:r w:rsidRPr="00613312">
        <w:rPr>
          <w:rFonts w:ascii="TimesNewRoman" w:eastAsia="TimesNewRoman" w:cs="TimesNewRoman"/>
        </w:rPr>
        <w:t xml:space="preserve"> </w:t>
      </w:r>
      <w:r w:rsidRPr="00613312">
        <w:t>odpowiedzialno</w:t>
      </w:r>
      <w:r w:rsidRPr="00613312">
        <w:rPr>
          <w:rFonts w:ascii="TimesNewRoman" w:eastAsia="TimesNewRoman" w:cs="TimesNewRoman" w:hint="eastAsia"/>
        </w:rPr>
        <w:t>ść</w:t>
      </w:r>
      <w:r w:rsidRPr="00613312">
        <w:rPr>
          <w:rFonts w:ascii="TimesNewRoman" w:eastAsia="TimesNewRoman" w:cs="TimesNewRoman"/>
        </w:rPr>
        <w:t xml:space="preserve"> </w:t>
      </w:r>
      <w:r w:rsidRPr="00613312">
        <w:t xml:space="preserve">za wykonanie umowy </w:t>
      </w:r>
      <w:r w:rsidR="00310CFD" w:rsidRPr="00613312">
        <w:t xml:space="preserve"> . </w:t>
      </w:r>
    </w:p>
    <w:p w:rsidR="00EB7871" w:rsidRPr="00613312" w:rsidRDefault="00603291" w:rsidP="00E761B8">
      <w:pPr>
        <w:pStyle w:val="Nagwek1"/>
      </w:pPr>
      <w:bookmarkStart w:id="16" w:name="_Toc258314258"/>
      <w:r w:rsidRPr="00613312">
        <w:t>Wymagania dotycz</w:t>
      </w:r>
      <w:r w:rsidRPr="00613312">
        <w:rPr>
          <w:rFonts w:eastAsia="TimesNewRoman" w:cs="TimesNewRoman" w:hint="eastAsia"/>
        </w:rPr>
        <w:t>ą</w:t>
      </w:r>
      <w:r w:rsidRPr="00613312">
        <w:t>ce zabezpieczenia nale</w:t>
      </w:r>
      <w:r w:rsidRPr="00613312">
        <w:rPr>
          <w:rFonts w:eastAsia="TimesNewRoman" w:cs="TimesNewRoman"/>
        </w:rPr>
        <w:t>ż</w:t>
      </w:r>
      <w:r w:rsidRPr="00613312">
        <w:t>ytego wykonania umowy</w:t>
      </w:r>
      <w:bookmarkEnd w:id="16"/>
    </w:p>
    <w:p w:rsidR="00EB7871" w:rsidRPr="00613312" w:rsidRDefault="00310CFD" w:rsidP="00872FB2">
      <w:pPr>
        <w:pStyle w:val="Nagwek2"/>
      </w:pPr>
      <w:r w:rsidRPr="00613312">
        <w:t xml:space="preserve"> W danym postępowaniu wniesienie zabezpieczenie należytego wykonania umowy nie jest wymagane. </w:t>
      </w:r>
    </w:p>
    <w:p w:rsidR="00EB7871" w:rsidRPr="00613312" w:rsidRDefault="00603291" w:rsidP="00E761B8">
      <w:pPr>
        <w:pStyle w:val="Nagwek1"/>
      </w:pPr>
      <w:bookmarkStart w:id="17" w:name="_Toc258314259"/>
      <w:r w:rsidRPr="00613312">
        <w:t>Istotne dla stron postanowienia, które zostan</w:t>
      </w:r>
      <w:r w:rsidRPr="00613312">
        <w:rPr>
          <w:rFonts w:eastAsia="TimesNewRoman" w:cs="TimesNewRoman" w:hint="eastAsia"/>
        </w:rPr>
        <w:t>ą</w:t>
      </w:r>
      <w:r w:rsidRPr="00613312">
        <w:rPr>
          <w:rFonts w:eastAsia="TimesNewRoman" w:cs="TimesNewRoman"/>
        </w:rPr>
        <w:t xml:space="preserve"> </w:t>
      </w:r>
      <w:r w:rsidRPr="00613312">
        <w:t>wprowadzone do tre</w:t>
      </w:r>
      <w:r w:rsidRPr="00613312">
        <w:rPr>
          <w:rFonts w:eastAsia="TimesNewRoman" w:cs="TimesNewRoman" w:hint="eastAsia"/>
        </w:rPr>
        <w:t>ś</w:t>
      </w:r>
      <w:r w:rsidRPr="00613312">
        <w:t>ci zawieranej umowy w sprawie zamówienia publicznego, ogólne warunki umowy albo wzór umowy, je</w:t>
      </w:r>
      <w:r w:rsidRPr="00613312">
        <w:rPr>
          <w:rFonts w:eastAsia="TimesNewRoman" w:cs="TimesNewRoman"/>
        </w:rPr>
        <w:t>ż</w:t>
      </w:r>
      <w:r w:rsidRPr="00613312">
        <w:t>eli zamawiaj</w:t>
      </w:r>
      <w:r w:rsidRPr="00613312">
        <w:rPr>
          <w:rFonts w:eastAsia="TimesNewRoman" w:cs="TimesNewRoman" w:hint="eastAsia"/>
        </w:rPr>
        <w:t>ą</w:t>
      </w:r>
      <w:r w:rsidRPr="00613312">
        <w:t>cy wymaga od wykonawcy, aby zawarł z nim umow</w:t>
      </w:r>
      <w:r w:rsidRPr="00613312">
        <w:rPr>
          <w:rFonts w:eastAsia="TimesNewRoman" w:cs="TimesNewRoman" w:hint="eastAsia"/>
        </w:rPr>
        <w:t>ę</w:t>
      </w:r>
      <w:r w:rsidRPr="00613312">
        <w:t xml:space="preserve"> w sprawie zamówienia publicznego na takich warunkach</w:t>
      </w:r>
      <w:bookmarkEnd w:id="17"/>
    </w:p>
    <w:p w:rsidR="00613312" w:rsidRDefault="00613312" w:rsidP="00613312">
      <w:pPr>
        <w:pStyle w:val="Nagwek2"/>
      </w:pPr>
      <w:r>
        <w:t>Wyłoniony z przetargu Wykonawca przełoży podpisany projekt umowy, który nie stanowi integralnej części oferty. Zamawiający nie jest związany projektem przedstawionym przez Wykonawcę i zastrzega sobie prawo modyfikacji tego projektu, z zastrzeżeniem zachowania treści SIWZ i oferty.</w:t>
      </w:r>
    </w:p>
    <w:p w:rsidR="00613312" w:rsidRDefault="00613312" w:rsidP="00613312">
      <w:pPr>
        <w:jc w:val="both"/>
      </w:pPr>
    </w:p>
    <w:p w:rsidR="00613312" w:rsidRDefault="00613312" w:rsidP="00613312">
      <w:pPr>
        <w:pStyle w:val="Nagwek2"/>
      </w:pPr>
      <w:r>
        <w:t>Ważne elementy umowy:</w:t>
      </w:r>
    </w:p>
    <w:p w:rsidR="00613312" w:rsidRDefault="00613312" w:rsidP="00613312">
      <w:pPr>
        <w:jc w:val="both"/>
      </w:pPr>
    </w:p>
    <w:p w:rsidR="00613312" w:rsidRDefault="00613312" w:rsidP="00613312">
      <w:pPr>
        <w:jc w:val="both"/>
      </w:pPr>
      <w:r>
        <w:t>1)  Zawarcie umowy na okres od dnia 05.11.2015 r. do dnia 04.11.2020 r.</w:t>
      </w:r>
    </w:p>
    <w:p w:rsidR="00613312" w:rsidRDefault="00613312" w:rsidP="00613312">
      <w:pPr>
        <w:jc w:val="both"/>
      </w:pPr>
      <w:r>
        <w:t>2) Bank przyjmuję pełną odpowiedzialność za prowadzenie obsługi budżetu Gminy i jej jednostek organizacyjnych i powierzone środki, w zakresie wynikającym z podpisanej umowy i przepisów prawa.</w:t>
      </w:r>
    </w:p>
    <w:p w:rsidR="00613312" w:rsidRDefault="00613312" w:rsidP="00613312">
      <w:pPr>
        <w:jc w:val="both"/>
      </w:pPr>
      <w:r>
        <w:t>3) Zamawiający wymaga zapewnienia jednakowych warunków obsługi rachunków podstawowych i pomocniczych Urzędu Miejskiego i innych jednostek organizacyjnych.</w:t>
      </w:r>
    </w:p>
    <w:p w:rsidR="00613312" w:rsidRDefault="00613312" w:rsidP="00613312">
      <w:pPr>
        <w:jc w:val="both"/>
      </w:pPr>
      <w:r>
        <w:lastRenderedPageBreak/>
        <w:t>4) Dla poszczególnych jednostek organizacyjnych zostaną zawarte odrębnie umowy rachunku bankowego, na warunkach wynikających z wybranej oferty i według jednolitego wzoru umowy ustalonego z wybranym Bankiem, ze zmianami wynikającymi z specyfikacji jednostek (np. brak kredytu obrotowego w rachunku bieżącym). W celu sprawnej realizacji umów, Bank wyznaczy pracownika odpowiedzialnego za kontakt z Urzędem.</w:t>
      </w:r>
    </w:p>
    <w:p w:rsidR="00613312" w:rsidRDefault="00613312" w:rsidP="00613312">
      <w:pPr>
        <w:jc w:val="both"/>
      </w:pPr>
      <w:r>
        <w:t>5) Bank musi zapewnić możliwość przyjmowania wpłat gotówkowych od ludności na prowadzone dla Gminy i jej jednostek organizacyjnych rachunków, w co najmniej dwóch punktach/placówkach na terenie Miasta Śrem bez opłat.</w:t>
      </w:r>
    </w:p>
    <w:p w:rsidR="00613312" w:rsidRDefault="00613312" w:rsidP="00613312">
      <w:pPr>
        <w:jc w:val="both"/>
      </w:pPr>
      <w:r>
        <w:t>6) Dla usługi płatności masowej zostaną zawarte odrębne umowy określające zasady funkcjonowania usługi masowej</w:t>
      </w:r>
    </w:p>
    <w:p w:rsidR="00613312" w:rsidRDefault="00613312" w:rsidP="00613312">
      <w:pPr>
        <w:jc w:val="both"/>
      </w:pPr>
      <w:r>
        <w:t>7) Możliwość rozwiązania przez Gminę Śrem lub jej jednostki organizacyjne umowy rachunku bankowego za miesięcznym  wypowiedzeniem w wypadku nie wywiązywania się Banku z zobowiązań wynikających z art. 145 Prawo zamówień publicznych oraz umowy</w:t>
      </w:r>
    </w:p>
    <w:p w:rsidR="00EB7871" w:rsidRPr="00613312" w:rsidRDefault="00310CFD" w:rsidP="00872FB2">
      <w:pPr>
        <w:pStyle w:val="Nagwek2"/>
      </w:pPr>
      <w:r w:rsidRPr="00613312">
        <w:t xml:space="preserve"> Zakazuje się istotnych zmian postanowień zawartej umowy w stosunku do treści oferty, na podstawie której dokonano wyboru Wykonawcy. </w:t>
      </w:r>
      <w:r w:rsidR="00A300F2" w:rsidRPr="00613312">
        <w:t xml:space="preserve"> </w:t>
      </w:r>
    </w:p>
    <w:p w:rsidR="00603291" w:rsidRPr="00613312" w:rsidRDefault="00603291" w:rsidP="00E761B8">
      <w:pPr>
        <w:pStyle w:val="Nagwek1"/>
      </w:pPr>
      <w:bookmarkStart w:id="18" w:name="_Toc258314260"/>
      <w:r w:rsidRPr="00613312">
        <w:t xml:space="preserve">Pouczenie o </w:t>
      </w:r>
      <w:r w:rsidRPr="00613312">
        <w:rPr>
          <w:rFonts w:eastAsia="TimesNewRoman" w:cs="TimesNewRoman" w:hint="eastAsia"/>
        </w:rPr>
        <w:t>ś</w:t>
      </w:r>
      <w:r w:rsidRPr="00613312">
        <w:t>rodkach ochrony prawnej przysługuj</w:t>
      </w:r>
      <w:r w:rsidRPr="00613312">
        <w:rPr>
          <w:rFonts w:eastAsia="TimesNewRoman" w:cs="TimesNewRoman" w:hint="eastAsia"/>
        </w:rPr>
        <w:t>ą</w:t>
      </w:r>
      <w:r w:rsidRPr="00613312">
        <w:t>cych Wykonawcy w toku post</w:t>
      </w:r>
      <w:r w:rsidRPr="00613312">
        <w:rPr>
          <w:rFonts w:eastAsia="TimesNewRoman" w:cs="TimesNewRoman" w:hint="eastAsia"/>
        </w:rPr>
        <w:t>ę</w:t>
      </w:r>
      <w:r w:rsidRPr="00613312">
        <w:t>powania o udzielenie zamówienia</w:t>
      </w:r>
      <w:bookmarkEnd w:id="18"/>
    </w:p>
    <w:p w:rsidR="00603291" w:rsidRPr="00613312" w:rsidRDefault="00603291" w:rsidP="00872FB2">
      <w:pPr>
        <w:pStyle w:val="Nagwek2"/>
      </w:pPr>
      <w:r w:rsidRPr="00613312">
        <w:t xml:space="preserve">Środki ochrony prawnej przysługują Wykonawcy, a także innemu podmiotowi, jeżeli ma lub miał interes w uzyskaniu danego zamówienia oraz poniósł lub może ponieść szkodę w wyniku naruszenia przez Zamawiającego przepisów ustawy Prawo zamówień publicznych </w:t>
      </w:r>
      <w:r w:rsidR="00310CFD" w:rsidRPr="00613312">
        <w:t>(</w:t>
      </w:r>
      <w:proofErr w:type="spellStart"/>
      <w:r w:rsidR="00310CFD" w:rsidRPr="00613312">
        <w:t>t.j</w:t>
      </w:r>
      <w:proofErr w:type="spellEnd"/>
      <w:r w:rsidR="00310CFD" w:rsidRPr="00613312">
        <w:t xml:space="preserve">. Dz. U. z 2013 r. poz. 907, z </w:t>
      </w:r>
      <w:proofErr w:type="spellStart"/>
      <w:r w:rsidR="00310CFD" w:rsidRPr="00613312">
        <w:t>późn</w:t>
      </w:r>
      <w:proofErr w:type="spellEnd"/>
      <w:r w:rsidR="00310CFD" w:rsidRPr="00613312">
        <w:t>. zm.)</w:t>
      </w:r>
      <w:r w:rsidRPr="00613312">
        <w:t>.</w:t>
      </w:r>
    </w:p>
    <w:p w:rsidR="00603291" w:rsidRPr="00613312" w:rsidRDefault="00603291" w:rsidP="00872FB2">
      <w:pPr>
        <w:pStyle w:val="Nagwek2"/>
      </w:pPr>
      <w:r w:rsidRPr="00613312">
        <w:t xml:space="preserve">Środki ochrony prawnej wobec ogłoszenia o zamówieniu oraz specyfikacji istotnych warunków zamówienia przysługują również organizacjom wpisanym na listę, o której mowa w art. 154 pkt 5 ustawy Prawo zamówień publicznych </w:t>
      </w:r>
      <w:r w:rsidR="00310CFD" w:rsidRPr="00613312">
        <w:t>(</w:t>
      </w:r>
      <w:proofErr w:type="spellStart"/>
      <w:r w:rsidR="00310CFD" w:rsidRPr="00613312">
        <w:t>t.j</w:t>
      </w:r>
      <w:proofErr w:type="spellEnd"/>
      <w:r w:rsidR="00310CFD" w:rsidRPr="00613312">
        <w:t xml:space="preserve">. Dz. U. z 2013 r. poz. 907, z </w:t>
      </w:r>
      <w:proofErr w:type="spellStart"/>
      <w:r w:rsidR="00310CFD" w:rsidRPr="00613312">
        <w:t>późn</w:t>
      </w:r>
      <w:proofErr w:type="spellEnd"/>
      <w:r w:rsidR="00310CFD" w:rsidRPr="00613312">
        <w:t>. zm.)</w:t>
      </w:r>
      <w:r w:rsidRPr="00613312">
        <w:t>.</w:t>
      </w:r>
    </w:p>
    <w:p w:rsidR="00603291" w:rsidRPr="00613312" w:rsidRDefault="00DA094A" w:rsidP="00872FB2">
      <w:pPr>
        <w:pStyle w:val="Nagwek2"/>
      </w:pPr>
      <w:r w:rsidRPr="00613312">
        <w:t xml:space="preserve">Odwołanie przysługuje wyłącznie od niezgodnej z przepisami ustawy Prawo zamówień publicznych </w:t>
      </w:r>
      <w:r w:rsidR="00310CFD" w:rsidRPr="00613312">
        <w:t>(</w:t>
      </w:r>
      <w:proofErr w:type="spellStart"/>
      <w:r w:rsidR="00310CFD" w:rsidRPr="00613312">
        <w:t>t.j</w:t>
      </w:r>
      <w:proofErr w:type="spellEnd"/>
      <w:r w:rsidR="00310CFD" w:rsidRPr="00613312">
        <w:t xml:space="preserve">. Dz. U. z 2013 r. poz. 907, z </w:t>
      </w:r>
      <w:proofErr w:type="spellStart"/>
      <w:r w:rsidR="00310CFD" w:rsidRPr="00613312">
        <w:t>późn</w:t>
      </w:r>
      <w:proofErr w:type="spellEnd"/>
      <w:r w:rsidR="00310CFD" w:rsidRPr="00613312">
        <w:t>. zm.)</w:t>
      </w:r>
      <w:r w:rsidRPr="00613312">
        <w:t xml:space="preserve"> czynności Zamawiającego podjętej w postępowaniu o udzielenie zamówienia lub zaniechania czynności, do której Zamawiający jest zobowiązany na podstawie ustawy.</w:t>
      </w:r>
    </w:p>
    <w:p w:rsidR="00603291" w:rsidRPr="00613312" w:rsidRDefault="00603291" w:rsidP="00872FB2">
      <w:pPr>
        <w:pStyle w:val="Nagwek2"/>
      </w:pPr>
      <w:r w:rsidRPr="00613312">
        <w:t xml:space="preserve">Odwołanie powinno wskazywać czynność lub zaniechanie czynności Zamawiającego, której zarzuca się niezgodność z przepisami ustawy Prawo zamówień publicznych </w:t>
      </w:r>
      <w:r w:rsidR="00310CFD" w:rsidRPr="00613312">
        <w:t>(</w:t>
      </w:r>
      <w:proofErr w:type="spellStart"/>
      <w:r w:rsidR="00310CFD" w:rsidRPr="00613312">
        <w:t>t.j</w:t>
      </w:r>
      <w:proofErr w:type="spellEnd"/>
      <w:r w:rsidR="00310CFD" w:rsidRPr="00613312">
        <w:t xml:space="preserve">. Dz. U. z 2013 r. poz. 907, z </w:t>
      </w:r>
      <w:proofErr w:type="spellStart"/>
      <w:r w:rsidR="00310CFD" w:rsidRPr="00613312">
        <w:t>późn</w:t>
      </w:r>
      <w:proofErr w:type="spellEnd"/>
      <w:r w:rsidR="00310CFD" w:rsidRPr="00613312">
        <w:t>. zm.)</w:t>
      </w:r>
      <w:r w:rsidRPr="00613312">
        <w:t>, zawierać zwięzłe przedstawienie zarzutów, określać żądanie oraz wskazywać okoliczności faktyczne i prawne uzasadniające wniesienie odwołania.</w:t>
      </w:r>
    </w:p>
    <w:p w:rsidR="00603291" w:rsidRPr="00613312" w:rsidRDefault="00603291" w:rsidP="00872FB2">
      <w:pPr>
        <w:pStyle w:val="Nagwek2"/>
      </w:pPr>
      <w:r w:rsidRPr="00613312">
        <w:t>Odwołanie wnosi się do Prezesa Krajowej Izby Odwoławczej w formie pisemnej albo elektronicznej opatrzonej bezpiecznym podpisem elektronicznym weryfikowanym za pomocą ważnego kwalifikowanego certyfikatu.</w:t>
      </w:r>
    </w:p>
    <w:p w:rsidR="00603291" w:rsidRPr="00613312" w:rsidRDefault="00603291" w:rsidP="00872FB2">
      <w:pPr>
        <w:pStyle w:val="Nagwek2"/>
      </w:pPr>
      <w:r w:rsidRPr="00613312">
        <w:t xml:space="preserve">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za pomocą jednego ze sposobów określonych w art. 27 ust. 2 ustawy Prawo zamówień publicznych </w:t>
      </w:r>
      <w:r w:rsidR="00310CFD" w:rsidRPr="00613312">
        <w:t>(</w:t>
      </w:r>
      <w:proofErr w:type="spellStart"/>
      <w:r w:rsidR="00310CFD" w:rsidRPr="00613312">
        <w:t>t.j</w:t>
      </w:r>
      <w:proofErr w:type="spellEnd"/>
      <w:r w:rsidR="00310CFD" w:rsidRPr="00613312">
        <w:t xml:space="preserve">. Dz. U. z 2013 r. poz. 907, z </w:t>
      </w:r>
      <w:proofErr w:type="spellStart"/>
      <w:r w:rsidR="00310CFD" w:rsidRPr="00613312">
        <w:t>późn</w:t>
      </w:r>
      <w:proofErr w:type="spellEnd"/>
      <w:r w:rsidR="00310CFD" w:rsidRPr="00613312">
        <w:t>. zm.)</w:t>
      </w:r>
      <w:r w:rsidRPr="00613312">
        <w:t>.</w:t>
      </w:r>
    </w:p>
    <w:p w:rsidR="00603291" w:rsidRPr="00613312" w:rsidRDefault="00603291" w:rsidP="00872FB2">
      <w:pPr>
        <w:pStyle w:val="Nagwek2"/>
      </w:pPr>
      <w:r w:rsidRPr="00613312">
        <w:lastRenderedPageBreak/>
        <w:t xml:space="preserve">Odwołanie wnosi się w terminach określonych w art. 182 ustawy Prawo zamówień publicznych </w:t>
      </w:r>
      <w:r w:rsidR="00310CFD" w:rsidRPr="00613312">
        <w:t>(</w:t>
      </w:r>
      <w:proofErr w:type="spellStart"/>
      <w:r w:rsidR="00310CFD" w:rsidRPr="00613312">
        <w:t>t.j</w:t>
      </w:r>
      <w:proofErr w:type="spellEnd"/>
      <w:r w:rsidR="00310CFD" w:rsidRPr="00613312">
        <w:t xml:space="preserve">. Dz. U. z 2013 r. poz. 907, z </w:t>
      </w:r>
      <w:proofErr w:type="spellStart"/>
      <w:r w:rsidR="00310CFD" w:rsidRPr="00613312">
        <w:t>późn</w:t>
      </w:r>
      <w:proofErr w:type="spellEnd"/>
      <w:r w:rsidR="00310CFD" w:rsidRPr="00613312">
        <w:t>. zm.)</w:t>
      </w:r>
      <w:r w:rsidRPr="00613312">
        <w:t>.</w:t>
      </w:r>
    </w:p>
    <w:p w:rsidR="00603291" w:rsidRPr="00613312" w:rsidRDefault="00603291" w:rsidP="00872FB2">
      <w:pPr>
        <w:pStyle w:val="Nagwek2"/>
      </w:pPr>
      <w:r w:rsidRPr="00613312">
        <w:t>Na orzeczenie Krajowej Izby Odwoławczej stronom oraz uczestnikom postępowania odwoławczego przysługuje skarga do sądu.</w:t>
      </w:r>
    </w:p>
    <w:p w:rsidR="00603291" w:rsidRPr="00613312" w:rsidRDefault="00603291" w:rsidP="00872FB2">
      <w:pPr>
        <w:pStyle w:val="Nagwek2"/>
      </w:pPr>
      <w:r w:rsidRPr="00613312">
        <w:t>Skargę wnosi się do sądu okręgowego właściwego dla siedziby albo miejsca zamieszkania Zamawiającego.</w:t>
      </w:r>
    </w:p>
    <w:p w:rsidR="00A56852" w:rsidRPr="00613312" w:rsidRDefault="00603291" w:rsidP="00872FB2">
      <w:pPr>
        <w:pStyle w:val="Nagwek2"/>
        <w:rPr>
          <w:color w:val="auto"/>
        </w:rPr>
      </w:pPr>
      <w:r w:rsidRPr="00613312">
        <w:t>Skargę wnosi się za pośrednictwem Prezesa Krajowej Izby Odwoławczej w terminie 7 dni od dnia doręczenia orzeczenia Krajowej Izby Odwoławczej, przesyłając jednocześnie jej odpis przeciwnikowi skargi. Złożenie skargi w placówce pocztowej operatora publicznego jest równoznaczne z jej wniesieniem.</w:t>
      </w:r>
    </w:p>
    <w:p w:rsidR="00603291" w:rsidRPr="00613312" w:rsidRDefault="00603291" w:rsidP="00E761B8">
      <w:pPr>
        <w:pStyle w:val="Nagwek1"/>
      </w:pPr>
      <w:r w:rsidRPr="00613312">
        <w:t>Aukcja elektroniczna</w:t>
      </w:r>
    </w:p>
    <w:p w:rsidR="00603291" w:rsidRPr="00613312" w:rsidRDefault="00603291" w:rsidP="00872FB2">
      <w:pPr>
        <w:pStyle w:val="Nagwek2"/>
      </w:pPr>
      <w:r w:rsidRPr="00613312">
        <w:t xml:space="preserve">W postępowaniu nie jest przewidziany wybór najkorzystniejszej oferty z zastosowaniem aukcji elektronicznej. </w:t>
      </w:r>
    </w:p>
    <w:p w:rsidR="00603291" w:rsidRDefault="00603291" w:rsidP="00E761B8">
      <w:pPr>
        <w:pStyle w:val="Nagwek1"/>
      </w:pPr>
      <w:r w:rsidRPr="00C10359">
        <w:t>Pozostałe informacje</w:t>
      </w:r>
    </w:p>
    <w:p w:rsidR="00603291" w:rsidRPr="00427C7F" w:rsidRDefault="00603291" w:rsidP="00872FB2">
      <w:pPr>
        <w:pStyle w:val="Nagwek2"/>
      </w:pPr>
      <w:r>
        <w:t xml:space="preserve">Do spraw nieuregulowanych w niniejszej specyfikacji istotnych warunków zamówienia mają zastosowanie przepisy ustawy z dnia 29 stycznia 2004 roku Prawo zamówień publicznych </w:t>
      </w:r>
      <w:r w:rsidR="00310CFD" w:rsidRPr="00310CFD">
        <w:t>(</w:t>
      </w:r>
      <w:proofErr w:type="spellStart"/>
      <w:r w:rsidR="00310CFD" w:rsidRPr="00310CFD">
        <w:t>t.j</w:t>
      </w:r>
      <w:proofErr w:type="spellEnd"/>
      <w:r w:rsidR="00310CFD" w:rsidRPr="00310CFD">
        <w:t xml:space="preserve">. Dz. U. z 2013 r. poz. 907, z </w:t>
      </w:r>
      <w:proofErr w:type="spellStart"/>
      <w:r w:rsidR="00310CFD" w:rsidRPr="00310CFD">
        <w:t>późn</w:t>
      </w:r>
      <w:proofErr w:type="spellEnd"/>
      <w:r w:rsidR="00310CFD" w:rsidRPr="00310CFD">
        <w:t>. zm.)</w:t>
      </w:r>
      <w:r>
        <w:t xml:space="preserve"> oraz przepisy Kodeksu cywilnego.</w:t>
      </w:r>
    </w:p>
    <w:p w:rsidR="00603291" w:rsidRPr="00A748A2" w:rsidRDefault="00603291" w:rsidP="00603291">
      <w:pPr>
        <w:spacing w:before="60" w:after="120"/>
        <w:jc w:val="both"/>
      </w:pPr>
      <w:r w:rsidRPr="00A748A2">
        <w:t>Załącznikami do niniejszego dokumentu są:</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6672A6" w:rsidTr="006672A6">
        <w:tc>
          <w:tcPr>
            <w:tcW w:w="828" w:type="dxa"/>
          </w:tcPr>
          <w:p w:rsidR="00603291" w:rsidRPr="006672A6" w:rsidRDefault="00603291" w:rsidP="006672A6">
            <w:pPr>
              <w:spacing w:before="60" w:after="120"/>
              <w:jc w:val="both"/>
              <w:rPr>
                <w:b/>
                <w:sz w:val="20"/>
                <w:szCs w:val="20"/>
              </w:rPr>
            </w:pPr>
            <w:r w:rsidRPr="006672A6">
              <w:rPr>
                <w:b/>
                <w:sz w:val="20"/>
                <w:szCs w:val="20"/>
              </w:rPr>
              <w:t>Nr</w:t>
            </w:r>
          </w:p>
        </w:tc>
        <w:tc>
          <w:tcPr>
            <w:tcW w:w="7740" w:type="dxa"/>
          </w:tcPr>
          <w:p w:rsidR="00603291" w:rsidRPr="006672A6" w:rsidRDefault="00603291" w:rsidP="006672A6">
            <w:pPr>
              <w:spacing w:before="60" w:after="120"/>
              <w:jc w:val="both"/>
              <w:rPr>
                <w:b/>
                <w:sz w:val="20"/>
                <w:szCs w:val="20"/>
              </w:rPr>
            </w:pPr>
            <w:r w:rsidRPr="006672A6">
              <w:rPr>
                <w:b/>
                <w:sz w:val="20"/>
                <w:szCs w:val="20"/>
              </w:rPr>
              <w:t>Nazwa załącznika</w:t>
            </w:r>
          </w:p>
        </w:tc>
      </w:tr>
      <w:tr w:rsidR="00310CFD" w:rsidRPr="006672A6" w:rsidTr="004C4ABA">
        <w:tc>
          <w:tcPr>
            <w:tcW w:w="828" w:type="dxa"/>
          </w:tcPr>
          <w:p w:rsidR="00310CFD" w:rsidRPr="006672A6" w:rsidRDefault="00310CFD" w:rsidP="004C4ABA">
            <w:pPr>
              <w:spacing w:before="60" w:after="120"/>
              <w:jc w:val="both"/>
              <w:rPr>
                <w:b/>
              </w:rPr>
            </w:pPr>
            <w:r w:rsidRPr="00310CFD">
              <w:t>1</w:t>
            </w:r>
          </w:p>
        </w:tc>
        <w:tc>
          <w:tcPr>
            <w:tcW w:w="7740" w:type="dxa"/>
          </w:tcPr>
          <w:p w:rsidR="00310CFD" w:rsidRPr="006672A6" w:rsidRDefault="00310CFD" w:rsidP="004C4ABA">
            <w:pPr>
              <w:spacing w:before="60" w:after="120"/>
              <w:jc w:val="both"/>
              <w:rPr>
                <w:b/>
              </w:rPr>
            </w:pPr>
            <w:r w:rsidRPr="00310CFD">
              <w:t>Oświadczenie o spełnianiu warunków</w:t>
            </w:r>
          </w:p>
        </w:tc>
      </w:tr>
      <w:tr w:rsidR="00310CFD" w:rsidRPr="006672A6" w:rsidTr="004C4ABA">
        <w:tc>
          <w:tcPr>
            <w:tcW w:w="828" w:type="dxa"/>
          </w:tcPr>
          <w:p w:rsidR="00310CFD" w:rsidRPr="006672A6" w:rsidRDefault="00310CFD" w:rsidP="004C4ABA">
            <w:pPr>
              <w:spacing w:before="60" w:after="120"/>
              <w:jc w:val="both"/>
              <w:rPr>
                <w:b/>
              </w:rPr>
            </w:pPr>
            <w:r w:rsidRPr="00310CFD">
              <w:t>2</w:t>
            </w:r>
          </w:p>
        </w:tc>
        <w:tc>
          <w:tcPr>
            <w:tcW w:w="7740" w:type="dxa"/>
          </w:tcPr>
          <w:p w:rsidR="00310CFD" w:rsidRPr="006672A6" w:rsidRDefault="00310CFD" w:rsidP="004C4ABA">
            <w:pPr>
              <w:spacing w:before="60" w:after="120"/>
              <w:jc w:val="both"/>
              <w:rPr>
                <w:b/>
              </w:rPr>
            </w:pPr>
            <w:r w:rsidRPr="00310CFD">
              <w:t>Oświadczenie o braku podstaw do wykluczenia</w:t>
            </w:r>
          </w:p>
        </w:tc>
      </w:tr>
      <w:tr w:rsidR="00310CFD" w:rsidRPr="006672A6" w:rsidTr="004C4ABA">
        <w:tc>
          <w:tcPr>
            <w:tcW w:w="828" w:type="dxa"/>
          </w:tcPr>
          <w:p w:rsidR="00310CFD" w:rsidRPr="006672A6" w:rsidRDefault="00310CFD" w:rsidP="004C4ABA">
            <w:pPr>
              <w:spacing w:before="60" w:after="120"/>
              <w:jc w:val="both"/>
              <w:rPr>
                <w:b/>
              </w:rPr>
            </w:pPr>
            <w:r w:rsidRPr="00310CFD">
              <w:t>3</w:t>
            </w:r>
          </w:p>
        </w:tc>
        <w:tc>
          <w:tcPr>
            <w:tcW w:w="7740" w:type="dxa"/>
          </w:tcPr>
          <w:p w:rsidR="00310CFD" w:rsidRPr="006672A6" w:rsidRDefault="00310CFD" w:rsidP="004C4ABA">
            <w:pPr>
              <w:spacing w:before="60" w:after="120"/>
              <w:jc w:val="both"/>
              <w:rPr>
                <w:b/>
              </w:rPr>
            </w:pPr>
            <w:r w:rsidRPr="00310CFD">
              <w:t>Dokumenty dotyczące przynależności do grupy kapitałowej</w:t>
            </w:r>
          </w:p>
        </w:tc>
      </w:tr>
    </w:tbl>
    <w:p w:rsidR="00603291" w:rsidRDefault="00603291" w:rsidP="00603291">
      <w:pPr>
        <w:spacing w:before="60" w:after="120"/>
        <w:jc w:val="both"/>
        <w:rPr>
          <w:b/>
        </w:rPr>
      </w:pPr>
    </w:p>
    <w:tbl>
      <w:tblPr>
        <w:tblW w:w="8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6672A6" w:rsidTr="006672A6">
        <w:tc>
          <w:tcPr>
            <w:tcW w:w="828" w:type="dxa"/>
          </w:tcPr>
          <w:p w:rsidR="00603291" w:rsidRPr="006672A6" w:rsidRDefault="00603291" w:rsidP="006672A6">
            <w:pPr>
              <w:spacing w:before="60" w:after="120"/>
              <w:jc w:val="both"/>
              <w:rPr>
                <w:b/>
                <w:sz w:val="20"/>
                <w:szCs w:val="20"/>
              </w:rPr>
            </w:pPr>
            <w:r w:rsidRPr="006672A6">
              <w:rPr>
                <w:b/>
                <w:sz w:val="20"/>
                <w:szCs w:val="20"/>
              </w:rPr>
              <w:t xml:space="preserve">Nr </w:t>
            </w:r>
          </w:p>
        </w:tc>
        <w:tc>
          <w:tcPr>
            <w:tcW w:w="7740" w:type="dxa"/>
          </w:tcPr>
          <w:p w:rsidR="00603291" w:rsidRPr="006672A6" w:rsidRDefault="00603291" w:rsidP="006672A6">
            <w:pPr>
              <w:spacing w:before="60" w:after="120"/>
              <w:jc w:val="both"/>
              <w:rPr>
                <w:b/>
                <w:sz w:val="20"/>
                <w:szCs w:val="20"/>
              </w:rPr>
            </w:pPr>
            <w:r w:rsidRPr="006672A6">
              <w:rPr>
                <w:b/>
                <w:sz w:val="20"/>
                <w:szCs w:val="20"/>
              </w:rPr>
              <w:t>Nazwa dokumentu / wzoru</w:t>
            </w:r>
          </w:p>
        </w:tc>
      </w:tr>
      <w:tr w:rsidR="00310CFD" w:rsidRPr="006672A6" w:rsidTr="004C4ABA">
        <w:tc>
          <w:tcPr>
            <w:tcW w:w="828" w:type="dxa"/>
          </w:tcPr>
          <w:p w:rsidR="00310CFD" w:rsidRPr="006672A6" w:rsidRDefault="00310CFD" w:rsidP="004C4ABA">
            <w:pPr>
              <w:spacing w:before="60" w:after="120"/>
              <w:jc w:val="both"/>
              <w:rPr>
                <w:b/>
              </w:rPr>
            </w:pPr>
            <w:r w:rsidRPr="00310CFD">
              <w:t>1</w:t>
            </w:r>
          </w:p>
        </w:tc>
        <w:tc>
          <w:tcPr>
            <w:tcW w:w="7740" w:type="dxa"/>
          </w:tcPr>
          <w:p w:rsidR="00310CFD" w:rsidRPr="006672A6" w:rsidRDefault="00310CFD" w:rsidP="004C4ABA">
            <w:pPr>
              <w:spacing w:before="60" w:after="120"/>
              <w:jc w:val="both"/>
              <w:rPr>
                <w:b/>
              </w:rPr>
            </w:pPr>
            <w:r w:rsidRPr="00310CFD">
              <w:t>ZAŁĄCZNIK SIWZ 2.doc</w:t>
            </w:r>
          </w:p>
        </w:tc>
      </w:tr>
      <w:tr w:rsidR="00310CFD" w:rsidRPr="006672A6" w:rsidTr="004C4ABA">
        <w:tc>
          <w:tcPr>
            <w:tcW w:w="828" w:type="dxa"/>
          </w:tcPr>
          <w:p w:rsidR="00310CFD" w:rsidRPr="006672A6" w:rsidRDefault="00310CFD" w:rsidP="004C4ABA">
            <w:pPr>
              <w:spacing w:before="60" w:after="120"/>
              <w:jc w:val="both"/>
              <w:rPr>
                <w:b/>
              </w:rPr>
            </w:pPr>
            <w:r w:rsidRPr="00310CFD">
              <w:t>3</w:t>
            </w:r>
          </w:p>
        </w:tc>
        <w:tc>
          <w:tcPr>
            <w:tcW w:w="7740" w:type="dxa"/>
          </w:tcPr>
          <w:p w:rsidR="00310CFD" w:rsidRPr="006672A6" w:rsidRDefault="00310CFD" w:rsidP="004C4ABA">
            <w:pPr>
              <w:spacing w:before="60" w:after="120"/>
              <w:jc w:val="both"/>
              <w:rPr>
                <w:b/>
              </w:rPr>
            </w:pPr>
            <w:r w:rsidRPr="00310CFD">
              <w:t>Załączniki SIWZ 3.doc</w:t>
            </w:r>
          </w:p>
        </w:tc>
      </w:tr>
    </w:tbl>
    <w:p w:rsidR="00EB7871" w:rsidRPr="003209A8" w:rsidRDefault="00EB7871" w:rsidP="00E761B8">
      <w:pPr>
        <w:pStyle w:val="Nagwek1"/>
        <w:numPr>
          <w:ilvl w:val="0"/>
          <w:numId w:val="0"/>
        </w:numPr>
      </w:pPr>
    </w:p>
    <w:sectPr w:rsidR="00EB7871" w:rsidRPr="003209A8">
      <w:headerReference w:type="even" r:id="rId8"/>
      <w:headerReference w:type="default" r:id="rId9"/>
      <w:footerReference w:type="even" r:id="rId10"/>
      <w:footerReference w:type="default" r:id="rId11"/>
      <w:headerReference w:type="first" r:id="rId12"/>
      <w:footerReference w:type="first" r:id="rId13"/>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22A6B" w:rsidRDefault="00C22A6B">
      <w:r>
        <w:separator/>
      </w:r>
    </w:p>
  </w:endnote>
  <w:endnote w:type="continuationSeparator" w:id="0">
    <w:p w:rsidR="00C22A6B" w:rsidRDefault="00C22A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TimesNewRoman">
    <w:altName w:val="Arial Unicode MS"/>
    <w:panose1 w:val="00000000000000000000"/>
    <w:charset w:val="80"/>
    <w:family w:val="auto"/>
    <w:notTrueType/>
    <w:pitch w:val="default"/>
    <w:sig w:usb0="00000005" w:usb1="08070000" w:usb2="00000010" w:usb3="00000000" w:csb0="00020002" w:csb1="00000000"/>
  </w:font>
  <w:font w:name="EUAlbertina-Regular-Identity-H">
    <w:altName w:val="Arial Unicode MS"/>
    <w:panose1 w:val="00000000000000000000"/>
    <w:charset w:val="80"/>
    <w:family w:val="auto"/>
    <w:notTrueType/>
    <w:pitch w:val="default"/>
    <w:sig w:usb0="00000001" w:usb1="08070000" w:usb2="00000010" w:usb3="00000000" w:csb0="0002000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0CFD" w:rsidRDefault="00310CFD">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830" w:rsidRDefault="007F3A9A">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14:anchorId="60A033C1" wp14:editId="7CEE5198">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"/>
          </w:pict>
        </mc:Fallback>
      </mc:AlternateContent>
    </w:r>
  </w:p>
  <w:p w:rsidR="00D35830" w:rsidRDefault="00D35830">
    <w:pPr>
      <w:pStyle w:val="Stopka"/>
      <w:tabs>
        <w:tab w:val="clear" w:pos="4536"/>
        <w:tab w:val="right" w:pos="9000"/>
      </w:tabs>
      <w:rPr>
        <w:sz w:val="18"/>
        <w:szCs w:val="18"/>
      </w:rPr>
    </w:pPr>
    <w:r>
      <w:rPr>
        <w:sz w:val="18"/>
        <w:szCs w:val="18"/>
      </w:rPr>
      <w:t xml:space="preserve">System </w:t>
    </w:r>
    <w:proofErr w:type="spellStart"/>
    <w:r>
      <w:rPr>
        <w:sz w:val="18"/>
        <w:szCs w:val="18"/>
      </w:rPr>
      <w:t>ProPublico</w:t>
    </w:r>
    <w:proofErr w:type="spellEnd"/>
    <w:r>
      <w:rPr>
        <w:sz w:val="18"/>
        <w:szCs w:val="18"/>
      </w:rPr>
      <w:t xml:space="preserve"> © </w:t>
    </w:r>
    <w:proofErr w:type="spellStart"/>
    <w:r>
      <w:rPr>
        <w:sz w:val="18"/>
        <w:szCs w:val="18"/>
      </w:rPr>
      <w:t>Datacomp</w:t>
    </w:r>
    <w:proofErr w:type="spellEnd"/>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F24BD4">
      <w:rPr>
        <w:rStyle w:val="Numerstrony"/>
        <w:noProof/>
        <w:sz w:val="18"/>
        <w:szCs w:val="18"/>
      </w:rPr>
      <w:t>21</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F24BD4">
      <w:rPr>
        <w:rStyle w:val="Numerstrony"/>
        <w:noProof/>
        <w:sz w:val="18"/>
        <w:szCs w:val="18"/>
      </w:rPr>
      <w:t>21</w:t>
    </w:r>
    <w:r>
      <w:rPr>
        <w:rStyle w:val="Numerstrony"/>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0CFD" w:rsidRDefault="00310CFD">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22A6B" w:rsidRDefault="00C22A6B">
      <w:r>
        <w:separator/>
      </w:r>
    </w:p>
  </w:footnote>
  <w:footnote w:type="continuationSeparator" w:id="0">
    <w:p w:rsidR="00C22A6B" w:rsidRDefault="00C22A6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0CFD" w:rsidRDefault="00310CFD">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830" w:rsidRDefault="00D35830">
    <w:pPr>
      <w:pStyle w:val="Nagwek"/>
      <w:jc w:val="center"/>
      <w:rPr>
        <w:sz w:val="18"/>
        <w:szCs w:val="18"/>
      </w:rPr>
    </w:pPr>
    <w:r>
      <w:rPr>
        <w:sz w:val="18"/>
        <w:szCs w:val="18"/>
      </w:rPr>
      <w:t>Specyfikacja istotnych warunków zamówienia</w:t>
    </w:r>
  </w:p>
  <w:p w:rsidR="00D35830" w:rsidRDefault="00310CFD">
    <w:pPr>
      <w:pStyle w:val="Nagwek"/>
      <w:jc w:val="center"/>
      <w:rPr>
        <w:sz w:val="18"/>
        <w:szCs w:val="18"/>
      </w:rPr>
    </w:pPr>
    <w:r>
      <w:rPr>
        <w:sz w:val="18"/>
        <w:szCs w:val="18"/>
      </w:rPr>
      <w:t>Bankowa obsługa budżetu gminy Śrem i jej jednostek organizacyjnych</w:t>
    </w:r>
  </w:p>
  <w:p w:rsidR="00D35830" w:rsidRDefault="007F3A9A">
    <w:pPr>
      <w:pStyle w:val="Nagwek"/>
    </w:pPr>
    <w:r>
      <w:rPr>
        <w:noProof/>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z//EgIAACg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"/>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0CFD" w:rsidRDefault="00310CFD">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E3197E"/>
    <w:multiLevelType w:val="multilevel"/>
    <w:tmpl w:val="CDE8D11C"/>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1">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2">
    <w:nsid w:val="4B860C79"/>
    <w:multiLevelType w:val="hybridMultilevel"/>
    <w:tmpl w:val="84FAF89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 w:numId="2">
    <w:abstractNumId w:val="1"/>
  </w:num>
  <w:num w:numId="3">
    <w:abstractNumId w:val="2"/>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2BDF"/>
    <w:rsid w:val="00004D89"/>
    <w:rsid w:val="000067E5"/>
    <w:rsid w:val="00020FF3"/>
    <w:rsid w:val="000471B4"/>
    <w:rsid w:val="0005128B"/>
    <w:rsid w:val="0005779B"/>
    <w:rsid w:val="000666AF"/>
    <w:rsid w:val="00082134"/>
    <w:rsid w:val="000A2E0B"/>
    <w:rsid w:val="000A59AF"/>
    <w:rsid w:val="000B08A9"/>
    <w:rsid w:val="000F01D8"/>
    <w:rsid w:val="000F53AD"/>
    <w:rsid w:val="00125A9A"/>
    <w:rsid w:val="00126357"/>
    <w:rsid w:val="0013434C"/>
    <w:rsid w:val="00141A13"/>
    <w:rsid w:val="00150032"/>
    <w:rsid w:val="001542F3"/>
    <w:rsid w:val="00191475"/>
    <w:rsid w:val="001B3F5E"/>
    <w:rsid w:val="001B6A19"/>
    <w:rsid w:val="001C30E8"/>
    <w:rsid w:val="001E4CE2"/>
    <w:rsid w:val="001E66C0"/>
    <w:rsid w:val="00201D7C"/>
    <w:rsid w:val="002239C2"/>
    <w:rsid w:val="00226999"/>
    <w:rsid w:val="00232EF6"/>
    <w:rsid w:val="0023697B"/>
    <w:rsid w:val="002457DC"/>
    <w:rsid w:val="00263EFE"/>
    <w:rsid w:val="002746F7"/>
    <w:rsid w:val="002963F2"/>
    <w:rsid w:val="002A2D4A"/>
    <w:rsid w:val="002B22BF"/>
    <w:rsid w:val="002B423A"/>
    <w:rsid w:val="002E5E36"/>
    <w:rsid w:val="00310CFD"/>
    <w:rsid w:val="0031141E"/>
    <w:rsid w:val="003209A8"/>
    <w:rsid w:val="00322993"/>
    <w:rsid w:val="00330F50"/>
    <w:rsid w:val="00333EB5"/>
    <w:rsid w:val="00334E8F"/>
    <w:rsid w:val="0034463B"/>
    <w:rsid w:val="00374986"/>
    <w:rsid w:val="0038188C"/>
    <w:rsid w:val="00384056"/>
    <w:rsid w:val="003C478A"/>
    <w:rsid w:val="003C4BDA"/>
    <w:rsid w:val="003D58D6"/>
    <w:rsid w:val="003D736C"/>
    <w:rsid w:val="003E0A15"/>
    <w:rsid w:val="00403B18"/>
    <w:rsid w:val="0040419B"/>
    <w:rsid w:val="004201F8"/>
    <w:rsid w:val="00423EDC"/>
    <w:rsid w:val="00424D45"/>
    <w:rsid w:val="004327AD"/>
    <w:rsid w:val="004350D7"/>
    <w:rsid w:val="004460EE"/>
    <w:rsid w:val="00466719"/>
    <w:rsid w:val="00466D96"/>
    <w:rsid w:val="00472F68"/>
    <w:rsid w:val="00475D05"/>
    <w:rsid w:val="004820E5"/>
    <w:rsid w:val="00483F80"/>
    <w:rsid w:val="00493DCE"/>
    <w:rsid w:val="004D10CC"/>
    <w:rsid w:val="004D7A7C"/>
    <w:rsid w:val="004E7BF9"/>
    <w:rsid w:val="004F50A8"/>
    <w:rsid w:val="00510831"/>
    <w:rsid w:val="00514D20"/>
    <w:rsid w:val="0052404F"/>
    <w:rsid w:val="005241B2"/>
    <w:rsid w:val="005568C1"/>
    <w:rsid w:val="00562E86"/>
    <w:rsid w:val="00571EFD"/>
    <w:rsid w:val="005828F4"/>
    <w:rsid w:val="005D2148"/>
    <w:rsid w:val="005E544C"/>
    <w:rsid w:val="00603291"/>
    <w:rsid w:val="00613312"/>
    <w:rsid w:val="00614581"/>
    <w:rsid w:val="006318DF"/>
    <w:rsid w:val="0063322D"/>
    <w:rsid w:val="0063732B"/>
    <w:rsid w:val="00650268"/>
    <w:rsid w:val="00656498"/>
    <w:rsid w:val="0066198A"/>
    <w:rsid w:val="0066381A"/>
    <w:rsid w:val="00666C20"/>
    <w:rsid w:val="006672A6"/>
    <w:rsid w:val="006737D4"/>
    <w:rsid w:val="006810A7"/>
    <w:rsid w:val="00681AF7"/>
    <w:rsid w:val="006C1F3A"/>
    <w:rsid w:val="006E2CC4"/>
    <w:rsid w:val="00705BE6"/>
    <w:rsid w:val="0070620B"/>
    <w:rsid w:val="0071220B"/>
    <w:rsid w:val="00722A08"/>
    <w:rsid w:val="00730E7F"/>
    <w:rsid w:val="00732B5E"/>
    <w:rsid w:val="00734784"/>
    <w:rsid w:val="007409A5"/>
    <w:rsid w:val="00740B94"/>
    <w:rsid w:val="00740EFA"/>
    <w:rsid w:val="00741CCD"/>
    <w:rsid w:val="00747AA7"/>
    <w:rsid w:val="00757FE2"/>
    <w:rsid w:val="00770037"/>
    <w:rsid w:val="00774A7C"/>
    <w:rsid w:val="007A004A"/>
    <w:rsid w:val="007A5710"/>
    <w:rsid w:val="007C00B8"/>
    <w:rsid w:val="007F3A9A"/>
    <w:rsid w:val="008056A9"/>
    <w:rsid w:val="00820382"/>
    <w:rsid w:val="0082230A"/>
    <w:rsid w:val="00823C81"/>
    <w:rsid w:val="00844250"/>
    <w:rsid w:val="00855B32"/>
    <w:rsid w:val="00862609"/>
    <w:rsid w:val="008634CF"/>
    <w:rsid w:val="00872FB2"/>
    <w:rsid w:val="00874101"/>
    <w:rsid w:val="00883670"/>
    <w:rsid w:val="008D48A7"/>
    <w:rsid w:val="008E2C1B"/>
    <w:rsid w:val="008E3C1A"/>
    <w:rsid w:val="008F1B65"/>
    <w:rsid w:val="008F6989"/>
    <w:rsid w:val="008F7292"/>
    <w:rsid w:val="00903BB2"/>
    <w:rsid w:val="00906C97"/>
    <w:rsid w:val="00925F62"/>
    <w:rsid w:val="00950CB2"/>
    <w:rsid w:val="009526DC"/>
    <w:rsid w:val="00961A57"/>
    <w:rsid w:val="009838C7"/>
    <w:rsid w:val="009A4CC1"/>
    <w:rsid w:val="009B239D"/>
    <w:rsid w:val="009B2421"/>
    <w:rsid w:val="009B75C1"/>
    <w:rsid w:val="009E7B6E"/>
    <w:rsid w:val="009F0A8E"/>
    <w:rsid w:val="00A021C0"/>
    <w:rsid w:val="00A02B83"/>
    <w:rsid w:val="00A13671"/>
    <w:rsid w:val="00A2369F"/>
    <w:rsid w:val="00A300F2"/>
    <w:rsid w:val="00A44144"/>
    <w:rsid w:val="00A54376"/>
    <w:rsid w:val="00A56852"/>
    <w:rsid w:val="00A70B48"/>
    <w:rsid w:val="00A96E95"/>
    <w:rsid w:val="00AA461F"/>
    <w:rsid w:val="00AA661F"/>
    <w:rsid w:val="00AB7036"/>
    <w:rsid w:val="00AC3CE1"/>
    <w:rsid w:val="00AF616D"/>
    <w:rsid w:val="00B0712C"/>
    <w:rsid w:val="00B11855"/>
    <w:rsid w:val="00B32BDF"/>
    <w:rsid w:val="00B36CE0"/>
    <w:rsid w:val="00B8343A"/>
    <w:rsid w:val="00BA1AB5"/>
    <w:rsid w:val="00BC04D7"/>
    <w:rsid w:val="00C03499"/>
    <w:rsid w:val="00C06D30"/>
    <w:rsid w:val="00C20DA9"/>
    <w:rsid w:val="00C22A6B"/>
    <w:rsid w:val="00C2712C"/>
    <w:rsid w:val="00C70735"/>
    <w:rsid w:val="00C85325"/>
    <w:rsid w:val="00CA3D6E"/>
    <w:rsid w:val="00CB6608"/>
    <w:rsid w:val="00CC4ADC"/>
    <w:rsid w:val="00CD1C53"/>
    <w:rsid w:val="00CD2A67"/>
    <w:rsid w:val="00CE1482"/>
    <w:rsid w:val="00CE1F43"/>
    <w:rsid w:val="00CF3703"/>
    <w:rsid w:val="00D06196"/>
    <w:rsid w:val="00D07762"/>
    <w:rsid w:val="00D23093"/>
    <w:rsid w:val="00D35830"/>
    <w:rsid w:val="00D45566"/>
    <w:rsid w:val="00D65942"/>
    <w:rsid w:val="00D67BC1"/>
    <w:rsid w:val="00DA094A"/>
    <w:rsid w:val="00DC3E3B"/>
    <w:rsid w:val="00DE5056"/>
    <w:rsid w:val="00DF4EB3"/>
    <w:rsid w:val="00E10E4F"/>
    <w:rsid w:val="00E30EB9"/>
    <w:rsid w:val="00E40611"/>
    <w:rsid w:val="00E547CA"/>
    <w:rsid w:val="00E65F99"/>
    <w:rsid w:val="00E7448C"/>
    <w:rsid w:val="00E761B8"/>
    <w:rsid w:val="00EA00A8"/>
    <w:rsid w:val="00EB00B6"/>
    <w:rsid w:val="00EB24E5"/>
    <w:rsid w:val="00EB6566"/>
    <w:rsid w:val="00EB7871"/>
    <w:rsid w:val="00EC4CDA"/>
    <w:rsid w:val="00EE3618"/>
    <w:rsid w:val="00EF0A3B"/>
    <w:rsid w:val="00F01987"/>
    <w:rsid w:val="00F131CB"/>
    <w:rsid w:val="00F13967"/>
    <w:rsid w:val="00F234AD"/>
    <w:rsid w:val="00F23594"/>
    <w:rsid w:val="00F241C5"/>
    <w:rsid w:val="00F24BD4"/>
    <w:rsid w:val="00F525A3"/>
    <w:rsid w:val="00F65ACD"/>
    <w:rsid w:val="00F7086B"/>
    <w:rsid w:val="00FD0B5A"/>
    <w:rsid w:val="00FD5B5F"/>
    <w:rsid w:val="00FE474E"/>
    <w:rsid w:val="00FE6971"/>
    <w:rsid w:val="00FF1C48"/>
    <w:rsid w:val="00FF22E6"/>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Pr>
      <w:sz w:val="24"/>
      <w:szCs w:val="24"/>
    </w:rPr>
  </w:style>
  <w:style w:type="paragraph" w:styleId="Nagwek1">
    <w:name w:val="heading 1"/>
    <w:basedOn w:val="Normalny"/>
    <w:next w:val="Nagwek2"/>
    <w:link w:val="Nagwek1Znak"/>
    <w:autoRedefine/>
    <w:qFormat/>
    <w:rsid w:val="00E761B8"/>
    <w:pPr>
      <w:numPr>
        <w:numId w:val="1"/>
      </w:numPr>
      <w:spacing w:before="360" w:after="120"/>
      <w:jc w:val="both"/>
      <w:outlineLvl w:val="0"/>
    </w:pPr>
    <w:rPr>
      <w:b/>
      <w:bCs/>
      <w:caps/>
      <w:kern w:val="32"/>
      <w:lang w:val="x-none" w:eastAsia="x-none"/>
    </w:rPr>
  </w:style>
  <w:style w:type="paragraph" w:styleId="Nagwek2">
    <w:name w:val="heading 2"/>
    <w:basedOn w:val="Normalny"/>
    <w:link w:val="Nagwek2Znak"/>
    <w:autoRedefine/>
    <w:qFormat/>
    <w:rsid w:val="00872FB2"/>
    <w:pPr>
      <w:numPr>
        <w:ilvl w:val="1"/>
        <w:numId w:val="1"/>
      </w:numPr>
      <w:spacing w:before="12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pPr>
      <w:spacing w:before="240" w:after="60"/>
      <w:jc w:val="center"/>
      <w:outlineLvl w:val="0"/>
    </w:pPr>
    <w:rPr>
      <w:rFonts w:cs="Arial"/>
      <w:b/>
      <w:bCs/>
      <w:kern w:val="28"/>
      <w:sz w:val="36"/>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740EFA"/>
    <w:rPr>
      <w:b/>
      <w:bCs/>
      <w:caps/>
      <w:kern w:val="32"/>
      <w:sz w:val="24"/>
      <w:szCs w:val="24"/>
      <w:lang w:val="x-none" w:eastAsia="x-none"/>
    </w:rPr>
  </w:style>
  <w:style w:type="character" w:customStyle="1" w:styleId="Nagwek2Znak">
    <w:name w:val="Nagłówek 2 Znak"/>
    <w:link w:val="Nagwek2"/>
    <w:rsid w:val="00872FB2"/>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Pr>
      <w:sz w:val="24"/>
      <w:szCs w:val="24"/>
    </w:rPr>
  </w:style>
  <w:style w:type="paragraph" w:styleId="Nagwek1">
    <w:name w:val="heading 1"/>
    <w:basedOn w:val="Normalny"/>
    <w:next w:val="Nagwek2"/>
    <w:link w:val="Nagwek1Znak"/>
    <w:autoRedefine/>
    <w:qFormat/>
    <w:rsid w:val="00E761B8"/>
    <w:pPr>
      <w:numPr>
        <w:numId w:val="1"/>
      </w:numPr>
      <w:spacing w:before="360" w:after="120"/>
      <w:jc w:val="both"/>
      <w:outlineLvl w:val="0"/>
    </w:pPr>
    <w:rPr>
      <w:b/>
      <w:bCs/>
      <w:caps/>
      <w:kern w:val="32"/>
      <w:lang w:val="x-none" w:eastAsia="x-none"/>
    </w:rPr>
  </w:style>
  <w:style w:type="paragraph" w:styleId="Nagwek2">
    <w:name w:val="heading 2"/>
    <w:basedOn w:val="Normalny"/>
    <w:link w:val="Nagwek2Znak"/>
    <w:autoRedefine/>
    <w:qFormat/>
    <w:rsid w:val="00872FB2"/>
    <w:pPr>
      <w:numPr>
        <w:ilvl w:val="1"/>
        <w:numId w:val="1"/>
      </w:numPr>
      <w:spacing w:before="12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pPr>
      <w:spacing w:before="240" w:after="60"/>
      <w:jc w:val="center"/>
      <w:outlineLvl w:val="0"/>
    </w:pPr>
    <w:rPr>
      <w:rFonts w:cs="Arial"/>
      <w:b/>
      <w:bCs/>
      <w:kern w:val="28"/>
      <w:sz w:val="36"/>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740EFA"/>
    <w:rPr>
      <w:b/>
      <w:bCs/>
      <w:caps/>
      <w:kern w:val="32"/>
      <w:sz w:val="24"/>
      <w:szCs w:val="24"/>
      <w:lang w:val="x-none" w:eastAsia="x-none"/>
    </w:rPr>
  </w:style>
  <w:style w:type="character" w:customStyle="1" w:styleId="Nagwek2Znak">
    <w:name w:val="Nagłówek 2 Znak"/>
    <w:link w:val="Nagwek2"/>
    <w:rsid w:val="00872FB2"/>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56224156">
      <w:bodyDiv w:val="1"/>
      <w:marLeft w:val="0"/>
      <w:marRight w:val="0"/>
      <w:marTop w:val="0"/>
      <w:marBottom w:val="0"/>
      <w:divBdr>
        <w:top w:val="none" w:sz="0" w:space="0" w:color="auto"/>
        <w:left w:val="none" w:sz="0" w:space="0" w:color="auto"/>
        <w:bottom w:val="none" w:sz="0" w:space="0" w:color="auto"/>
        <w:right w:val="none" w:sz="0" w:space="0" w:color="auto"/>
      </w:divBdr>
    </w:div>
    <w:div w:id="18316746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LAWOM~1.BAU\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7</TotalTime>
  <Pages>21</Pages>
  <Words>6989</Words>
  <Characters>41939</Characters>
  <Application>Microsoft Office Word</Application>
  <DocSecurity>0</DocSecurity>
  <Lines>349</Lines>
  <Paragraphs>97</Paragraphs>
  <ScaleCrop>false</ScaleCrop>
  <HeadingPairs>
    <vt:vector size="2" baseType="variant">
      <vt:variant>
        <vt:lpstr>Tytuł</vt:lpstr>
      </vt:variant>
      <vt:variant>
        <vt:i4>1</vt:i4>
      </vt:variant>
    </vt:vector>
  </HeadingPairs>
  <TitlesOfParts>
    <vt:vector size="1" baseType="lpstr">
      <vt:lpstr>@v_przet@zamaw_nazwa</vt:lpstr>
    </vt:vector>
  </TitlesOfParts>
  <Company>KBSF Sp. z o.o.</Company>
  <LinksUpToDate>false</LinksUpToDate>
  <CharactersWithSpaces>48831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creator>Slawomir Baum</dc:creator>
  <cp:lastModifiedBy>Slawomir Baum</cp:lastModifiedBy>
  <cp:revision>7</cp:revision>
  <cp:lastPrinted>2015-08-07T11:43:00Z</cp:lastPrinted>
  <dcterms:created xsi:type="dcterms:W3CDTF">2015-05-11T11:33:00Z</dcterms:created>
  <dcterms:modified xsi:type="dcterms:W3CDTF">2015-08-07T11:54:00Z</dcterms:modified>
</cp:coreProperties>
</file>

<file path=docProps/custom.xml><?xml version="1.0" encoding="utf-8"?>
<Properties xmlns="http://schemas.openxmlformats.org/officeDocument/2006/custom-properties" xmlns:vt="http://schemas.openxmlformats.org/officeDocument/2006/docPropsVTypes"/>
</file>