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B420DB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996AFD" w:rsidRPr="00996AF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96AFD" w:rsidRPr="00996AFD">
        <w:rPr>
          <w:b/>
          <w:sz w:val="24"/>
        </w:rPr>
        <w:t>ZP.271.18.2015.BS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96AFD" w:rsidRPr="00996AFD">
        <w:rPr>
          <w:b/>
        </w:rPr>
        <w:t>przetarg nieograniczony</w:t>
      </w:r>
      <w:r w:rsidR="00753DC1">
        <w:t xml:space="preserve"> na:</w:t>
      </w:r>
    </w:p>
    <w:p w:rsidR="0000184A" w:rsidRDefault="00996AF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96AFD">
        <w:rPr>
          <w:b/>
          <w:sz w:val="24"/>
          <w:szCs w:val="24"/>
        </w:rPr>
        <w:t>Przebudowa ul. Zachodniej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96AFD" w:rsidRPr="00996AF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96AFD" w:rsidRPr="00996AFD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996AFD" w:rsidRPr="00996AF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4DC" w:rsidRDefault="00CC74DC">
      <w:r>
        <w:separator/>
      </w:r>
    </w:p>
  </w:endnote>
  <w:endnote w:type="continuationSeparator" w:id="0">
    <w:p w:rsidR="00CC74DC" w:rsidRDefault="00CC7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420D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01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01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AFD" w:rsidRDefault="00996A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4DC" w:rsidRDefault="00CC74DC">
      <w:r>
        <w:separator/>
      </w:r>
    </w:p>
  </w:footnote>
  <w:footnote w:type="continuationSeparator" w:id="0">
    <w:p w:rsidR="00CC74DC" w:rsidRDefault="00CC74D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AFD" w:rsidRDefault="00996A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AFD" w:rsidRDefault="00996A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AFD" w:rsidRDefault="00996A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CD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30167"/>
    <w:rsid w:val="008460DE"/>
    <w:rsid w:val="00882E9F"/>
    <w:rsid w:val="008843C0"/>
    <w:rsid w:val="008A0D67"/>
    <w:rsid w:val="008B3C7B"/>
    <w:rsid w:val="008D4CAF"/>
    <w:rsid w:val="008E370F"/>
    <w:rsid w:val="00952336"/>
    <w:rsid w:val="00996AFD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20DB"/>
    <w:rsid w:val="00B45ED4"/>
    <w:rsid w:val="00B54FB4"/>
    <w:rsid w:val="00BE6092"/>
    <w:rsid w:val="00CB6204"/>
    <w:rsid w:val="00CC527A"/>
    <w:rsid w:val="00CC74DC"/>
    <w:rsid w:val="00D70CD2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49ED8-CA4B-4429-9DAD-1EEDCBF21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2015-06-16T12:26:00Z</dcterms:created>
  <dcterms:modified xsi:type="dcterms:W3CDTF">2015-06-16T12:26:00Z</dcterms:modified>
</cp:coreProperties>
</file>