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D" w:rsidRDefault="00CB0726" w:rsidP="00CB0726">
      <w:pPr>
        <w:jc w:val="center"/>
        <w:rPr>
          <w:b/>
        </w:rPr>
      </w:pPr>
      <w:r w:rsidRPr="00CB0726">
        <w:rPr>
          <w:b/>
        </w:rPr>
        <w:t>AUTOPOPRAWKI DO PROJEKTU</w:t>
      </w:r>
      <w:r w:rsidR="00BD3182">
        <w:rPr>
          <w:b/>
        </w:rPr>
        <w:t xml:space="preserve"> UCHWAŁY</w:t>
      </w:r>
      <w:r w:rsidRPr="00CB0726">
        <w:rPr>
          <w:b/>
        </w:rPr>
        <w:t xml:space="preserve"> </w:t>
      </w:r>
      <w:r w:rsidR="00994F69">
        <w:rPr>
          <w:b/>
        </w:rPr>
        <w:t>ZMIENIAJĄCEJ UCHWAŁĘ W </w:t>
      </w:r>
      <w:r w:rsidRPr="00CB0726">
        <w:rPr>
          <w:b/>
        </w:rPr>
        <w:t>SPRAWIE UCHWALENIA WIELOLETNIEJ PROGNOZY FINANSOWEJ GMINY ŚREM NA LATA 201</w:t>
      </w:r>
      <w:r w:rsidR="002070F1">
        <w:rPr>
          <w:b/>
        </w:rPr>
        <w:t>5-2024</w:t>
      </w:r>
    </w:p>
    <w:p w:rsidR="00B036AB" w:rsidRDefault="00B036AB" w:rsidP="00CB0726">
      <w:pPr>
        <w:jc w:val="center"/>
        <w:rPr>
          <w:b/>
        </w:rPr>
      </w:pPr>
    </w:p>
    <w:p w:rsidR="00E0327E" w:rsidRDefault="00AC49D2" w:rsidP="00B607F2">
      <w:pPr>
        <w:jc w:val="both"/>
        <w:rPr>
          <w:b/>
        </w:rPr>
      </w:pPr>
      <w:r>
        <w:rPr>
          <w:b/>
        </w:rPr>
        <w:t>Uchwała</w:t>
      </w:r>
      <w:bookmarkStart w:id="0" w:name="_GoBack"/>
      <w:bookmarkEnd w:id="0"/>
      <w:r w:rsidR="00E0327E" w:rsidRPr="00E0327E">
        <w:rPr>
          <w:b/>
        </w:rPr>
        <w:t>:</w:t>
      </w:r>
    </w:p>
    <w:p w:rsidR="003B1873" w:rsidRDefault="00997EA3" w:rsidP="003B1873">
      <w:pPr>
        <w:pStyle w:val="Akapitzlist"/>
        <w:ind w:left="0" w:firstLine="567"/>
        <w:jc w:val="both"/>
      </w:pPr>
      <w:r>
        <w:t xml:space="preserve">W </w:t>
      </w:r>
      <w:r w:rsidR="003B1873">
        <w:t>uzasadnieniu do projektu uchwały</w:t>
      </w:r>
      <w:r w:rsidR="002070F1">
        <w:t xml:space="preserve"> </w:t>
      </w:r>
      <w:r w:rsidR="003B1873">
        <w:t>w ust. 2 dodaję się zdanie: „Zmniejszono także limit zobowiązań w zakresie zadania „Budowa ul. Franciszkańskiej i Zielińskiego w Śremie”. Dodatkowo zrezygnowano z realizacji przedsięwzięcia „Przebudowa ul. Nowowiejskiego w Śremie””.</w:t>
      </w:r>
    </w:p>
    <w:p w:rsidR="00B036AB" w:rsidRDefault="003B1873" w:rsidP="00CB0726">
      <w:pPr>
        <w:jc w:val="center"/>
        <w:rPr>
          <w:b/>
        </w:rPr>
      </w:pPr>
      <w:r>
        <w:rPr>
          <w:b/>
        </w:rPr>
        <w:t xml:space="preserve"> </w:t>
      </w:r>
    </w:p>
    <w:p w:rsidR="00FD7DB8" w:rsidRDefault="002F665E" w:rsidP="00997EA3">
      <w:pPr>
        <w:jc w:val="both"/>
        <w:rPr>
          <w:b/>
        </w:rPr>
      </w:pPr>
      <w:r>
        <w:rPr>
          <w:b/>
        </w:rPr>
        <w:t>Załącznik Nr 1</w:t>
      </w:r>
      <w:r w:rsidRPr="002F665E">
        <w:rPr>
          <w:b/>
        </w:rPr>
        <w:t xml:space="preserve"> </w:t>
      </w:r>
      <w:r>
        <w:rPr>
          <w:b/>
        </w:rPr>
        <w:t>otrzymuje brzmienie zgodnie z za</w:t>
      </w:r>
      <w:r w:rsidR="00997EA3">
        <w:rPr>
          <w:b/>
        </w:rPr>
        <w:t>łącznikiem nr 1 do autopoprawek.</w:t>
      </w:r>
      <w:r>
        <w:rPr>
          <w:b/>
        </w:rPr>
        <w:t xml:space="preserve"> </w:t>
      </w:r>
    </w:p>
    <w:p w:rsidR="00BE6721" w:rsidRDefault="00997EA3" w:rsidP="00994F69">
      <w:pPr>
        <w:jc w:val="both"/>
      </w:pPr>
      <w:r>
        <w:t xml:space="preserve">Zmiany wynikają z </w:t>
      </w:r>
      <w:r w:rsidR="00994F69">
        <w:t>wprowadzenia zmian w limitach wydatków dla roku 2016 (wiersze 11.3, 11.3.2, 11.4 i 11.5)</w:t>
      </w:r>
      <w:r w:rsidR="00D401CA">
        <w:t>.</w:t>
      </w:r>
    </w:p>
    <w:p w:rsidR="008E5D9A" w:rsidRDefault="008E5D9A" w:rsidP="00482FF6">
      <w:pPr>
        <w:ind w:left="567" w:hanging="425"/>
        <w:jc w:val="both"/>
      </w:pPr>
    </w:p>
    <w:p w:rsidR="005402CB" w:rsidRDefault="002F665E" w:rsidP="00CB0726">
      <w:pPr>
        <w:jc w:val="both"/>
        <w:rPr>
          <w:b/>
        </w:rPr>
      </w:pPr>
      <w:r>
        <w:rPr>
          <w:b/>
        </w:rPr>
        <w:t>Załącznik Nr 2 otrzymuje brzmienie zgodnie z załącznikiem nr 2 do autopoprawek</w:t>
      </w:r>
      <w:r w:rsidR="002070F1">
        <w:rPr>
          <w:b/>
        </w:rPr>
        <w:t>.</w:t>
      </w:r>
    </w:p>
    <w:p w:rsidR="002070F1" w:rsidRDefault="002070F1" w:rsidP="00994F69">
      <w:pPr>
        <w:jc w:val="both"/>
      </w:pPr>
      <w:r>
        <w:t>Zmiany dotyczą zmian w</w:t>
      </w:r>
      <w:r w:rsidR="00994F69">
        <w:t xml:space="preserve"> łącznych nakładach finansowych, limitach wydatków i limicie zobowiązań na realizację przedsięwzięcia „</w:t>
      </w:r>
      <w:r>
        <w:t>Moderni</w:t>
      </w:r>
      <w:r w:rsidR="00994F69">
        <w:t>zacja ratusza-II etap” oraz rezygnacj</w:t>
      </w:r>
      <w:r w:rsidR="00431DC4">
        <w:t>i</w:t>
      </w:r>
      <w:r w:rsidR="00994F69">
        <w:t xml:space="preserve"> z realizacji przedsięwzięcia „Przebudowa ul. Nowowiejskiego w Śremie”</w:t>
      </w:r>
      <w:r w:rsidR="00D401CA">
        <w:t>.</w:t>
      </w:r>
    </w:p>
    <w:sectPr w:rsidR="002070F1" w:rsidSect="00EC1AAB">
      <w:pgSz w:w="11906" w:h="16838"/>
      <w:pgMar w:top="1417" w:right="1417" w:bottom="127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59C"/>
    <w:multiLevelType w:val="hybridMultilevel"/>
    <w:tmpl w:val="38A69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E16"/>
    <w:multiLevelType w:val="hybridMultilevel"/>
    <w:tmpl w:val="B26689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B24A6"/>
    <w:multiLevelType w:val="hybridMultilevel"/>
    <w:tmpl w:val="172C3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45773"/>
    <w:multiLevelType w:val="hybridMultilevel"/>
    <w:tmpl w:val="567412CA"/>
    <w:lvl w:ilvl="0" w:tplc="494C61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163EC"/>
    <w:multiLevelType w:val="hybridMultilevel"/>
    <w:tmpl w:val="4CC0B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95233"/>
    <w:multiLevelType w:val="hybridMultilevel"/>
    <w:tmpl w:val="597C5C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61F555F"/>
    <w:multiLevelType w:val="hybridMultilevel"/>
    <w:tmpl w:val="C60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53349"/>
    <w:multiLevelType w:val="hybridMultilevel"/>
    <w:tmpl w:val="44B2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6600E"/>
    <w:multiLevelType w:val="hybridMultilevel"/>
    <w:tmpl w:val="70B2C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021CE"/>
    <w:multiLevelType w:val="hybridMultilevel"/>
    <w:tmpl w:val="78E6A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507A5"/>
    <w:multiLevelType w:val="hybridMultilevel"/>
    <w:tmpl w:val="68EA5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26"/>
    <w:rsid w:val="0006368C"/>
    <w:rsid w:val="002070F1"/>
    <w:rsid w:val="002A0C6D"/>
    <w:rsid w:val="002F665E"/>
    <w:rsid w:val="003B1873"/>
    <w:rsid w:val="00431DC4"/>
    <w:rsid w:val="00482FF6"/>
    <w:rsid w:val="005402CB"/>
    <w:rsid w:val="00706851"/>
    <w:rsid w:val="008E5D9A"/>
    <w:rsid w:val="00904A3B"/>
    <w:rsid w:val="00994F69"/>
    <w:rsid w:val="00997EA3"/>
    <w:rsid w:val="00AB1C7C"/>
    <w:rsid w:val="00AC49D2"/>
    <w:rsid w:val="00B036AB"/>
    <w:rsid w:val="00B607F2"/>
    <w:rsid w:val="00BD09DB"/>
    <w:rsid w:val="00BD3182"/>
    <w:rsid w:val="00BE6721"/>
    <w:rsid w:val="00C11AB7"/>
    <w:rsid w:val="00C47A31"/>
    <w:rsid w:val="00C70C13"/>
    <w:rsid w:val="00CB0726"/>
    <w:rsid w:val="00CB28A1"/>
    <w:rsid w:val="00D401CA"/>
    <w:rsid w:val="00E0327E"/>
    <w:rsid w:val="00EC1AAB"/>
    <w:rsid w:val="00F33C47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E432-A132-4AD3-B942-2D99A52E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Lewandowski</dc:creator>
  <cp:lastModifiedBy>Krzysztof Lewandowski</cp:lastModifiedBy>
  <cp:revision>22</cp:revision>
  <cp:lastPrinted>2015-06-11T04:55:00Z</cp:lastPrinted>
  <dcterms:created xsi:type="dcterms:W3CDTF">2012-12-19T06:09:00Z</dcterms:created>
  <dcterms:modified xsi:type="dcterms:W3CDTF">2015-06-11T04:55:00Z</dcterms:modified>
</cp:coreProperties>
</file>