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21B" w:rsidRDefault="000C521B" w:rsidP="003C539B">
      <w:pPr>
        <w:jc w:val="both"/>
      </w:pPr>
      <w:bookmarkStart w:id="0" w:name="_GoBack"/>
      <w:bookmarkEnd w:id="0"/>
    </w:p>
    <w:p w:rsidR="000C521B" w:rsidRDefault="001060C7" w:rsidP="000C521B">
      <w:pPr>
        <w:pStyle w:val="Akapitzlist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C521B">
        <w:t xml:space="preserve">Śrem, </w:t>
      </w:r>
      <w:r>
        <w:t>03 czerwca</w:t>
      </w:r>
      <w:r w:rsidR="000C521B">
        <w:t xml:space="preserve"> 2015 r.</w:t>
      </w:r>
    </w:p>
    <w:p w:rsidR="000C521B" w:rsidRDefault="000C521B" w:rsidP="001060C7">
      <w:pPr>
        <w:jc w:val="both"/>
      </w:pPr>
      <w:r>
        <w:t>BP.271.12.2015.BS</w:t>
      </w:r>
    </w:p>
    <w:p w:rsidR="000C521B" w:rsidRDefault="000C521B" w:rsidP="000C521B">
      <w:pPr>
        <w:pStyle w:val="Akapitzlist"/>
        <w:jc w:val="both"/>
      </w:pPr>
    </w:p>
    <w:p w:rsidR="000C521B" w:rsidRDefault="000C521B" w:rsidP="000C521B">
      <w:pPr>
        <w:pStyle w:val="Akapitzlist"/>
        <w:jc w:val="both"/>
      </w:pPr>
      <w:r>
        <w:t xml:space="preserve">Dotyczy przetargu: obsługa bankowa budżetu Gminy </w:t>
      </w:r>
    </w:p>
    <w:p w:rsidR="000C521B" w:rsidRDefault="000C521B" w:rsidP="000C521B">
      <w:pPr>
        <w:pStyle w:val="Akapitzlist"/>
        <w:jc w:val="both"/>
      </w:pPr>
    </w:p>
    <w:p w:rsidR="000C521B" w:rsidRDefault="000C521B" w:rsidP="000C521B">
      <w:pPr>
        <w:pStyle w:val="Akapitzlist"/>
        <w:jc w:val="both"/>
      </w:pPr>
      <w:r>
        <w:t>PYTANIA WYKONAWCÓW I ODPOWIEDZI</w:t>
      </w:r>
    </w:p>
    <w:p w:rsidR="000C521B" w:rsidRDefault="000C521B" w:rsidP="000C521B">
      <w:pPr>
        <w:pStyle w:val="Akapitzlist"/>
        <w:jc w:val="both"/>
      </w:pPr>
    </w:p>
    <w:p w:rsidR="000C521B" w:rsidRDefault="000C521B" w:rsidP="001060C7">
      <w:pPr>
        <w:ind w:firstLine="142"/>
        <w:jc w:val="both"/>
      </w:pPr>
      <w:r>
        <w:t xml:space="preserve">W  nawiązaniu do ogłoszonego postępowania przetargowego: na bankową obsługę budżetu gminy Śrem i jej jednostek organizacyjnych zwracamy się do Państwa z prośba o odpowiedź na </w:t>
      </w:r>
      <w:r w:rsidR="001060C7">
        <w:t>następujące pytania:</w:t>
      </w:r>
    </w:p>
    <w:p w:rsidR="000C521B" w:rsidRDefault="000C521B" w:rsidP="000C521B">
      <w:pPr>
        <w:pStyle w:val="Akapitzlist"/>
        <w:jc w:val="both"/>
      </w:pPr>
    </w:p>
    <w:p w:rsidR="000C521B" w:rsidRDefault="000C521B" w:rsidP="000C521B">
      <w:pPr>
        <w:ind w:left="142"/>
        <w:jc w:val="both"/>
      </w:pPr>
    </w:p>
    <w:p w:rsidR="00E87A58" w:rsidRDefault="00E87A58" w:rsidP="000C521B">
      <w:pPr>
        <w:pStyle w:val="Akapitzlist"/>
        <w:numPr>
          <w:ilvl w:val="0"/>
          <w:numId w:val="1"/>
        </w:numPr>
        <w:ind w:left="284" w:hanging="142"/>
        <w:jc w:val="both"/>
      </w:pPr>
      <w:r>
        <w:t>Z jakiego systemu finansowo- księgowego korzystna Zamawiający?</w:t>
      </w:r>
    </w:p>
    <w:p w:rsidR="00E87A58" w:rsidRPr="00E87A58" w:rsidRDefault="00E87A58" w:rsidP="00E87A58">
      <w:pPr>
        <w:pStyle w:val="Akapitzlist"/>
        <w:ind w:left="284" w:firstLine="424"/>
        <w:jc w:val="both"/>
        <w:rPr>
          <w:b/>
        </w:rPr>
      </w:pPr>
      <w:r w:rsidRPr="00E87A58">
        <w:rPr>
          <w:b/>
        </w:rPr>
        <w:t>ODPOWIEDŹ:</w:t>
      </w:r>
    </w:p>
    <w:p w:rsidR="000C521B" w:rsidRDefault="000C521B" w:rsidP="00E87A58">
      <w:pPr>
        <w:pStyle w:val="Akapitzlist"/>
        <w:ind w:left="284" w:firstLine="424"/>
        <w:jc w:val="both"/>
      </w:pPr>
      <w:r>
        <w:t>Zamawiający korzysta z systemów</w:t>
      </w:r>
      <w:r w:rsidR="00E87A58">
        <w:t xml:space="preserve"> firmy Radix</w:t>
      </w:r>
      <w:r w:rsidR="00946FB7">
        <w:t>.</w:t>
      </w:r>
    </w:p>
    <w:p w:rsidR="00E87A58" w:rsidRDefault="00E87A58" w:rsidP="00E87A58">
      <w:pPr>
        <w:pStyle w:val="Akapitzlist"/>
        <w:ind w:left="284" w:firstLine="424"/>
        <w:jc w:val="both"/>
      </w:pPr>
    </w:p>
    <w:p w:rsidR="00E87A58" w:rsidRDefault="00E87A58" w:rsidP="003C539B">
      <w:pPr>
        <w:pStyle w:val="Akapitzlist"/>
        <w:numPr>
          <w:ilvl w:val="0"/>
          <w:numId w:val="1"/>
        </w:numPr>
        <w:ind w:hanging="578"/>
        <w:jc w:val="both"/>
      </w:pPr>
      <w:r>
        <w:t>Z jakiego formatu pliku wynikowego dla płatności masowych korzysta Zamawiający?</w:t>
      </w:r>
    </w:p>
    <w:p w:rsidR="00E87A58" w:rsidRPr="00E87A58" w:rsidRDefault="00E87A58" w:rsidP="00E87A58">
      <w:pPr>
        <w:pStyle w:val="Akapitzlist"/>
        <w:jc w:val="both"/>
        <w:rPr>
          <w:b/>
        </w:rPr>
      </w:pPr>
      <w:r w:rsidRPr="00E87A58">
        <w:rPr>
          <w:b/>
        </w:rPr>
        <w:t>ODPOWIEDŹ:</w:t>
      </w:r>
    </w:p>
    <w:p w:rsidR="00306CB3" w:rsidRDefault="00A11256" w:rsidP="00E87A58">
      <w:pPr>
        <w:pStyle w:val="Akapitzlist"/>
        <w:jc w:val="both"/>
      </w:pPr>
      <w:r>
        <w:t>Zamawiający dla płatności masowych korzysta z pliku o formacie Elixir</w:t>
      </w:r>
    </w:p>
    <w:p w:rsidR="00E87A58" w:rsidRDefault="00E87A58" w:rsidP="00A11256">
      <w:pPr>
        <w:pStyle w:val="Akapitzlist"/>
        <w:numPr>
          <w:ilvl w:val="0"/>
          <w:numId w:val="1"/>
        </w:numPr>
        <w:ind w:hanging="578"/>
        <w:jc w:val="both"/>
      </w:pPr>
      <w:r>
        <w:t>Ilu będzie użytkowników bankowości elektronicznej?</w:t>
      </w:r>
    </w:p>
    <w:p w:rsidR="00E87A58" w:rsidRPr="00E87A58" w:rsidRDefault="00E87A58" w:rsidP="00E87A58">
      <w:pPr>
        <w:pStyle w:val="Akapitzlist"/>
        <w:jc w:val="both"/>
        <w:rPr>
          <w:b/>
        </w:rPr>
      </w:pPr>
      <w:r w:rsidRPr="00E87A58">
        <w:rPr>
          <w:b/>
        </w:rPr>
        <w:t>ODPOWIEDŹ:</w:t>
      </w:r>
    </w:p>
    <w:p w:rsidR="000C521B" w:rsidRDefault="000C521B" w:rsidP="00E87A58">
      <w:pPr>
        <w:pStyle w:val="Akapitzlist"/>
        <w:jc w:val="both"/>
      </w:pPr>
      <w:r>
        <w:t>18 Jednostek organizacyjnych  po 2 użytkowników</w:t>
      </w:r>
    </w:p>
    <w:p w:rsidR="000C521B" w:rsidRDefault="000C521B" w:rsidP="00A11256">
      <w:pPr>
        <w:ind w:left="708"/>
        <w:jc w:val="both"/>
      </w:pPr>
      <w:r>
        <w:t>Gmina Śrem i Urząd Miejski w Śremie po 13 użytkowników</w:t>
      </w:r>
    </w:p>
    <w:p w:rsidR="00306CB3" w:rsidRDefault="000C521B" w:rsidP="00A11256">
      <w:pPr>
        <w:ind w:left="142"/>
        <w:jc w:val="both"/>
      </w:pPr>
      <w:r>
        <w:tab/>
        <w:t>Razem 62 użytkowników bankowości elektronicznej</w:t>
      </w:r>
    </w:p>
    <w:p w:rsidR="00306CB3" w:rsidRDefault="00306CB3" w:rsidP="003C539B">
      <w:pPr>
        <w:pStyle w:val="Akapitzlist"/>
        <w:ind w:hanging="578"/>
        <w:jc w:val="both"/>
      </w:pPr>
    </w:p>
    <w:p w:rsidR="00E87A58" w:rsidRDefault="00E87A58" w:rsidP="003C539B">
      <w:pPr>
        <w:pStyle w:val="Akapitzlist"/>
        <w:numPr>
          <w:ilvl w:val="0"/>
          <w:numId w:val="1"/>
        </w:numPr>
        <w:ind w:hanging="578"/>
        <w:jc w:val="both"/>
      </w:pPr>
      <w:r>
        <w:t>Czy Zamawiający wyraża zgodę aby uruchomienie kredytu w rachunku bieżącym w każdym kolejnym roku budżetowym następowało po przedłożeniu uchwały Rady Miejskiej w sprawie uchwały budżetowej na dany rok lub projekt uchwały budżetowej na dany rok wraz z pozytywną opinią RIO?</w:t>
      </w:r>
    </w:p>
    <w:p w:rsidR="00E87A58" w:rsidRPr="00E87A58" w:rsidRDefault="00E87A58" w:rsidP="00E87A58">
      <w:pPr>
        <w:pStyle w:val="Akapitzlist"/>
        <w:jc w:val="both"/>
        <w:rPr>
          <w:b/>
        </w:rPr>
      </w:pPr>
      <w:r w:rsidRPr="00E87A58">
        <w:rPr>
          <w:b/>
        </w:rPr>
        <w:t>ODPOWIEDŹ:</w:t>
      </w:r>
    </w:p>
    <w:p w:rsidR="00306CB3" w:rsidRDefault="00306CB3" w:rsidP="00E87A58">
      <w:pPr>
        <w:pStyle w:val="Akapitzlist"/>
        <w:jc w:val="both"/>
      </w:pPr>
      <w:r>
        <w:t>Zamawiający wyraża zgodę by uruchomienie kredytu w rachunku bieżącym w każdym kolejnym roku budżetowym następowało po przedłożeniu uchwały Rady Miejskiej w sprawie uchwały budżetowej na dany rok lub projektu uchwały budżetowej na dany rok wraz z pozytywną opinią RIO.</w:t>
      </w:r>
    </w:p>
    <w:p w:rsidR="00306CB3" w:rsidRDefault="00306CB3" w:rsidP="003C539B">
      <w:pPr>
        <w:pStyle w:val="Akapitzlist"/>
        <w:ind w:hanging="578"/>
        <w:jc w:val="both"/>
      </w:pPr>
    </w:p>
    <w:p w:rsidR="00E87A58" w:rsidRDefault="00E87A58" w:rsidP="003C539B">
      <w:pPr>
        <w:pStyle w:val="Akapitzlist"/>
        <w:numPr>
          <w:ilvl w:val="0"/>
          <w:numId w:val="1"/>
        </w:numPr>
        <w:ind w:hanging="578"/>
        <w:jc w:val="both"/>
      </w:pPr>
      <w:r>
        <w:t xml:space="preserve">Czy Zamawiający wyraża zgodę na zabezpieczenie wierzytelności </w:t>
      </w:r>
      <w:r>
        <w:br/>
        <w:t xml:space="preserve">z tytułu kredytu w rachunku bieżącym wekslem in blanco z deklaracją wekslową? </w:t>
      </w:r>
    </w:p>
    <w:p w:rsidR="00E87A58" w:rsidRPr="00E87A58" w:rsidRDefault="00E87A58" w:rsidP="00E87A58">
      <w:pPr>
        <w:pStyle w:val="Akapitzlist"/>
        <w:jc w:val="both"/>
        <w:rPr>
          <w:b/>
        </w:rPr>
      </w:pPr>
      <w:r w:rsidRPr="00E87A58">
        <w:rPr>
          <w:b/>
        </w:rPr>
        <w:t>ODPOWIEDŹ:</w:t>
      </w:r>
    </w:p>
    <w:p w:rsidR="00306CB3" w:rsidRDefault="00A1465B" w:rsidP="00E87A58">
      <w:pPr>
        <w:pStyle w:val="Akapitzlist"/>
        <w:jc w:val="both"/>
      </w:pPr>
      <w:r>
        <w:t>Zamawiający wyraża zgodę na zabezpieczenie kredytu w rachunku bieżącym wekslem własnym in blanco z deklaracją wekslową.</w:t>
      </w:r>
    </w:p>
    <w:p w:rsidR="00A1465B" w:rsidRDefault="00A1465B" w:rsidP="003C539B">
      <w:pPr>
        <w:pStyle w:val="Akapitzlist"/>
        <w:ind w:hanging="578"/>
        <w:jc w:val="both"/>
      </w:pPr>
    </w:p>
    <w:p w:rsidR="00E87A58" w:rsidRDefault="00E87A58" w:rsidP="003C539B">
      <w:pPr>
        <w:pStyle w:val="Akapitzlist"/>
        <w:numPr>
          <w:ilvl w:val="0"/>
          <w:numId w:val="1"/>
        </w:numPr>
        <w:ind w:hanging="578"/>
        <w:jc w:val="both"/>
      </w:pPr>
      <w:r>
        <w:lastRenderedPageBreak/>
        <w:t>Czy Zamawiający wyraża zgodę na założenie oświadczenia o poddaniu egzekucji w trybie art. 777 kpc.?</w:t>
      </w:r>
    </w:p>
    <w:p w:rsidR="00E87A58" w:rsidRPr="00E87A58" w:rsidRDefault="00E87A58" w:rsidP="00E87A58">
      <w:pPr>
        <w:pStyle w:val="Akapitzlist"/>
        <w:jc w:val="both"/>
        <w:rPr>
          <w:b/>
        </w:rPr>
      </w:pPr>
      <w:r w:rsidRPr="00E87A58">
        <w:rPr>
          <w:b/>
        </w:rPr>
        <w:t>ODPOWIEDŹ:</w:t>
      </w:r>
    </w:p>
    <w:p w:rsidR="00A1465B" w:rsidRDefault="00A1465B" w:rsidP="00E87A58">
      <w:pPr>
        <w:pStyle w:val="Akapitzlist"/>
        <w:jc w:val="both"/>
      </w:pPr>
      <w:r>
        <w:t>Zamawiający wyrażą zgodę na złożenie oświadczenia o poddaniu się egzekucji.</w:t>
      </w:r>
    </w:p>
    <w:p w:rsidR="00F45D2A" w:rsidRDefault="00F45D2A" w:rsidP="003C539B">
      <w:pPr>
        <w:pStyle w:val="Akapitzlist"/>
        <w:ind w:hanging="578"/>
        <w:jc w:val="both"/>
      </w:pPr>
    </w:p>
    <w:p w:rsidR="00E87A58" w:rsidRDefault="00E87A58" w:rsidP="003C539B">
      <w:pPr>
        <w:pStyle w:val="Akapitzlist"/>
        <w:numPr>
          <w:ilvl w:val="0"/>
          <w:numId w:val="1"/>
        </w:numPr>
        <w:ind w:hanging="578"/>
        <w:jc w:val="both"/>
      </w:pPr>
      <w:r>
        <w:t xml:space="preserve">Czy Zamawiający zgadza się na zawarcie w umowie kredytowej następującego zapisu:” Stopa procentowa </w:t>
      </w:r>
      <w:r w:rsidR="008200E3">
        <w:t>równa jest wysokość stawki referencyjnej, powiększonej o marżę, z zastrzeżeniem, że stopa procentowa nie może być niższa niż marża, jak również nie może być niższa niż zero”?</w:t>
      </w:r>
    </w:p>
    <w:p w:rsidR="008200E3" w:rsidRPr="008200E3" w:rsidRDefault="008200E3" w:rsidP="008200E3">
      <w:pPr>
        <w:pStyle w:val="Akapitzlist"/>
        <w:jc w:val="both"/>
        <w:rPr>
          <w:b/>
        </w:rPr>
      </w:pPr>
      <w:r w:rsidRPr="008200E3">
        <w:rPr>
          <w:b/>
        </w:rPr>
        <w:t>ODPOWIEDŹ:</w:t>
      </w:r>
    </w:p>
    <w:p w:rsidR="00F45D2A" w:rsidRDefault="00F45D2A" w:rsidP="00E87A58">
      <w:pPr>
        <w:pStyle w:val="Akapitzlist"/>
        <w:jc w:val="both"/>
      </w:pPr>
      <w:r>
        <w:t>Zamawiający wyraża zgodę na zawarcie w umowie kredytowej zapisu: „Stopa procentowa równa jest wysokości stawki referencyjnej, powiększonej o marżę, z zastrzeżeniem, że stopa procentowa nie może być niższa niż marża, jak również nie może być niższa niż zero”.</w:t>
      </w:r>
    </w:p>
    <w:p w:rsidR="00F45D2A" w:rsidRDefault="00F45D2A" w:rsidP="003C539B">
      <w:pPr>
        <w:pStyle w:val="Akapitzlist"/>
        <w:ind w:hanging="578"/>
        <w:jc w:val="both"/>
      </w:pPr>
    </w:p>
    <w:p w:rsidR="008200E3" w:rsidRDefault="008200E3" w:rsidP="003C539B">
      <w:pPr>
        <w:pStyle w:val="Akapitzlist"/>
        <w:numPr>
          <w:ilvl w:val="0"/>
          <w:numId w:val="1"/>
        </w:numPr>
        <w:ind w:hanging="578"/>
        <w:jc w:val="both"/>
      </w:pPr>
      <w:r>
        <w:t>Czy Zamawiający potwierdza, że kredyt w rachunku bieżącym będzie udzielony do wysokości kwoty określonej w projekcie uchwały budżetowej lub uchwale budżetowej na dany rok budżetowy, nieprzekraczającej 10.000.000 zł w danym roku?</w:t>
      </w:r>
    </w:p>
    <w:p w:rsidR="008200E3" w:rsidRPr="008200E3" w:rsidRDefault="008200E3" w:rsidP="008200E3">
      <w:pPr>
        <w:pStyle w:val="Akapitzlist"/>
        <w:jc w:val="both"/>
        <w:rPr>
          <w:b/>
        </w:rPr>
      </w:pPr>
      <w:r w:rsidRPr="008200E3">
        <w:rPr>
          <w:b/>
        </w:rPr>
        <w:t>ODPOWIEDŹ:</w:t>
      </w:r>
    </w:p>
    <w:p w:rsidR="003C539B" w:rsidRDefault="00F45D2A" w:rsidP="008200E3">
      <w:pPr>
        <w:pStyle w:val="Akapitzlist"/>
        <w:jc w:val="both"/>
      </w:pPr>
      <w:r>
        <w:t>Zamawiający potwierdza, że kredyt w rachunku bieżącym będzie udzielany do wysokości kwoty określonej corocznie w projekcie uchwały budżetowej lub uchwale budżetowej na dany rok budżetowy</w:t>
      </w:r>
      <w:r w:rsidR="00946FB7">
        <w:t>. Kwota ta może ulegać zmianie, do wysokości określonej przez Radę Miejską.</w:t>
      </w:r>
    </w:p>
    <w:p w:rsidR="003C539B" w:rsidRDefault="003C539B" w:rsidP="003C539B">
      <w:pPr>
        <w:pStyle w:val="Akapitzlist"/>
        <w:ind w:hanging="578"/>
      </w:pPr>
    </w:p>
    <w:p w:rsidR="008200E3" w:rsidRDefault="008200E3" w:rsidP="003C539B">
      <w:pPr>
        <w:pStyle w:val="Akapitzlist"/>
        <w:numPr>
          <w:ilvl w:val="0"/>
          <w:numId w:val="1"/>
        </w:numPr>
        <w:ind w:hanging="578"/>
        <w:jc w:val="both"/>
      </w:pPr>
      <w:r>
        <w:t>Czy zobowiązania z tytułu zaciągniętych przez Zamawiającego kredytów są regulowane terminowo? Jeśli nie to prosimy o podanie kwoty zaległych zobowiązań</w:t>
      </w:r>
      <w:r w:rsidR="00E144C8">
        <w:t>;</w:t>
      </w:r>
    </w:p>
    <w:p w:rsidR="00E144C8" w:rsidRPr="00E144C8" w:rsidRDefault="00E144C8" w:rsidP="00E144C8">
      <w:pPr>
        <w:pStyle w:val="Akapitzlist"/>
        <w:jc w:val="both"/>
        <w:rPr>
          <w:b/>
        </w:rPr>
      </w:pPr>
      <w:r w:rsidRPr="00E144C8">
        <w:rPr>
          <w:b/>
        </w:rPr>
        <w:t>ODPOWIEDŹ:</w:t>
      </w:r>
    </w:p>
    <w:p w:rsidR="003C539B" w:rsidRDefault="003C539B" w:rsidP="008200E3">
      <w:pPr>
        <w:pStyle w:val="Akapitzlist"/>
        <w:jc w:val="both"/>
      </w:pPr>
      <w:r>
        <w:t>Zamawiający potwierdza, że zobowiązania z tytułu zaciągniętych kredytów są regulowane terminowo.</w:t>
      </w:r>
    </w:p>
    <w:p w:rsidR="003C539B" w:rsidRDefault="003C539B" w:rsidP="003C539B">
      <w:pPr>
        <w:pStyle w:val="Akapitzlist"/>
        <w:ind w:hanging="578"/>
      </w:pPr>
    </w:p>
    <w:p w:rsidR="00E144C8" w:rsidRDefault="00E144C8" w:rsidP="003C539B">
      <w:pPr>
        <w:pStyle w:val="Akapitzlist"/>
        <w:numPr>
          <w:ilvl w:val="0"/>
          <w:numId w:val="1"/>
        </w:numPr>
        <w:ind w:hanging="578"/>
        <w:jc w:val="both"/>
      </w:pPr>
      <w:r>
        <w:t>Czy Zamawiający terminowo reguluje zobowiązania wobec ZUS i Urzędu Skarbowego? Jeżeli nie to prosimy o podanie kwoty zaległych zobowiązań;</w:t>
      </w:r>
    </w:p>
    <w:p w:rsidR="00E144C8" w:rsidRPr="00E144C8" w:rsidRDefault="00E144C8" w:rsidP="00E144C8">
      <w:pPr>
        <w:pStyle w:val="Akapitzlist"/>
        <w:jc w:val="both"/>
        <w:rPr>
          <w:b/>
        </w:rPr>
      </w:pPr>
      <w:r w:rsidRPr="00E144C8">
        <w:rPr>
          <w:b/>
        </w:rPr>
        <w:t>ODPOWIEDŹ:</w:t>
      </w:r>
    </w:p>
    <w:p w:rsidR="003C539B" w:rsidRDefault="003C539B" w:rsidP="00E144C8">
      <w:pPr>
        <w:pStyle w:val="Akapitzlist"/>
        <w:jc w:val="both"/>
      </w:pPr>
      <w:r>
        <w:t>Zamawiający potwierdza, że zobowiązania wobec ZUS i Urzędu Skarbowego są regulowane terminowo.</w:t>
      </w:r>
    </w:p>
    <w:p w:rsidR="003C539B" w:rsidRDefault="003C539B" w:rsidP="003C539B">
      <w:pPr>
        <w:pStyle w:val="Akapitzlist"/>
      </w:pPr>
    </w:p>
    <w:p w:rsidR="00E144C8" w:rsidRDefault="00E144C8" w:rsidP="003C539B">
      <w:pPr>
        <w:pStyle w:val="Akapitzlist"/>
        <w:numPr>
          <w:ilvl w:val="0"/>
          <w:numId w:val="1"/>
        </w:numPr>
        <w:ind w:hanging="578"/>
        <w:jc w:val="both"/>
      </w:pPr>
      <w:r>
        <w:t>Czy Zamawiający wyraża zgodę by warunkiem uruchomienia kredytu było przedstawienie aktualnych (ważnych 3 miesiące od daty ich wydania) zaświadczeń wydanych przez ZUS u US</w:t>
      </w:r>
      <w:r w:rsidR="00055F5A">
        <w:t>, wskazujących brak zaległości płatniczych?</w:t>
      </w:r>
    </w:p>
    <w:p w:rsidR="00055F5A" w:rsidRPr="00055F5A" w:rsidRDefault="00055F5A" w:rsidP="00055F5A">
      <w:pPr>
        <w:pStyle w:val="Akapitzlist"/>
        <w:jc w:val="both"/>
        <w:rPr>
          <w:b/>
        </w:rPr>
      </w:pPr>
      <w:r w:rsidRPr="00055F5A">
        <w:rPr>
          <w:b/>
        </w:rPr>
        <w:t>ODPOWIEDŹ:</w:t>
      </w:r>
    </w:p>
    <w:p w:rsidR="003C539B" w:rsidRDefault="00A00EF5" w:rsidP="00E144C8">
      <w:pPr>
        <w:pStyle w:val="Akapitzlist"/>
        <w:jc w:val="both"/>
      </w:pPr>
      <w:r>
        <w:lastRenderedPageBreak/>
        <w:t>Zamawiający wyraża zgodę by warunkiem uruchomienia kredytu było przedstawienie aktualnych zaśw</w:t>
      </w:r>
      <w:r w:rsidR="0025650B">
        <w:t xml:space="preserve">iadczeń wydanych przez ZUS i US, </w:t>
      </w:r>
      <w:r>
        <w:t>wskazujących brak zaległości.</w:t>
      </w:r>
    </w:p>
    <w:p w:rsidR="00A00EF5" w:rsidRDefault="00A00EF5" w:rsidP="00A00EF5">
      <w:pPr>
        <w:pStyle w:val="Akapitzlist"/>
      </w:pPr>
    </w:p>
    <w:p w:rsidR="00055F5A" w:rsidRDefault="00055F5A" w:rsidP="003C539B">
      <w:pPr>
        <w:pStyle w:val="Akapitzlist"/>
        <w:numPr>
          <w:ilvl w:val="0"/>
          <w:numId w:val="1"/>
        </w:numPr>
        <w:ind w:hanging="578"/>
        <w:jc w:val="both"/>
      </w:pPr>
      <w:r>
        <w:t>Czy Zamawiający wyraża zgodę by warunkiem uruchomienia kredytu było przedstawienie aktualnych (ważnych 3 miesiące od daty ich wydania) opinii z instytucji finansujących, wskazujących brak zaległości w obsłudze zobowiązań?</w:t>
      </w:r>
    </w:p>
    <w:p w:rsidR="00055F5A" w:rsidRPr="00055F5A" w:rsidRDefault="00055F5A" w:rsidP="00055F5A">
      <w:pPr>
        <w:pStyle w:val="Akapitzlist"/>
        <w:jc w:val="both"/>
        <w:rPr>
          <w:b/>
        </w:rPr>
      </w:pPr>
      <w:r w:rsidRPr="00055F5A">
        <w:rPr>
          <w:b/>
        </w:rPr>
        <w:t>ODPOWIEDŹ:</w:t>
      </w:r>
    </w:p>
    <w:p w:rsidR="00A00EF5" w:rsidRDefault="0025650B" w:rsidP="00055F5A">
      <w:pPr>
        <w:pStyle w:val="Akapitzlist"/>
        <w:jc w:val="both"/>
      </w:pPr>
      <w:r>
        <w:t xml:space="preserve">Zamawiający </w:t>
      </w:r>
      <w:r w:rsidR="00EC4E4B">
        <w:t>nie wyraża zgody</w:t>
      </w:r>
      <w:r>
        <w:t xml:space="preserve"> by warunkiem uruchomienia kredytu było przedstawienie aktualnych opinii z instytucji finansujących, wskazujących brak zaległości w obsłudze zobowiązań.</w:t>
      </w:r>
      <w:r w:rsidR="00EC4E4B">
        <w:t xml:space="preserve"> Zamawiający posiada zobowiązania w dużej liczbie insty</w:t>
      </w:r>
      <w:r w:rsidR="00946FB7">
        <w:t>tucji finansujących, co wiązało</w:t>
      </w:r>
      <w:r w:rsidR="00EC4E4B">
        <w:t xml:space="preserve">by się z koniecznością pozyskania opinii w wielu </w:t>
      </w:r>
      <w:r w:rsidR="008200E3">
        <w:t>podmiotach</w:t>
      </w:r>
      <w:r w:rsidR="00EC4E4B">
        <w:t xml:space="preserve">. Zgodnie z przepisami ustawy </w:t>
      </w:r>
      <w:r w:rsidR="00946FB7">
        <w:br/>
      </w:r>
      <w:r w:rsidR="00EC4E4B">
        <w:t>o finansach publicznych</w:t>
      </w:r>
      <w:r w:rsidR="00946FB7">
        <w:t>,</w:t>
      </w:r>
      <w:r w:rsidR="00EC4E4B">
        <w:t xml:space="preserve"> w przypadku kredytu na przejściowe sfinansowanie deficytu budżetu </w:t>
      </w:r>
      <w:r w:rsidR="00AC3CA2">
        <w:t xml:space="preserve">w ciągu roku </w:t>
      </w:r>
      <w:r w:rsidR="00EC4E4B">
        <w:t>nie jest także wymagana opinia Regionalnej Izby Obrachunkowej o możliwości spłaty takiego kredytu.</w:t>
      </w:r>
    </w:p>
    <w:p w:rsidR="0025650B" w:rsidRDefault="0025650B" w:rsidP="0025650B">
      <w:pPr>
        <w:pStyle w:val="Akapitzlist"/>
      </w:pPr>
    </w:p>
    <w:p w:rsidR="00055F5A" w:rsidRDefault="00055F5A" w:rsidP="003C539B">
      <w:pPr>
        <w:pStyle w:val="Akapitzlist"/>
        <w:numPr>
          <w:ilvl w:val="0"/>
          <w:numId w:val="1"/>
        </w:numPr>
        <w:ind w:hanging="578"/>
        <w:jc w:val="both"/>
      </w:pPr>
      <w:r>
        <w:t xml:space="preserve">Czy Zamawiający wyraża zgodę by bank uzależnił udzielenie kredytu </w:t>
      </w:r>
      <w:r w:rsidR="00946FB7">
        <w:br/>
      </w:r>
      <w:r>
        <w:t>w kolejnych latach budżetowych (2015-2020) od pozytywnej oceny zdolności kredytowej Zamawiającego?</w:t>
      </w:r>
    </w:p>
    <w:p w:rsidR="00055F5A" w:rsidRPr="00055F5A" w:rsidRDefault="00055F5A" w:rsidP="00055F5A">
      <w:pPr>
        <w:pStyle w:val="Akapitzlist"/>
        <w:jc w:val="both"/>
        <w:rPr>
          <w:b/>
        </w:rPr>
      </w:pPr>
      <w:r>
        <w:t xml:space="preserve"> </w:t>
      </w:r>
      <w:r w:rsidRPr="00055F5A">
        <w:rPr>
          <w:b/>
        </w:rPr>
        <w:t>ODPOWIEDŹ:</w:t>
      </w:r>
    </w:p>
    <w:p w:rsidR="00055F5A" w:rsidRDefault="0025650B" w:rsidP="00055F5A">
      <w:pPr>
        <w:pStyle w:val="Akapitzlist"/>
        <w:jc w:val="both"/>
      </w:pPr>
      <w:r>
        <w:t>Zamawiający</w:t>
      </w:r>
      <w:r w:rsidR="00946FB7">
        <w:t>, nie wyraża zgody</w:t>
      </w:r>
      <w:r>
        <w:t xml:space="preserve"> by bank uzależnił udzielenie kredytu </w:t>
      </w:r>
      <w:r w:rsidR="00A11256">
        <w:br/>
      </w:r>
      <w:r>
        <w:t>w kolejnych latach budżetowych od pozytywnej oceny zdolności kredytowej Zamawiającego.</w:t>
      </w:r>
    </w:p>
    <w:p w:rsidR="00B008DC" w:rsidRDefault="00B008DC" w:rsidP="00055F5A">
      <w:pPr>
        <w:pStyle w:val="Akapitzlist"/>
        <w:jc w:val="both"/>
      </w:pPr>
    </w:p>
    <w:p w:rsidR="00B008DC" w:rsidRDefault="00055F5A" w:rsidP="00055F5A">
      <w:pPr>
        <w:pStyle w:val="Akapitzlist"/>
        <w:numPr>
          <w:ilvl w:val="0"/>
          <w:numId w:val="1"/>
        </w:numPr>
        <w:ind w:left="567" w:hanging="501"/>
        <w:jc w:val="both"/>
      </w:pPr>
      <w:r>
        <w:t xml:space="preserve">Prosimy o zamieszczenie wykazu aktualnych kredytów i pożyczek Zamawiającego, ze szczegółowym uwzględnieniem informacji na temat tego </w:t>
      </w:r>
      <w:r w:rsidR="00946FB7">
        <w:br/>
      </w:r>
      <w:r>
        <w:t xml:space="preserve">w jakim banku zaciągnięty jest kredyt, kiedy zawarto umowę, </w:t>
      </w:r>
      <w:r>
        <w:br/>
        <w:t>w jakiej kwocie był udzielony kredyt, na jaki okres i jakie jest aktualne zadłużenie z tytułu kredytu;</w:t>
      </w:r>
    </w:p>
    <w:p w:rsidR="00055F5A" w:rsidRPr="00055F5A" w:rsidRDefault="00B008DC" w:rsidP="00946FB7">
      <w:pPr>
        <w:pStyle w:val="Akapitzlist"/>
        <w:ind w:left="-284"/>
        <w:jc w:val="both"/>
        <w:rPr>
          <w:rFonts w:eastAsia="Times New Roman" w:cs="Times New Roman"/>
          <w:szCs w:val="24"/>
          <w:lang w:eastAsia="pl-PL"/>
        </w:rPr>
      </w:pPr>
      <w:r>
        <w:br w:type="column"/>
      </w:r>
      <w:r>
        <w:lastRenderedPageBreak/>
        <w:t xml:space="preserve">WYKAZ </w:t>
      </w:r>
      <w:r w:rsidR="00055F5A" w:rsidRPr="00055F5A">
        <w:rPr>
          <w:rFonts w:eastAsia="Times New Roman" w:cs="Times New Roman"/>
          <w:bCs/>
          <w:sz w:val="26"/>
          <w:szCs w:val="24"/>
          <w:lang w:eastAsia="pl-PL"/>
        </w:rPr>
        <w:t>ZADŁUŻENI</w:t>
      </w:r>
      <w:r>
        <w:rPr>
          <w:rFonts w:eastAsia="Times New Roman" w:cs="Times New Roman"/>
          <w:bCs/>
          <w:sz w:val="26"/>
          <w:szCs w:val="24"/>
          <w:lang w:eastAsia="pl-PL"/>
        </w:rPr>
        <w:t>A</w:t>
      </w:r>
      <w:r w:rsidR="00055F5A" w:rsidRPr="00055F5A">
        <w:rPr>
          <w:rFonts w:eastAsia="Times New Roman" w:cs="Times New Roman"/>
          <w:bCs/>
          <w:sz w:val="26"/>
          <w:szCs w:val="24"/>
          <w:lang w:eastAsia="pl-PL"/>
        </w:rPr>
        <w:t xml:space="preserve"> W BANKACH WEDŁUG STANU NA DZIEŃ</w:t>
      </w:r>
      <w:r w:rsidR="00946FB7">
        <w:rPr>
          <w:rFonts w:eastAsia="Times New Roman" w:cs="Times New Roman"/>
          <w:szCs w:val="24"/>
          <w:lang w:eastAsia="pl-PL"/>
        </w:rPr>
        <w:t xml:space="preserve"> 31 marca 2015 r</w:t>
      </w:r>
    </w:p>
    <w:p w:rsidR="00055F5A" w:rsidRPr="00055F5A" w:rsidRDefault="00055F5A" w:rsidP="00055F5A">
      <w:pPr>
        <w:rPr>
          <w:rFonts w:eastAsia="Times New Roman" w:cs="Times New Roman"/>
          <w:b/>
          <w:bCs/>
          <w:sz w:val="18"/>
          <w:szCs w:val="18"/>
          <w:lang w:eastAsia="pl-PL"/>
        </w:rPr>
      </w:pPr>
    </w:p>
    <w:tbl>
      <w:tblPr>
        <w:tblW w:w="10349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1985"/>
        <w:gridCol w:w="2268"/>
        <w:gridCol w:w="1276"/>
        <w:gridCol w:w="1275"/>
        <w:gridCol w:w="993"/>
        <w:gridCol w:w="992"/>
      </w:tblGrid>
      <w:tr w:rsidR="002513B8" w:rsidRPr="002513B8" w:rsidTr="00C36E55">
        <w:tc>
          <w:tcPr>
            <w:tcW w:w="1560" w:type="dxa"/>
          </w:tcPr>
          <w:p w:rsidR="002513B8" w:rsidRPr="002513B8" w:rsidRDefault="002513B8" w:rsidP="002513B8">
            <w:pPr>
              <w:keepNext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Nazwa Banku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keepNext/>
              <w:outlineLvl w:val="1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Rodzaj 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keepNext/>
              <w:outlineLvl w:val="2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Przeznaczenie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Kwota udzielona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Aktualne</w:t>
            </w:r>
          </w:p>
          <w:p w:rsidR="002513B8" w:rsidRPr="002513B8" w:rsidRDefault="002513B8" w:rsidP="002513B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zadłużenie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Data umowy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Termin</w:t>
            </w:r>
          </w:p>
          <w:p w:rsidR="002513B8" w:rsidRPr="002513B8" w:rsidRDefault="002513B8" w:rsidP="002513B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zapadalności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Nordea Bank Polska-PKO BP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termomodernizacyjny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termomoder. Gimn.1, P-7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1.112.849,33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94.029,00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07.04.2006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kwiecień 2016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Nordea Bank Polska-PKO BP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termomodernizacyjny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Termomodernizacja Przedszk. 3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207.458,63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39.248,63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11.07.2007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grudzień 2016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Nordea Bank Polska-PKO BP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termomodernizacyjny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termomodernizacja szkoły w Zbrudzewie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89.512,00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19.958,82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10.07.2008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grudzień 2017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Nordea Bank Polska-PKO BP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termomodernizacyjny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termomodernizacja budynku przy ul.Okulickiego 3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284.948,12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63.536,13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10.07.2008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grudzień 2017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Bank Pocztowy w Lesznie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termomodernizacyjny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termomodernizacja Szkoły Podstawowej Nr 1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1.112.868,00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246.622,53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11.07.2008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grudzień 2017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Nordea Bank Polska-PKO BP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termomodernizacyjny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termomodernizacja budynku przy ul. Modrzewskiego1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77.246,36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18.216,81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30.07.2008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luty 2018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Nordea Bank Polska-PKO BP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termomodernizacyjny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termomodernizacja budynku przy ul. Modrzewskiego3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76.328,81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18.013,10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30.07.2008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luty 2018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BGK Poznań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komercyjny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komercyjny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1.000.000,00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83.348,00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20.10.2008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sierpień 2015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ING Poznań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komercyjny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komercyjny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2.640.000,00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1.188.000,00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08.12.2011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maj 2017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ING Poznań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komercyjny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komercyjny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5.941.692,00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5.348.980,50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06.09.2013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sierpień 2020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Nordea Bank Polska-PKO BP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komercyjny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komercyjny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1.693.670,00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1.693.670,00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18.07.2014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maj 2021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WFOŚiGW Poznań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pożyczka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kanalizacja sanitarna w Dalewie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1.387.000,00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442.040,00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01.10.2008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czerwiec 2016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WFOŚiGW Poznań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pożyczka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Termomodernizacja Szkoły Podstawowej Nr 4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480.000,00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46.800,00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26.10.2009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lipiec 2015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WFOŚiGW Poznań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pożyczka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Termomodernizacja Szkoły Podstawowej w Pyszącej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160.000,00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8.000,00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26.10.2009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kwiecień 2015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WFOŚiGW Poznań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pożyczka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kanalizacja sanitarna w Dąbrowie i Lucinach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812.011,54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284.011,54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15.12.2010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październik 2017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WFOŚiGW Poznań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pożyczka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Termomodernizacja Przedszkola Nr 5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260.000,00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74.750,00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15.12.2010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lipiec 2016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WFOŚiGW Poznań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pożyczka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Termomodernizacja Przedszkola Nr 6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260.000,00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74.750,00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15.12.2010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lipiec 2016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WFOŚiGW Poznań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pożyczka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Termomodernizacja Przedszkola Nr 2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200.000,00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95.500,00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09.12.2011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Wrzesień 2017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WFOŚiGW Poznań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pożyczka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Modernizacja CO w Gimnazjum Nr 2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143.790,00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80.540,00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09.12.2011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Lipiec 2017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Nordea Bank Polska-PKO BP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obligacje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realizacja zadań w budżecie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12.100.000,00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12.100.000,00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28.09.2010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wrzesień 2020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Nordea Bank Polska-PKO BP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obligacje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realizacja zadań w budżecie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8.300.000,00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8.300.000,00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12.08.2011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sierpień 2022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Nordea Bank Polska-PKO BP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obligacje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realizacja zadań w budżecie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14.850.000,00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14.850.000,00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21.08.2012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sierpień 2022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SBL Śrem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kredyt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odnawialny w rachunku bieżącym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do 10.000.000 zł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2.350.101,37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02.01.2015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31.12.2015 r.</w:t>
            </w:r>
          </w:p>
        </w:tc>
      </w:tr>
      <w:tr w:rsidR="002513B8" w:rsidRPr="002513B8" w:rsidTr="00C36E55">
        <w:trPr>
          <w:trHeight w:val="351"/>
        </w:trPr>
        <w:tc>
          <w:tcPr>
            <w:tcW w:w="1560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Przedsiebior. niefinansowe</w:t>
            </w:r>
          </w:p>
        </w:tc>
        <w:tc>
          <w:tcPr>
            <w:tcW w:w="1985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inne zobowiązania</w:t>
            </w:r>
          </w:p>
        </w:tc>
        <w:tc>
          <w:tcPr>
            <w:tcW w:w="2268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zakup na raty</w:t>
            </w:r>
          </w:p>
        </w:tc>
        <w:tc>
          <w:tcPr>
            <w:tcW w:w="1276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11.734,20</w:t>
            </w:r>
          </w:p>
        </w:tc>
        <w:tc>
          <w:tcPr>
            <w:tcW w:w="1275" w:type="dxa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7.170,90</w:t>
            </w:r>
          </w:p>
        </w:tc>
        <w:tc>
          <w:tcPr>
            <w:tcW w:w="993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28.08.2014</w:t>
            </w:r>
          </w:p>
        </w:tc>
        <w:tc>
          <w:tcPr>
            <w:tcW w:w="992" w:type="dxa"/>
          </w:tcPr>
          <w:p w:rsidR="002513B8" w:rsidRPr="002513B8" w:rsidRDefault="002513B8" w:rsidP="002513B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16.02.2016</w:t>
            </w:r>
          </w:p>
        </w:tc>
      </w:tr>
      <w:tr w:rsidR="002513B8" w:rsidRPr="002513B8" w:rsidTr="00C36E55">
        <w:trPr>
          <w:trHeight w:val="351"/>
        </w:trPr>
        <w:tc>
          <w:tcPr>
            <w:tcW w:w="7089" w:type="dxa"/>
            <w:gridSpan w:val="4"/>
            <w:vAlign w:val="center"/>
          </w:tcPr>
          <w:p w:rsidR="002513B8" w:rsidRPr="002513B8" w:rsidRDefault="002513B8" w:rsidP="002513B8">
            <w:pPr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275" w:type="dxa"/>
            <w:vAlign w:val="center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513B8"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47.527.287,33</w:t>
            </w:r>
          </w:p>
        </w:tc>
        <w:tc>
          <w:tcPr>
            <w:tcW w:w="993" w:type="dxa"/>
            <w:vAlign w:val="center"/>
          </w:tcPr>
          <w:p w:rsidR="002513B8" w:rsidRPr="002513B8" w:rsidRDefault="002513B8" w:rsidP="002513B8">
            <w:pPr>
              <w:jc w:val="right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2513B8" w:rsidRPr="002513B8" w:rsidRDefault="002513B8" w:rsidP="002513B8">
            <w:pPr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:rsidR="00055F5A" w:rsidRPr="00055F5A" w:rsidRDefault="00055F5A" w:rsidP="00055F5A">
      <w:pPr>
        <w:rPr>
          <w:rFonts w:eastAsia="Times New Roman" w:cs="Times New Roman"/>
          <w:b/>
          <w:bCs/>
          <w:sz w:val="26"/>
          <w:szCs w:val="24"/>
          <w:lang w:eastAsia="pl-PL"/>
        </w:rPr>
      </w:pPr>
    </w:p>
    <w:p w:rsidR="00BC4B55" w:rsidRDefault="00BC4B55" w:rsidP="00BC4B55">
      <w:pPr>
        <w:jc w:val="both"/>
      </w:pPr>
      <w:r>
        <w:t>Sprawę prowadzi:</w:t>
      </w:r>
    </w:p>
    <w:p w:rsidR="00BC4B55" w:rsidRDefault="00BC4B55" w:rsidP="00BC4B55">
      <w:pPr>
        <w:jc w:val="both"/>
      </w:pPr>
      <w:r>
        <w:t>Katarzyna Górska</w:t>
      </w:r>
    </w:p>
    <w:p w:rsidR="00BC4B55" w:rsidRDefault="00BC4B55" w:rsidP="00BC4B55">
      <w:pPr>
        <w:jc w:val="both"/>
      </w:pPr>
      <w:r>
        <w:t xml:space="preserve">Inspektor </w:t>
      </w:r>
    </w:p>
    <w:p w:rsidR="00BC4B55" w:rsidRDefault="00BC4B55" w:rsidP="00BC4B55">
      <w:pPr>
        <w:jc w:val="both"/>
      </w:pPr>
      <w:r>
        <w:t>Tel. 61 2847109</w:t>
      </w:r>
    </w:p>
    <w:sectPr w:rsidR="00BC4B55" w:rsidSect="00556791">
      <w:pgSz w:w="11906" w:h="16838"/>
      <w:pgMar w:top="851" w:right="1133" w:bottom="1276" w:left="1276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326F0"/>
    <w:multiLevelType w:val="hybridMultilevel"/>
    <w:tmpl w:val="EFF06C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CB3"/>
    <w:rsid w:val="00055F5A"/>
    <w:rsid w:val="000C521B"/>
    <w:rsid w:val="001060C7"/>
    <w:rsid w:val="002513B8"/>
    <w:rsid w:val="0025650B"/>
    <w:rsid w:val="00283E27"/>
    <w:rsid w:val="002A0C6D"/>
    <w:rsid w:val="00306CB3"/>
    <w:rsid w:val="003C539B"/>
    <w:rsid w:val="00556791"/>
    <w:rsid w:val="00741BCB"/>
    <w:rsid w:val="008200E3"/>
    <w:rsid w:val="00946FB7"/>
    <w:rsid w:val="009C30AC"/>
    <w:rsid w:val="00A00EF5"/>
    <w:rsid w:val="00A11256"/>
    <w:rsid w:val="00A1465B"/>
    <w:rsid w:val="00AC3CA2"/>
    <w:rsid w:val="00B008DC"/>
    <w:rsid w:val="00BC4B55"/>
    <w:rsid w:val="00C80CA1"/>
    <w:rsid w:val="00E144C8"/>
    <w:rsid w:val="00E87A58"/>
    <w:rsid w:val="00EC4E4B"/>
    <w:rsid w:val="00F33C47"/>
    <w:rsid w:val="00F45D2A"/>
    <w:rsid w:val="00FA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055F5A"/>
    <w:pPr>
      <w:keepNext/>
      <w:outlineLvl w:val="1"/>
    </w:pPr>
    <w:rPr>
      <w:rFonts w:eastAsia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55F5A"/>
    <w:pPr>
      <w:keepNext/>
      <w:outlineLvl w:val="2"/>
    </w:pPr>
    <w:rPr>
      <w:rFonts w:eastAsia="Times New Roman" w:cs="Times New Roman"/>
      <w:b/>
      <w:bCs/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C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0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0AC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055F5A"/>
    <w:rPr>
      <w:rFonts w:eastAsia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055F5A"/>
    <w:rPr>
      <w:rFonts w:eastAsia="Times New Roman" w:cs="Times New Roman"/>
      <w:b/>
      <w:bCs/>
      <w:sz w:val="22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055F5A"/>
    <w:pPr>
      <w:keepNext/>
      <w:outlineLvl w:val="1"/>
    </w:pPr>
    <w:rPr>
      <w:rFonts w:eastAsia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55F5A"/>
    <w:pPr>
      <w:keepNext/>
      <w:outlineLvl w:val="2"/>
    </w:pPr>
    <w:rPr>
      <w:rFonts w:eastAsia="Times New Roman" w:cs="Times New Roman"/>
      <w:b/>
      <w:bCs/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C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0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0AC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055F5A"/>
    <w:rPr>
      <w:rFonts w:eastAsia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055F5A"/>
    <w:rPr>
      <w:rFonts w:eastAsia="Times New Roman" w:cs="Times New Roman"/>
      <w:b/>
      <w:bCs/>
      <w:sz w:val="22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1165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Slawomir Baum</cp:lastModifiedBy>
  <cp:revision>2</cp:revision>
  <cp:lastPrinted>2015-06-03T09:52:00Z</cp:lastPrinted>
  <dcterms:created xsi:type="dcterms:W3CDTF">2015-06-03T11:50:00Z</dcterms:created>
  <dcterms:modified xsi:type="dcterms:W3CDTF">2015-06-03T11:50:00Z</dcterms:modified>
</cp:coreProperties>
</file>