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5434DD" w:rsidRPr="005434DD" w:rsidRDefault="005434DD">
      <w:pPr>
        <w:spacing w:line="360" w:lineRule="auto"/>
        <w:rPr>
          <w:b/>
          <w:sz w:val="24"/>
        </w:rPr>
      </w:pPr>
      <w:r w:rsidRPr="005434DD">
        <w:rPr>
          <w:b/>
          <w:sz w:val="24"/>
        </w:rPr>
        <w:t>Budowa kompleksu boisk sportowych w Pyszącej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72129B" w:rsidRPr="0072129B" w:rsidRDefault="0072129B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miesięcy  (od 0 do </w:t>
      </w:r>
      <w:r w:rsidR="008A6898">
        <w:rPr>
          <w:b/>
          <w:sz w:val="24"/>
        </w:rPr>
        <w:t>24</w:t>
      </w:r>
      <w:bookmarkStart w:id="0" w:name="_GoBack"/>
      <w:bookmarkEnd w:id="0"/>
      <w:r>
        <w:rPr>
          <w:b/>
          <w:sz w:val="24"/>
        </w:rPr>
        <w:t xml:space="preserve"> miesięcy), i jednocześnie wydłużamy okres</w:t>
      </w:r>
      <w:r w:rsidR="00366F91">
        <w:rPr>
          <w:b/>
          <w:sz w:val="24"/>
        </w:rPr>
        <w:t xml:space="preserve"> pozostawienia </w:t>
      </w:r>
      <w:r w:rsidR="00240926">
        <w:rPr>
          <w:b/>
          <w:sz w:val="24"/>
        </w:rPr>
        <w:t xml:space="preserve">kwoty </w:t>
      </w:r>
      <w:r w:rsidR="00366F91">
        <w:rPr>
          <w:b/>
          <w:sz w:val="24"/>
        </w:rPr>
        <w:t xml:space="preserve">30% wniesionego </w:t>
      </w:r>
      <w:r>
        <w:rPr>
          <w:b/>
          <w:sz w:val="24"/>
        </w:rPr>
        <w:t>zabezpieczenia należytego wykonania umowy na okres wydłużonej rękojmi. Łącznie rękojmia wynosi ……… miesięcy (</w:t>
      </w:r>
      <w:r w:rsidR="008A6898">
        <w:rPr>
          <w:b/>
          <w:sz w:val="24"/>
        </w:rPr>
        <w:t>60</w:t>
      </w:r>
      <w:r>
        <w:rPr>
          <w:b/>
          <w:sz w:val="24"/>
        </w:rPr>
        <w:t>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83230E" w:rsidRDefault="0083230E">
      <w:pPr>
        <w:spacing w:line="360" w:lineRule="auto"/>
        <w:ind w:left="1701" w:hanging="1701"/>
        <w:jc w:val="both"/>
      </w:pP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267" w:rsidRDefault="00142267" w:rsidP="00884B1E">
      <w:r>
        <w:separator/>
      </w:r>
    </w:p>
  </w:endnote>
  <w:endnote w:type="continuationSeparator" w:id="0">
    <w:p w:rsidR="00142267" w:rsidRDefault="00142267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267" w:rsidRDefault="00142267" w:rsidP="00884B1E">
      <w:r>
        <w:separator/>
      </w:r>
    </w:p>
  </w:footnote>
  <w:footnote w:type="continuationSeparator" w:id="0">
    <w:p w:rsidR="00142267" w:rsidRDefault="00142267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A3F07"/>
    <w:rsid w:val="00142267"/>
    <w:rsid w:val="00240926"/>
    <w:rsid w:val="0025754B"/>
    <w:rsid w:val="002A2E78"/>
    <w:rsid w:val="002F0E9C"/>
    <w:rsid w:val="00366F91"/>
    <w:rsid w:val="00531D42"/>
    <w:rsid w:val="005434DD"/>
    <w:rsid w:val="0072129B"/>
    <w:rsid w:val="0073250E"/>
    <w:rsid w:val="00767873"/>
    <w:rsid w:val="0083230E"/>
    <w:rsid w:val="00872790"/>
    <w:rsid w:val="00884B1E"/>
    <w:rsid w:val="008A6898"/>
    <w:rsid w:val="008C597C"/>
    <w:rsid w:val="009629ED"/>
    <w:rsid w:val="00A0508C"/>
    <w:rsid w:val="00B05298"/>
    <w:rsid w:val="00B701F0"/>
    <w:rsid w:val="00BA7D4B"/>
    <w:rsid w:val="00BB14F3"/>
    <w:rsid w:val="00CA66B9"/>
    <w:rsid w:val="00E61BEF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2</cp:revision>
  <cp:lastPrinted>2001-01-09T17:10:00Z</cp:lastPrinted>
  <dcterms:created xsi:type="dcterms:W3CDTF">2015-04-08T08:28:00Z</dcterms:created>
  <dcterms:modified xsi:type="dcterms:W3CDTF">2015-04-08T08:28:00Z</dcterms:modified>
</cp:coreProperties>
</file>