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3F1902">
      <w:pPr>
        <w:rPr>
          <w:b/>
          <w:bCs/>
          <w:sz w:val="24"/>
        </w:rPr>
      </w:pPr>
      <w:r w:rsidRPr="003F1902">
        <w:rPr>
          <w:b/>
          <w:bCs/>
          <w:sz w:val="24"/>
        </w:rPr>
        <w:t>Gmina Śrem</w:t>
      </w:r>
    </w:p>
    <w:p w:rsidR="003F0CBE" w:rsidRDefault="003F1902">
      <w:pPr>
        <w:rPr>
          <w:b/>
          <w:bCs/>
          <w:sz w:val="24"/>
        </w:rPr>
      </w:pPr>
      <w:r w:rsidRPr="003F1902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3F1902">
        <w:rPr>
          <w:b/>
          <w:bCs/>
          <w:sz w:val="24"/>
        </w:rPr>
        <w:t>1</w:t>
      </w:r>
    </w:p>
    <w:p w:rsidR="003F0CBE" w:rsidRDefault="003F1902">
      <w:pPr>
        <w:rPr>
          <w:b/>
          <w:bCs/>
          <w:sz w:val="24"/>
        </w:rPr>
      </w:pPr>
      <w:r w:rsidRPr="003F1902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3F1902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F1902" w:rsidRPr="003F1902">
        <w:rPr>
          <w:b/>
          <w:bCs/>
          <w:sz w:val="24"/>
        </w:rPr>
        <w:t>ZP.271.6.2015.BSL/3</w:t>
      </w:r>
      <w:r>
        <w:rPr>
          <w:sz w:val="24"/>
        </w:rPr>
        <w:tab/>
        <w:t xml:space="preserve"> </w:t>
      </w:r>
      <w:r w:rsidR="003F1902" w:rsidRPr="003F1902">
        <w:rPr>
          <w:sz w:val="24"/>
        </w:rPr>
        <w:t>Śrem</w:t>
      </w:r>
      <w:r>
        <w:rPr>
          <w:sz w:val="24"/>
        </w:rPr>
        <w:t xml:space="preserve"> dnia: </w:t>
      </w:r>
      <w:r w:rsidR="003F1902" w:rsidRPr="003F1902">
        <w:rPr>
          <w:sz w:val="24"/>
        </w:rPr>
        <w:t>2015-02-09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3F1902" w:rsidRPr="003F1902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F1902" w:rsidRPr="003F190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F1902">
      <w:pPr>
        <w:spacing w:line="360" w:lineRule="auto"/>
        <w:jc w:val="both"/>
        <w:rPr>
          <w:sz w:val="24"/>
        </w:rPr>
      </w:pPr>
      <w:r w:rsidRPr="003F1902">
        <w:rPr>
          <w:b/>
          <w:sz w:val="24"/>
        </w:rPr>
        <w:t>Utrzymanie czystości i porządku w obrębie 148 przystanków komunikacyjnych, których właścicielem lub zarządzającym jest gmina Śrem oraz które położone są na jej obszarze.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F1902" w:rsidRPr="003F1902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1902">
      <w:pPr>
        <w:spacing w:line="360" w:lineRule="auto"/>
        <w:jc w:val="both"/>
        <w:rPr>
          <w:sz w:val="24"/>
        </w:rPr>
      </w:pPr>
      <w:r w:rsidRPr="003F1902">
        <w:rPr>
          <w:sz w:val="24"/>
        </w:rPr>
        <w:t>Kwota jaką zamawiający może przeznaczyć na sfinansowanie zamówienia jest znacznie niższa, od najkorzystniejszej oferty spośród złożonych w postępowaniu.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3F1902">
      <w:pPr>
        <w:spacing w:line="360" w:lineRule="auto"/>
        <w:jc w:val="right"/>
        <w:rPr>
          <w:i/>
          <w:sz w:val="24"/>
        </w:rPr>
      </w:pPr>
      <w:r w:rsidRPr="003F1902">
        <w:rPr>
          <w:sz w:val="24"/>
        </w:rPr>
        <w:t>mgr Sławomir</w:t>
      </w:r>
      <w:r w:rsidR="003F0CBE">
        <w:rPr>
          <w:sz w:val="24"/>
        </w:rPr>
        <w:t xml:space="preserve"> </w:t>
      </w:r>
      <w:r w:rsidRPr="003F1902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D11" w:rsidRDefault="00ED5D11">
      <w:r>
        <w:separator/>
      </w:r>
    </w:p>
  </w:endnote>
  <w:endnote w:type="continuationSeparator" w:id="0">
    <w:p w:rsidR="00ED5D11" w:rsidRDefault="00ED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5C5F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0E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D11" w:rsidRDefault="00ED5D11">
      <w:r>
        <w:separator/>
      </w:r>
    </w:p>
  </w:footnote>
  <w:footnote w:type="continuationSeparator" w:id="0">
    <w:p w:rsidR="00ED5D11" w:rsidRDefault="00ED5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02" w:rsidRDefault="003F19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02" w:rsidRDefault="003F19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02" w:rsidRDefault="003F19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E00"/>
    <w:rsid w:val="00020DF5"/>
    <w:rsid w:val="000345C2"/>
    <w:rsid w:val="00047A30"/>
    <w:rsid w:val="001B1480"/>
    <w:rsid w:val="002D47D4"/>
    <w:rsid w:val="00372CE9"/>
    <w:rsid w:val="003F0CBE"/>
    <w:rsid w:val="003F1902"/>
    <w:rsid w:val="00420F05"/>
    <w:rsid w:val="00474472"/>
    <w:rsid w:val="005644C6"/>
    <w:rsid w:val="005C5FD4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ED5D11"/>
    <w:rsid w:val="00F10E0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2001-02-25T09:00:00Z</cp:lastPrinted>
  <dcterms:created xsi:type="dcterms:W3CDTF">2015-02-09T07:31:00Z</dcterms:created>
  <dcterms:modified xsi:type="dcterms:W3CDTF">2015-02-09T07:31:00Z</dcterms:modified>
</cp:coreProperties>
</file>