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0A670F" w:rsidP="000A670F">
      <w:pPr>
        <w:spacing w:line="360" w:lineRule="auto"/>
        <w:ind w:left="567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Śrem, 30 stycznia 2015 r.</w:t>
      </w: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rPr>
          <w:sz w:val="24"/>
        </w:rPr>
      </w:pPr>
      <w:r>
        <w:rPr>
          <w:sz w:val="24"/>
        </w:rPr>
        <w:t>ZP.271.6.2015.BSL</w:t>
      </w: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jc w:val="center"/>
        <w:rPr>
          <w:sz w:val="24"/>
        </w:rPr>
      </w:pPr>
      <w:r>
        <w:rPr>
          <w:sz w:val="24"/>
        </w:rPr>
        <w:t>PYTANIA WYKONAWCÓW I ODPOWIEDZI</w:t>
      </w:r>
    </w:p>
    <w:p w:rsidR="000A670F" w:rsidRDefault="000A670F" w:rsidP="000A670F">
      <w:pPr>
        <w:spacing w:line="360" w:lineRule="auto"/>
        <w:jc w:val="center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Zamawiający informuje, że w postępowaniu na:</w:t>
      </w:r>
    </w:p>
    <w:p w:rsidR="000A670F" w:rsidRDefault="000A670F" w:rsidP="000A670F">
      <w:pPr>
        <w:pStyle w:val="Tekstpodstawowywcity"/>
        <w:spacing w:line="360" w:lineRule="auto"/>
        <w:ind w:firstLine="0"/>
      </w:pPr>
      <w:r>
        <w:t xml:space="preserve"> </w:t>
      </w:r>
      <w:r w:rsidRPr="00D47F7C">
        <w:rPr>
          <w:b/>
        </w:rPr>
        <w:t>Utrzymanie czystości i porządku w obrębie 148 przystanków komunikacyjnych, których właścicielem lub zarządzającym jest gmina Śrem oraz które położone są na jej obszarze.</w:t>
      </w:r>
      <w:r>
        <w:t xml:space="preserve"> 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złożono następujące zapytania do treści SIWZ:</w:t>
      </w:r>
    </w:p>
    <w:p w:rsidR="000A670F" w:rsidRDefault="000A670F" w:rsidP="000A670F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</w:rPr>
      </w:pPr>
      <w:r>
        <w:rPr>
          <w:sz w:val="24"/>
        </w:rPr>
        <w:t>Czy Zamawiający dopuszcza możliwość zastosowania pojazdów przystosowanych do wykonania przedmiotowego zadania o masie całkowitej przekraczającej 3,5 tony?</w:t>
      </w:r>
    </w:p>
    <w:p w:rsidR="000A670F" w:rsidRDefault="000A670F" w:rsidP="000A670F">
      <w:pPr>
        <w:pStyle w:val="Akapitzlist"/>
        <w:spacing w:line="360" w:lineRule="auto"/>
        <w:jc w:val="both"/>
        <w:rPr>
          <w:sz w:val="24"/>
        </w:rPr>
      </w:pPr>
    </w:p>
    <w:p w:rsidR="000A670F" w:rsidRDefault="000A670F" w:rsidP="000A670F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</w:rPr>
      </w:pPr>
      <w:r>
        <w:rPr>
          <w:sz w:val="24"/>
        </w:rPr>
        <w:t>Jakie warunki techniczne musi wg Zamawiającego spełniać pojazd przystosowany do wykonania przedmiotowego zadania?</w:t>
      </w:r>
    </w:p>
    <w:p w:rsidR="000A670F" w:rsidRPr="000A670F" w:rsidRDefault="000A670F" w:rsidP="000A670F">
      <w:pPr>
        <w:pStyle w:val="Akapitzlist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Odpowiedzi Zamawiającego: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Ad 1) Zamawiający </w:t>
      </w:r>
      <w:r w:rsidRPr="000A670F">
        <w:rPr>
          <w:b/>
          <w:sz w:val="24"/>
        </w:rPr>
        <w:t>nie dopuszcza</w:t>
      </w:r>
      <w:r>
        <w:rPr>
          <w:sz w:val="24"/>
        </w:rPr>
        <w:t xml:space="preserve"> możliwości </w:t>
      </w:r>
      <w:r>
        <w:rPr>
          <w:sz w:val="24"/>
        </w:rPr>
        <w:t>zastosowania pojazdów przystosowanych do wykonania przedmiotowego zadania o masie całkowitej przekraczającej 3,5 tony</w:t>
      </w:r>
      <w:r>
        <w:rPr>
          <w:sz w:val="24"/>
        </w:rPr>
        <w:t>.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Ad 2) Zgodnie z SIWZ.</w:t>
      </w:r>
      <w:r w:rsidR="00E620E1">
        <w:rPr>
          <w:sz w:val="24"/>
        </w:rPr>
        <w:t xml:space="preserve"> Zamawiający nie </w:t>
      </w:r>
      <w:r w:rsidR="008B0DA8">
        <w:rPr>
          <w:sz w:val="24"/>
        </w:rPr>
        <w:t>narzuca</w:t>
      </w:r>
      <w:r w:rsidR="00E620E1">
        <w:rPr>
          <w:sz w:val="24"/>
        </w:rPr>
        <w:t xml:space="preserve"> bardziej szczegółowych wymogów dotyczących wykazania spełniania</w:t>
      </w:r>
      <w:r>
        <w:rPr>
          <w:sz w:val="24"/>
        </w:rPr>
        <w:t xml:space="preserve"> </w:t>
      </w:r>
      <w:r w:rsidR="00E620E1">
        <w:rPr>
          <w:sz w:val="24"/>
        </w:rPr>
        <w:t>przez Wykonawców tego warunku.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……………………………………………………..</w:t>
      </w:r>
    </w:p>
    <w:p w:rsidR="000A670F" w:rsidRP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Sławomir Baum</w:t>
      </w:r>
    </w:p>
    <w:sectPr w:rsidR="000A670F" w:rsidRPr="000A67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158" w:rsidRDefault="007B0158">
      <w:r>
        <w:separator/>
      </w:r>
    </w:p>
  </w:endnote>
  <w:endnote w:type="continuationSeparator" w:id="0">
    <w:p w:rsidR="007B0158" w:rsidRDefault="007B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04C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573A25" wp14:editId="395E897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C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158" w:rsidRDefault="007B0158">
      <w:r>
        <w:separator/>
      </w:r>
    </w:p>
  </w:footnote>
  <w:footnote w:type="continuationSeparator" w:id="0">
    <w:p w:rsidR="007B0158" w:rsidRDefault="007B0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53B13A8"/>
    <w:multiLevelType w:val="hybridMultilevel"/>
    <w:tmpl w:val="31DC15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12"/>
  </w:num>
  <w:num w:numId="5">
    <w:abstractNumId w:val="2"/>
  </w:num>
  <w:num w:numId="6">
    <w:abstractNumId w:val="4"/>
  </w:num>
  <w:num w:numId="7">
    <w:abstractNumId w:val="11"/>
  </w:num>
  <w:num w:numId="8">
    <w:abstractNumId w:val="14"/>
  </w:num>
  <w:num w:numId="9">
    <w:abstractNumId w:val="9"/>
  </w:num>
  <w:num w:numId="10">
    <w:abstractNumId w:val="7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CC"/>
    <w:rsid w:val="00004CB7"/>
    <w:rsid w:val="000A5EC4"/>
    <w:rsid w:val="000A670F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B0158"/>
    <w:rsid w:val="007D7B59"/>
    <w:rsid w:val="00882B1D"/>
    <w:rsid w:val="008B0DA8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7F7C"/>
    <w:rsid w:val="00D83ACC"/>
    <w:rsid w:val="00E0361F"/>
    <w:rsid w:val="00E620E1"/>
    <w:rsid w:val="00E65CBF"/>
    <w:rsid w:val="00E71698"/>
    <w:rsid w:val="00FA47D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Akapitzlist">
    <w:name w:val="List Paragraph"/>
    <w:basedOn w:val="Normalny"/>
    <w:uiPriority w:val="34"/>
    <w:qFormat/>
    <w:rsid w:val="000A6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Akapitzlist">
    <w:name w:val="List Paragraph"/>
    <w:basedOn w:val="Normalny"/>
    <w:uiPriority w:val="34"/>
    <w:qFormat/>
    <w:rsid w:val="000A6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2015-01-30T12:26:00Z</cp:lastPrinted>
  <dcterms:created xsi:type="dcterms:W3CDTF">2015-01-30T12:27:00Z</dcterms:created>
  <dcterms:modified xsi:type="dcterms:W3CDTF">2015-01-30T12:27:00Z</dcterms:modified>
</cp:coreProperties>
</file>