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037" w:rsidRDefault="00774542">
      <w:pPr>
        <w:rPr>
          <w:b/>
          <w:bCs/>
          <w:sz w:val="24"/>
        </w:rPr>
      </w:pPr>
      <w:r w:rsidRPr="00774542">
        <w:rPr>
          <w:b/>
          <w:bCs/>
          <w:sz w:val="24"/>
        </w:rPr>
        <w:t>Gmina Śrem</w:t>
      </w:r>
    </w:p>
    <w:p w:rsidR="00EF1037" w:rsidRDefault="00774542">
      <w:pPr>
        <w:rPr>
          <w:b/>
          <w:bCs/>
          <w:sz w:val="24"/>
        </w:rPr>
      </w:pPr>
      <w:r w:rsidRPr="00774542">
        <w:rPr>
          <w:b/>
          <w:bCs/>
          <w:sz w:val="24"/>
        </w:rPr>
        <w:t>Plac 20 Października</w:t>
      </w:r>
      <w:r w:rsidR="00EF1037">
        <w:rPr>
          <w:b/>
          <w:bCs/>
          <w:sz w:val="24"/>
        </w:rPr>
        <w:t xml:space="preserve"> </w:t>
      </w:r>
      <w:r w:rsidRPr="00774542">
        <w:rPr>
          <w:b/>
          <w:bCs/>
          <w:sz w:val="24"/>
        </w:rPr>
        <w:t>1</w:t>
      </w:r>
    </w:p>
    <w:p w:rsidR="00EF1037" w:rsidRDefault="00774542">
      <w:pPr>
        <w:rPr>
          <w:b/>
          <w:bCs/>
          <w:sz w:val="24"/>
        </w:rPr>
      </w:pPr>
      <w:r w:rsidRPr="00774542">
        <w:rPr>
          <w:b/>
          <w:bCs/>
          <w:sz w:val="24"/>
        </w:rPr>
        <w:t>63-100</w:t>
      </w:r>
      <w:r w:rsidR="00EF1037">
        <w:rPr>
          <w:b/>
          <w:bCs/>
          <w:sz w:val="24"/>
        </w:rPr>
        <w:t xml:space="preserve"> </w:t>
      </w:r>
      <w:r w:rsidRPr="00774542">
        <w:rPr>
          <w:b/>
          <w:bCs/>
          <w:sz w:val="24"/>
        </w:rPr>
        <w:t>Śrem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774542" w:rsidRPr="00774542">
        <w:rPr>
          <w:b/>
          <w:bCs/>
          <w:sz w:val="24"/>
        </w:rPr>
        <w:t>ZP.27128.2014.BSL/3</w:t>
      </w:r>
      <w:r>
        <w:rPr>
          <w:sz w:val="24"/>
        </w:rPr>
        <w:tab/>
        <w:t xml:space="preserve"> </w:t>
      </w:r>
      <w:r w:rsidR="00774542" w:rsidRPr="00774542">
        <w:rPr>
          <w:sz w:val="24"/>
        </w:rPr>
        <w:t>Śrem</w:t>
      </w:r>
      <w:r>
        <w:rPr>
          <w:sz w:val="24"/>
        </w:rPr>
        <w:t xml:space="preserve"> dnia: </w:t>
      </w:r>
      <w:r w:rsidR="00774542" w:rsidRPr="00774542">
        <w:rPr>
          <w:sz w:val="24"/>
        </w:rPr>
        <w:t>2014-08-26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zapisów SIWZ w postępowaniu na </w:t>
      </w:r>
      <w:r w:rsidR="00774542" w:rsidRPr="00774542">
        <w:rPr>
          <w:bCs/>
          <w:sz w:val="24"/>
        </w:rPr>
        <w:t>Modernizacja ul. Staszica od ul. Grunwaldzkiej do Chłapowskiego</w:t>
      </w:r>
      <w:r>
        <w:rPr>
          <w:bCs/>
          <w:sz w:val="24"/>
        </w:rPr>
        <w:t xml:space="preserve"> (</w:t>
      </w:r>
      <w:r w:rsidR="00774542" w:rsidRPr="00774542">
        <w:rPr>
          <w:bCs/>
          <w:sz w:val="24"/>
        </w:rPr>
        <w:t>przetarg nieograniczony</w:t>
      </w:r>
      <w:r>
        <w:rPr>
          <w:bCs/>
          <w:sz w:val="24"/>
        </w:rPr>
        <w:t>).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774542" w:rsidRPr="00774542">
        <w:rPr>
          <w:sz w:val="24"/>
          <w:szCs w:val="24"/>
        </w:rPr>
        <w:t>(t.j. Dz. U. z 2013 r. poz. 907, z późn. zm.)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774542" w:rsidRPr="00774542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bookmarkStart w:id="0" w:name="_GoBack"/>
      <w:r w:rsidR="00774542" w:rsidRPr="00774542">
        <w:rPr>
          <w:b/>
          <w:sz w:val="24"/>
          <w:szCs w:val="22"/>
        </w:rPr>
        <w:t>Modernizacja ul. Staszica od ul. Grunwaldzkiej do Chłapowskiego</w:t>
      </w:r>
      <w:bookmarkEnd w:id="0"/>
      <w:r>
        <w:rPr>
          <w:sz w:val="24"/>
          <w:szCs w:val="22"/>
        </w:rPr>
        <w:t>, dokonuje następujących zmian zapisów w specyfikacji istotnych warunków zamówienia:</w:t>
      </w:r>
    </w:p>
    <w:p w:rsidR="00774542" w:rsidRPr="00774542" w:rsidRDefault="00774542">
      <w:pPr>
        <w:spacing w:before="120" w:after="120" w:line="360" w:lineRule="auto"/>
        <w:rPr>
          <w:bCs/>
          <w:sz w:val="24"/>
        </w:rPr>
      </w:pPr>
      <w:r w:rsidRPr="00774542">
        <w:rPr>
          <w:bCs/>
          <w:sz w:val="24"/>
        </w:rPr>
        <w:t xml:space="preserve">W związku z licznymi zapytaniami telefonicznymi Zamawiający </w:t>
      </w:r>
      <w:r w:rsidR="00BE7850" w:rsidRPr="00774542">
        <w:rPr>
          <w:bCs/>
          <w:sz w:val="24"/>
        </w:rPr>
        <w:t>wyjaśnia</w:t>
      </w:r>
      <w:r w:rsidRPr="00774542">
        <w:rPr>
          <w:bCs/>
          <w:sz w:val="24"/>
        </w:rPr>
        <w:t>, że na warstwę ścieralną należy zastosować mieszankę mineralno - bitumiczną grysową SMA.</w:t>
      </w:r>
    </w:p>
    <w:p w:rsidR="00EF1037" w:rsidRDefault="00774542">
      <w:pPr>
        <w:spacing w:before="120" w:after="120" w:line="360" w:lineRule="auto"/>
        <w:rPr>
          <w:bCs/>
          <w:sz w:val="24"/>
        </w:rPr>
      </w:pPr>
      <w:r w:rsidRPr="00774542">
        <w:rPr>
          <w:bCs/>
          <w:sz w:val="24"/>
        </w:rPr>
        <w:t>Powyższe należy uwzględnić w ilości określonej w przedmiarze robót i uwzględnić w zaoferowanej cenie ryczałtowej.</w:t>
      </w:r>
    </w:p>
    <w:p w:rsidR="00EF1037" w:rsidRDefault="00EF1037">
      <w:pPr>
        <w:pStyle w:val="Tekstpodstawowy"/>
        <w:tabs>
          <w:tab w:val="left" w:pos="8931"/>
        </w:tabs>
        <w:spacing w:before="600"/>
        <w:ind w:left="4536"/>
        <w:jc w:val="left"/>
        <w:rPr>
          <w:u w:val="dotted"/>
        </w:rPr>
      </w:pPr>
      <w:r>
        <w:rPr>
          <w:u w:val="dotted"/>
        </w:rPr>
        <w:tab/>
      </w:r>
    </w:p>
    <w:p w:rsidR="00EF1037" w:rsidRDefault="00774542">
      <w:pPr>
        <w:pStyle w:val="Tekstpodstawowy"/>
        <w:ind w:left="4536"/>
        <w:jc w:val="center"/>
        <w:rPr>
          <w:vertAlign w:val="superscript"/>
        </w:rPr>
      </w:pPr>
      <w:r w:rsidRPr="00774542">
        <w:rPr>
          <w:vertAlign w:val="superscript"/>
        </w:rPr>
        <w:t>mgr Sławomir</w:t>
      </w:r>
      <w:r w:rsidR="00EF1037">
        <w:rPr>
          <w:vertAlign w:val="superscript"/>
        </w:rPr>
        <w:t xml:space="preserve"> </w:t>
      </w:r>
      <w:r w:rsidRPr="00774542">
        <w:rPr>
          <w:vertAlign w:val="superscript"/>
        </w:rPr>
        <w:t>Baum</w:t>
      </w:r>
    </w:p>
    <w:sectPr w:rsidR="00EF10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92E" w:rsidRDefault="0026192E">
      <w:r>
        <w:separator/>
      </w:r>
    </w:p>
  </w:endnote>
  <w:endnote w:type="continuationSeparator" w:id="0">
    <w:p w:rsidR="0026192E" w:rsidRDefault="002619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6F66E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F66E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92E" w:rsidRDefault="0026192E">
      <w:r>
        <w:separator/>
      </w:r>
    </w:p>
  </w:footnote>
  <w:footnote w:type="continuationSeparator" w:id="0">
    <w:p w:rsidR="0026192E" w:rsidRDefault="002619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542" w:rsidRDefault="0077454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542" w:rsidRDefault="0077454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542" w:rsidRDefault="0077454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1C4"/>
    <w:rsid w:val="000613E0"/>
    <w:rsid w:val="000F0839"/>
    <w:rsid w:val="001A571A"/>
    <w:rsid w:val="0026192E"/>
    <w:rsid w:val="002B1C74"/>
    <w:rsid w:val="00384EFD"/>
    <w:rsid w:val="004222DA"/>
    <w:rsid w:val="005079A4"/>
    <w:rsid w:val="0055546F"/>
    <w:rsid w:val="006D4AE5"/>
    <w:rsid w:val="006F66E1"/>
    <w:rsid w:val="00774542"/>
    <w:rsid w:val="0087224A"/>
    <w:rsid w:val="009149C3"/>
    <w:rsid w:val="00953AA1"/>
    <w:rsid w:val="0095641D"/>
    <w:rsid w:val="009D169F"/>
    <w:rsid w:val="00B361A9"/>
    <w:rsid w:val="00BE7850"/>
    <w:rsid w:val="00C152AE"/>
    <w:rsid w:val="00D1574A"/>
    <w:rsid w:val="00D248D2"/>
    <w:rsid w:val="00E351C4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820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Slawomir Baum</dc:creator>
  <cp:lastModifiedBy>Adrian Wartecki</cp:lastModifiedBy>
  <cp:revision>2</cp:revision>
  <cp:lastPrinted>2014-08-26T07:04:00Z</cp:lastPrinted>
  <dcterms:created xsi:type="dcterms:W3CDTF">2014-08-26T07:06:00Z</dcterms:created>
  <dcterms:modified xsi:type="dcterms:W3CDTF">2014-08-26T07:06:00Z</dcterms:modified>
</cp:coreProperties>
</file>