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400D8A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753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Jeziornej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C7532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2238</w:t>
            </w:r>
          </w:p>
        </w:tc>
        <w:tc>
          <w:tcPr>
            <w:tcW w:w="1355" w:type="dxa"/>
            <w:vAlign w:val="center"/>
          </w:tcPr>
          <w:p w:rsidR="000C62F6" w:rsidRPr="002F0B01" w:rsidRDefault="00C75326" w:rsidP="00C7532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1.1436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C7532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127" w:type="dxa"/>
            <w:vAlign w:val="center"/>
          </w:tcPr>
          <w:p w:rsidR="000C62F6" w:rsidRPr="002F0B01" w:rsidRDefault="00400D8A" w:rsidP="00400D8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540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420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C75326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21508" w:rsidRPr="002F0B01" w:rsidRDefault="00421508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7532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prowadzi księgę wieczystą KW nr PO1M/000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25004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Jeziornej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75326">
        <w:rPr>
          <w:rFonts w:ascii="Times New Roman" w:hAnsi="Times New Roman" w:cs="Times New Roman"/>
          <w:sz w:val="28"/>
          <w:szCs w:val="28"/>
        </w:rPr>
        <w:t>Z</w:t>
      </w:r>
      <w:r w:rsidR="00C75326" w:rsidRPr="00C75326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23/V/11 Rady Miejskiej </w:t>
      </w:r>
      <w:r w:rsidR="00C75326" w:rsidRPr="00C75326">
        <w:rPr>
          <w:rFonts w:ascii="Times New Roman" w:hAnsi="Times New Roman" w:cs="Times New Roman"/>
          <w:sz w:val="28"/>
          <w:szCs w:val="28"/>
        </w:rPr>
        <w:br/>
        <w:t>w Śr</w:t>
      </w:r>
      <w:r w:rsidR="00C75326">
        <w:rPr>
          <w:rFonts w:ascii="Times New Roman" w:hAnsi="Times New Roman" w:cs="Times New Roman"/>
          <w:sz w:val="28"/>
          <w:szCs w:val="28"/>
        </w:rPr>
        <w:t xml:space="preserve">emie z dnia 27 stycznia 2011 r., nieruchomość </w:t>
      </w:r>
      <w:r w:rsidR="00C75326" w:rsidRPr="00C75326">
        <w:rPr>
          <w:rFonts w:ascii="Times New Roman" w:hAnsi="Times New Roman" w:cs="Times New Roman"/>
          <w:sz w:val="28"/>
          <w:szCs w:val="28"/>
        </w:rPr>
        <w:t xml:space="preserve">oznaczona jest symbolem ML, </w:t>
      </w:r>
      <w:proofErr w:type="spellStart"/>
      <w:r w:rsidR="00C75326" w:rsidRPr="00C75326">
        <w:rPr>
          <w:rFonts w:ascii="Times New Roman" w:hAnsi="Times New Roman" w:cs="Times New Roman"/>
          <w:sz w:val="28"/>
          <w:szCs w:val="28"/>
        </w:rPr>
        <w:t>Kdw</w:t>
      </w:r>
      <w:proofErr w:type="spellEnd"/>
      <w:r w:rsidR="00C75326" w:rsidRPr="00C75326">
        <w:rPr>
          <w:rFonts w:ascii="Times New Roman" w:hAnsi="Times New Roman" w:cs="Times New Roman"/>
          <w:sz w:val="28"/>
          <w:szCs w:val="28"/>
        </w:rPr>
        <w:t xml:space="preserve"> – jako tereny zabudowy mieszkaniowo – letniskowej i dróg wewnętrznych.</w:t>
      </w:r>
    </w:p>
    <w:p w:rsidR="000C62F6" w:rsidRPr="00C7532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bezpośrednim sąsiedztwie j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eziora </w:t>
      </w:r>
      <w:proofErr w:type="spellStart"/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Grzymisławskiego</w:t>
      </w:r>
      <w:proofErr w:type="spellEnd"/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9A27EB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mieszkaniowej 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letniskowej i ogrodów działkowych.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400D8A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odbył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 dniu 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13 maja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Urzędu Miejskiego 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 zakończył się wynikiem negatywnym z powodu braku uczestników. </w:t>
      </w:r>
    </w:p>
    <w:p w:rsidR="007F0024" w:rsidRPr="0018465D" w:rsidRDefault="00400D8A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odbędzie się w dniu </w:t>
      </w:r>
      <w:r w:rsidRPr="0042150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 września 2014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 godz. 12:00 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2238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dnia29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240B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Pr="00A04841" w:rsidRDefault="000C62F6" w:rsidP="00A04841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EF0496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676900" cy="2575787"/>
            <wp:effectExtent l="19050" t="19050" r="19050" b="152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57578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F0240B">
      <w:footerReference w:type="default" r:id="rId12"/>
      <w:pgSz w:w="11906" w:h="16838"/>
      <w:pgMar w:top="567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353" w:rsidRDefault="00D82353">
      <w:r>
        <w:separator/>
      </w:r>
    </w:p>
  </w:endnote>
  <w:endnote w:type="continuationSeparator" w:id="0">
    <w:p w:rsidR="00D82353" w:rsidRDefault="00D8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4841">
          <w:rPr>
            <w:noProof/>
          </w:rPr>
          <w:t>2</w:t>
        </w:r>
        <w:r>
          <w:fldChar w:fldCharType="end"/>
        </w:r>
      </w:p>
    </w:sdtContent>
  </w:sdt>
  <w:p w:rsidR="00161800" w:rsidRDefault="00D823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353" w:rsidRDefault="00D82353">
      <w:r>
        <w:separator/>
      </w:r>
    </w:p>
  </w:footnote>
  <w:footnote w:type="continuationSeparator" w:id="0">
    <w:p w:rsidR="00D82353" w:rsidRDefault="00D823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18465D"/>
    <w:rsid w:val="00332D6C"/>
    <w:rsid w:val="003558CF"/>
    <w:rsid w:val="00400D8A"/>
    <w:rsid w:val="00421508"/>
    <w:rsid w:val="004318AF"/>
    <w:rsid w:val="004D02F6"/>
    <w:rsid w:val="00506F86"/>
    <w:rsid w:val="006045D7"/>
    <w:rsid w:val="00721492"/>
    <w:rsid w:val="007C3059"/>
    <w:rsid w:val="007F0024"/>
    <w:rsid w:val="00824919"/>
    <w:rsid w:val="009708F3"/>
    <w:rsid w:val="009A27EB"/>
    <w:rsid w:val="009A62B1"/>
    <w:rsid w:val="009D7127"/>
    <w:rsid w:val="00A04841"/>
    <w:rsid w:val="00AB0693"/>
    <w:rsid w:val="00AF5EE0"/>
    <w:rsid w:val="00C75326"/>
    <w:rsid w:val="00C8124A"/>
    <w:rsid w:val="00D12B2E"/>
    <w:rsid w:val="00D82353"/>
    <w:rsid w:val="00DA795E"/>
    <w:rsid w:val="00EF0496"/>
    <w:rsid w:val="00EF4DA8"/>
    <w:rsid w:val="00F0240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14</cp:revision>
  <dcterms:created xsi:type="dcterms:W3CDTF">2013-11-07T10:24:00Z</dcterms:created>
  <dcterms:modified xsi:type="dcterms:W3CDTF">2014-06-06T06:25:00Z</dcterms:modified>
</cp:coreProperties>
</file>