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EC37C5">
      <w:pPr>
        <w:rPr>
          <w:b/>
          <w:bCs/>
          <w:sz w:val="24"/>
        </w:rPr>
      </w:pPr>
      <w:r w:rsidRPr="00EC37C5">
        <w:rPr>
          <w:b/>
          <w:bCs/>
          <w:sz w:val="24"/>
        </w:rPr>
        <w:t>Gmina Śrem</w:t>
      </w:r>
    </w:p>
    <w:p w:rsidR="00EF1037" w:rsidRDefault="00EC37C5">
      <w:pPr>
        <w:rPr>
          <w:b/>
          <w:bCs/>
          <w:sz w:val="24"/>
        </w:rPr>
      </w:pPr>
      <w:r w:rsidRPr="00EC37C5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EC37C5">
        <w:rPr>
          <w:b/>
          <w:bCs/>
          <w:sz w:val="24"/>
        </w:rPr>
        <w:t>1</w:t>
      </w:r>
    </w:p>
    <w:p w:rsidR="00EF1037" w:rsidRDefault="00EC37C5">
      <w:pPr>
        <w:rPr>
          <w:b/>
          <w:bCs/>
          <w:sz w:val="24"/>
        </w:rPr>
      </w:pPr>
      <w:r w:rsidRPr="00EC37C5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EC37C5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C37C5" w:rsidRPr="00EC37C5">
        <w:rPr>
          <w:b/>
          <w:bCs/>
          <w:sz w:val="24"/>
        </w:rPr>
        <w:t>ZP.271.18.2014.BSL/4</w:t>
      </w:r>
      <w:r>
        <w:rPr>
          <w:sz w:val="24"/>
        </w:rPr>
        <w:tab/>
        <w:t xml:space="preserve"> </w:t>
      </w:r>
      <w:r w:rsidR="00EC37C5" w:rsidRPr="00EC37C5">
        <w:rPr>
          <w:sz w:val="24"/>
        </w:rPr>
        <w:t>Śrem</w:t>
      </w:r>
      <w:r>
        <w:rPr>
          <w:sz w:val="24"/>
        </w:rPr>
        <w:t xml:space="preserve"> dnia: </w:t>
      </w:r>
      <w:r w:rsidR="00EC37C5" w:rsidRPr="00EC37C5">
        <w:rPr>
          <w:sz w:val="24"/>
        </w:rPr>
        <w:t>2014-06-09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EC37C5" w:rsidRPr="00EC37C5">
        <w:rPr>
          <w:bCs/>
          <w:sz w:val="24"/>
        </w:rPr>
        <w:t xml:space="preserve">Przebudowa ul. </w:t>
      </w:r>
      <w:r w:rsidR="00DE59F9" w:rsidRPr="00EC37C5">
        <w:rPr>
          <w:bCs/>
          <w:sz w:val="24"/>
        </w:rPr>
        <w:t>Powstańców</w:t>
      </w:r>
      <w:bookmarkStart w:id="0" w:name="_GoBack"/>
      <w:bookmarkEnd w:id="0"/>
      <w:r w:rsidR="00EC37C5" w:rsidRPr="00EC37C5">
        <w:rPr>
          <w:bCs/>
          <w:sz w:val="24"/>
        </w:rPr>
        <w:t xml:space="preserve"> Wlkp. i Gostyńskiej w Śremie</w:t>
      </w:r>
      <w:r>
        <w:rPr>
          <w:bCs/>
          <w:sz w:val="24"/>
        </w:rPr>
        <w:t xml:space="preserve"> (</w:t>
      </w:r>
      <w:r w:rsidR="00EC37C5" w:rsidRPr="00EC37C5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8E060D" w:rsidRDefault="00EF1037" w:rsidP="008E060D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8E060D">
        <w:rPr>
          <w:sz w:val="24"/>
          <w:szCs w:val="22"/>
        </w:rPr>
        <w:t xml:space="preserve">W związku z </w:t>
      </w:r>
      <w:r w:rsidR="008E060D" w:rsidRPr="008E060D">
        <w:rPr>
          <w:sz w:val="24"/>
          <w:szCs w:val="22"/>
        </w:rPr>
        <w:t>sugestiami wykonawców, dotyczących wykazania spełniania warunku posiadania wiedzy i doświadczenia</w:t>
      </w:r>
      <w:r w:rsidR="008E060D">
        <w:rPr>
          <w:sz w:val="24"/>
          <w:szCs w:val="22"/>
        </w:rPr>
        <w:t xml:space="preserve">, aby ułatwić dostęp Wykonawców do udziału w postępowaniu, a także zapewnić równe traktowanie wszystkich wykonawców; </w:t>
      </w:r>
    </w:p>
    <w:p w:rsidR="00EF1037" w:rsidRDefault="00EF1037" w:rsidP="008E060D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C37C5" w:rsidRPr="00EC37C5">
        <w:rPr>
          <w:sz w:val="24"/>
          <w:szCs w:val="24"/>
        </w:rPr>
        <w:t>(</w:t>
      </w:r>
      <w:proofErr w:type="spellStart"/>
      <w:r w:rsidR="00EC37C5" w:rsidRPr="00EC37C5">
        <w:rPr>
          <w:sz w:val="24"/>
          <w:szCs w:val="24"/>
        </w:rPr>
        <w:t>t.j</w:t>
      </w:r>
      <w:proofErr w:type="spellEnd"/>
      <w:r w:rsidR="00EC37C5" w:rsidRPr="00EC37C5">
        <w:rPr>
          <w:sz w:val="24"/>
          <w:szCs w:val="24"/>
        </w:rPr>
        <w:t xml:space="preserve">. Dz. U. z 2013 r. poz. 907, z </w:t>
      </w:r>
      <w:proofErr w:type="spellStart"/>
      <w:r w:rsidR="00EC37C5" w:rsidRPr="00EC37C5">
        <w:rPr>
          <w:sz w:val="24"/>
          <w:szCs w:val="24"/>
        </w:rPr>
        <w:t>późn</w:t>
      </w:r>
      <w:proofErr w:type="spellEnd"/>
      <w:r w:rsidR="00EC37C5" w:rsidRPr="00EC37C5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C37C5" w:rsidRPr="00EC37C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C37C5" w:rsidRPr="00EC37C5">
        <w:rPr>
          <w:b/>
          <w:sz w:val="24"/>
          <w:szCs w:val="22"/>
        </w:rPr>
        <w:t xml:space="preserve">Przebudowa ul. </w:t>
      </w:r>
      <w:r w:rsidR="008E060D" w:rsidRPr="00EC37C5">
        <w:rPr>
          <w:b/>
          <w:sz w:val="24"/>
          <w:szCs w:val="22"/>
        </w:rPr>
        <w:t>Powstańców</w:t>
      </w:r>
      <w:r w:rsidR="00EC37C5" w:rsidRPr="00EC37C5">
        <w:rPr>
          <w:b/>
          <w:sz w:val="24"/>
          <w:szCs w:val="22"/>
        </w:rPr>
        <w:t xml:space="preserve"> Wlkp. i Gostyńskiej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EC37C5" w:rsidRPr="00EC37C5" w:rsidRDefault="00EC37C5">
      <w:pPr>
        <w:spacing w:before="120" w:after="120" w:line="360" w:lineRule="auto"/>
        <w:rPr>
          <w:bCs/>
          <w:sz w:val="24"/>
        </w:rPr>
      </w:pPr>
      <w:r w:rsidRPr="00EC37C5">
        <w:rPr>
          <w:bCs/>
          <w:sz w:val="24"/>
        </w:rPr>
        <w:t>w pkt 6.2 punkt 2 tabeli otrzymuje brzmienie:</w:t>
      </w:r>
    </w:p>
    <w:p w:rsidR="00EC37C5" w:rsidRPr="00EC37C5" w:rsidRDefault="00EC37C5">
      <w:pPr>
        <w:spacing w:before="120" w:after="120" w:line="360" w:lineRule="auto"/>
        <w:rPr>
          <w:bCs/>
          <w:sz w:val="24"/>
        </w:rPr>
      </w:pPr>
      <w:r w:rsidRPr="00EC37C5">
        <w:rPr>
          <w:bCs/>
          <w:sz w:val="24"/>
        </w:rPr>
        <w:t xml:space="preserve">Wiedza i doświadczenie </w:t>
      </w:r>
    </w:p>
    <w:p w:rsidR="00EC37C5" w:rsidRPr="00EC37C5" w:rsidRDefault="00EC37C5">
      <w:pPr>
        <w:spacing w:before="120" w:after="120" w:line="360" w:lineRule="auto"/>
        <w:rPr>
          <w:bCs/>
          <w:sz w:val="24"/>
        </w:rPr>
      </w:pPr>
      <w:r w:rsidRPr="00EC37C5">
        <w:rPr>
          <w:bCs/>
          <w:sz w:val="24"/>
        </w:rPr>
        <w:t xml:space="preserve">O udzielenie zamówienia mogą ubiegać się wykonawcy, którzy spełniają warunki, dotyczące posiadania wiedzy i doświadczenia, tj. wykażą że wykonali należycie co najmniej: </w:t>
      </w:r>
    </w:p>
    <w:p w:rsidR="00EC37C5" w:rsidRPr="00EC37C5" w:rsidRDefault="00EC37C5">
      <w:pPr>
        <w:spacing w:before="120" w:after="120" w:line="360" w:lineRule="auto"/>
        <w:rPr>
          <w:bCs/>
          <w:sz w:val="24"/>
        </w:rPr>
      </w:pPr>
      <w:r w:rsidRPr="00EC37C5">
        <w:rPr>
          <w:bCs/>
          <w:sz w:val="24"/>
        </w:rPr>
        <w:t xml:space="preserve">1) 1 robotę budowlaną w zakresie robót drogowych, w której roboty brukarskie były wykonywane na kwotę co najmniej 700 tys. zł, </w:t>
      </w:r>
    </w:p>
    <w:p w:rsidR="00EC37C5" w:rsidRPr="00EC37C5" w:rsidRDefault="00EC37C5">
      <w:pPr>
        <w:spacing w:before="120" w:after="120" w:line="360" w:lineRule="auto"/>
        <w:rPr>
          <w:bCs/>
          <w:sz w:val="24"/>
        </w:rPr>
      </w:pPr>
      <w:r w:rsidRPr="00EC37C5">
        <w:rPr>
          <w:bCs/>
          <w:sz w:val="24"/>
        </w:rPr>
        <w:t xml:space="preserve">2) 1 robotę budowlaną w zakresie budowy oświetlenia ulicznego, w której budowa oświetlenia ulicznego były wykonywane na kwotę co najmniej </w:t>
      </w:r>
      <w:r w:rsidR="00AC21CD">
        <w:rPr>
          <w:bCs/>
          <w:sz w:val="24"/>
        </w:rPr>
        <w:t>2</w:t>
      </w:r>
      <w:r w:rsidRPr="00EC37C5">
        <w:rPr>
          <w:bCs/>
          <w:sz w:val="24"/>
        </w:rPr>
        <w:t xml:space="preserve">00 tys. zł, </w:t>
      </w:r>
    </w:p>
    <w:p w:rsidR="00EC37C5" w:rsidRPr="00EC37C5" w:rsidRDefault="00EC37C5">
      <w:pPr>
        <w:spacing w:before="120" w:after="120" w:line="360" w:lineRule="auto"/>
        <w:rPr>
          <w:bCs/>
          <w:sz w:val="24"/>
        </w:rPr>
      </w:pPr>
      <w:r w:rsidRPr="00EC37C5">
        <w:rPr>
          <w:bCs/>
          <w:sz w:val="24"/>
        </w:rPr>
        <w:lastRenderedPageBreak/>
        <w:t xml:space="preserve">3) 1 robotę budowlaną w zakresie robót drogowych, w której roboty polegające na układaniu nawierzchni asfaltowej były wykonywane na kwotę co najmniej 1,5 mln. zł. </w:t>
      </w:r>
    </w:p>
    <w:p w:rsidR="00EF1037" w:rsidRDefault="00EC37C5">
      <w:pPr>
        <w:spacing w:before="120" w:after="120" w:line="360" w:lineRule="auto"/>
        <w:rPr>
          <w:bCs/>
          <w:sz w:val="24"/>
        </w:rPr>
      </w:pPr>
      <w:r w:rsidRPr="00EC37C5">
        <w:rPr>
          <w:bCs/>
          <w:sz w:val="24"/>
        </w:rPr>
        <w:t>Zamawiający dopuszcza wykazanie spełnienia tego warunku w sposób łączny, tzn. Wykonawca może wykazać, że wykonywał w trakcie jednej inwestycji powyższe rodzaje robót, na kwoty minimalne opisane w pkt 1-3; dopuszcza się również łączne wykazanie 2 rodzajów ww. robót, oraz 1 roboty osobno.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EC37C5">
      <w:pPr>
        <w:pStyle w:val="Tekstpodstawowy"/>
        <w:ind w:left="4536"/>
        <w:jc w:val="center"/>
        <w:rPr>
          <w:vertAlign w:val="superscript"/>
        </w:rPr>
      </w:pPr>
      <w:r w:rsidRPr="00EC37C5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EC37C5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F5B" w:rsidRDefault="00EF2F5B">
      <w:r>
        <w:separator/>
      </w:r>
    </w:p>
  </w:endnote>
  <w:endnote w:type="continuationSeparator" w:id="0">
    <w:p w:rsidR="00EF2F5B" w:rsidRDefault="00EF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F4AC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2311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F5B" w:rsidRDefault="00EF2F5B">
      <w:r>
        <w:separator/>
      </w:r>
    </w:p>
  </w:footnote>
  <w:footnote w:type="continuationSeparator" w:id="0">
    <w:p w:rsidR="00EF2F5B" w:rsidRDefault="00EF2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7C5" w:rsidRDefault="00EC37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7C5" w:rsidRDefault="00EC37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7C5" w:rsidRDefault="00EC37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5B"/>
    <w:rsid w:val="000613E0"/>
    <w:rsid w:val="001A571A"/>
    <w:rsid w:val="002B1C74"/>
    <w:rsid w:val="002F4ACA"/>
    <w:rsid w:val="00384EFD"/>
    <w:rsid w:val="004222DA"/>
    <w:rsid w:val="005079A4"/>
    <w:rsid w:val="0055546F"/>
    <w:rsid w:val="00623118"/>
    <w:rsid w:val="006D4AE5"/>
    <w:rsid w:val="0087224A"/>
    <w:rsid w:val="008E060D"/>
    <w:rsid w:val="009149C3"/>
    <w:rsid w:val="00953AA1"/>
    <w:rsid w:val="0095641D"/>
    <w:rsid w:val="009D169F"/>
    <w:rsid w:val="00AC21CD"/>
    <w:rsid w:val="00B361A9"/>
    <w:rsid w:val="00C152AE"/>
    <w:rsid w:val="00D1574A"/>
    <w:rsid w:val="00D248D2"/>
    <w:rsid w:val="00DE59F9"/>
    <w:rsid w:val="00E74582"/>
    <w:rsid w:val="00EC37C5"/>
    <w:rsid w:val="00EF1037"/>
    <w:rsid w:val="00EF2F5B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2014-06-09T08:09:00Z</cp:lastPrinted>
  <dcterms:created xsi:type="dcterms:W3CDTF">2014-06-09T08:13:00Z</dcterms:created>
  <dcterms:modified xsi:type="dcterms:W3CDTF">2014-06-09T08:13:00Z</dcterms:modified>
</cp:coreProperties>
</file>