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776BB" w:rsidRDefault="0021638F" w:rsidP="0021638F">
      <w:pPr>
        <w:jc w:val="right"/>
      </w:pPr>
      <w:r>
        <w:t>Śrem, 28 kwietnia 2014 r.</w:t>
      </w:r>
    </w:p>
    <w:p w:rsidR="0021638F" w:rsidRDefault="0021638F" w:rsidP="0021638F"/>
    <w:p w:rsidR="0021638F" w:rsidRDefault="0021638F" w:rsidP="0021638F">
      <w:r>
        <w:t>ZP.271.13.2014.BSL</w:t>
      </w:r>
    </w:p>
    <w:p w:rsidR="0021638F" w:rsidRDefault="0021638F" w:rsidP="0021638F"/>
    <w:p w:rsidR="0021638F" w:rsidRDefault="0021638F" w:rsidP="0021638F">
      <w:pPr>
        <w:jc w:val="center"/>
      </w:pPr>
      <w:r>
        <w:t>PYTANIA I ODPOWIEDZI WYKONAWCÓW</w:t>
      </w:r>
    </w:p>
    <w:p w:rsidR="0021638F" w:rsidRDefault="0021638F" w:rsidP="0021638F">
      <w:pPr>
        <w:jc w:val="both"/>
      </w:pPr>
    </w:p>
    <w:p w:rsidR="0021638F" w:rsidRDefault="0021638F" w:rsidP="0021638F">
      <w:pPr>
        <w:jc w:val="both"/>
      </w:pPr>
      <w:r>
        <w:t>1. Przedmiar robót dział nr 1, poz. nr 1 mówi o rozebraniu nawierzchni asfaltowej z podbudową z bruku w ilości 180m2.</w:t>
      </w:r>
    </w:p>
    <w:p w:rsidR="0021638F" w:rsidRDefault="0021638F" w:rsidP="0021638F">
      <w:pPr>
        <w:jc w:val="both"/>
      </w:pPr>
      <w:r>
        <w:t>Uprzejmie proszę o podanie grubości na jaką należy rozebrać nawierzchnię asfaltową, oraz grubość podbudowy z bruku.</w:t>
      </w:r>
    </w:p>
    <w:p w:rsidR="0021638F" w:rsidRDefault="0021638F" w:rsidP="0021638F">
      <w:pPr>
        <w:jc w:val="both"/>
      </w:pPr>
      <w:r>
        <w:t>Odpowiedź:</w:t>
      </w:r>
    </w:p>
    <w:p w:rsidR="0021638F" w:rsidRDefault="0021638F" w:rsidP="0021638F">
      <w:r>
        <w:t>Brak danych o grubości nawierzchni asfaltowej przewidzianej do rozbiórki.</w:t>
      </w:r>
      <w:r>
        <w:t xml:space="preserve"> </w:t>
      </w:r>
      <w:r>
        <w:t>Zakłada się, że grubość ta wynosi średnio ok.  5 cm. Brak danych o grubości podbudowy z bruku przewidzianej do rozbiórki.</w:t>
      </w:r>
      <w:r>
        <w:t xml:space="preserve"> </w:t>
      </w:r>
      <w:r>
        <w:t xml:space="preserve">Zakłada się, że grubość ta wynosi grubość bruku, czyli średnio ok.  20 – 30 cm. </w:t>
      </w:r>
    </w:p>
    <w:p w:rsidR="0021638F" w:rsidRDefault="0021638F" w:rsidP="0021638F">
      <w:pPr>
        <w:jc w:val="both"/>
      </w:pPr>
    </w:p>
    <w:p w:rsidR="0021638F" w:rsidRDefault="0021638F" w:rsidP="0021638F">
      <w:pPr>
        <w:jc w:val="both"/>
      </w:pPr>
      <w:r>
        <w:t>2. Przedmiar robót dział nr 1, poz. nr 2 mówi o frezowaniu nawierzchni asfaltowej w ilości 60m2.</w:t>
      </w:r>
    </w:p>
    <w:p w:rsidR="0021638F" w:rsidRDefault="0021638F" w:rsidP="0021638F">
      <w:pPr>
        <w:jc w:val="both"/>
      </w:pPr>
      <w:r>
        <w:t>Uprzejmie proszę o podanie grubości nawierzchni asfaltowej którą trzeba sfrezować.</w:t>
      </w:r>
    </w:p>
    <w:p w:rsidR="0021638F" w:rsidRDefault="0021638F" w:rsidP="0021638F">
      <w:pPr>
        <w:jc w:val="both"/>
      </w:pPr>
      <w:r>
        <w:t>Odpowiedź:</w:t>
      </w:r>
    </w:p>
    <w:p w:rsidR="0021638F" w:rsidRDefault="0021638F" w:rsidP="0021638F">
      <w:r>
        <w:t>Brak danych o grubości nawierzchni asfaltowej przewidzianej do sfrezowania rozbiórki.</w:t>
      </w:r>
      <w:r>
        <w:t xml:space="preserve"> </w:t>
      </w:r>
      <w:r>
        <w:t xml:space="preserve">Zakłada się, że grubość ta może wynosić od 4 do 10 cm. </w:t>
      </w:r>
    </w:p>
    <w:p w:rsidR="0021638F" w:rsidRDefault="0021638F" w:rsidP="0021638F">
      <w:pPr>
        <w:jc w:val="both"/>
      </w:pPr>
    </w:p>
    <w:p w:rsidR="0021638F" w:rsidRDefault="0021638F" w:rsidP="0021638F">
      <w:pPr>
        <w:jc w:val="both"/>
      </w:pPr>
      <w:r>
        <w:t>3. Przedmiar robót dział nr 3, poz. nr 14 mówi o ułożeniu nawierzchni jezdni z betonowej kostki brukowej szarej gr. 8 cm na podsypce (warstwa wyrównująca) z chudego betonu gr. średnio 6 cm i na istniejącej nawierzchni asfaltowej w ilości 950m2.</w:t>
      </w:r>
    </w:p>
    <w:p w:rsidR="0021638F" w:rsidRDefault="0021638F" w:rsidP="0021638F">
      <w:pPr>
        <w:jc w:val="both"/>
      </w:pPr>
      <w:r>
        <w:lastRenderedPageBreak/>
        <w:t xml:space="preserve">Uprzejmie proszę o informację czy istniejąca nawierzchnia asfaltowa jest do rozbiórki, jeżeli tak to proszę o podanie grubości i ilości nawierzchni asfaltowej oraz podbudowy jeżeli się tam znajduje. </w:t>
      </w:r>
    </w:p>
    <w:p w:rsidR="0021638F" w:rsidRDefault="0021638F" w:rsidP="0021638F">
      <w:pPr>
        <w:jc w:val="both"/>
      </w:pPr>
      <w:r>
        <w:t xml:space="preserve">Odpowiedź: </w:t>
      </w:r>
    </w:p>
    <w:p w:rsidR="0021638F" w:rsidRDefault="0021638F" w:rsidP="0021638F">
      <w:r>
        <w:t xml:space="preserve">Przedmiar „mówi”  wyraźnie o ułożeniu nawierzchni jezdni z betonowej kostki brukowej na podsypce z chudego betonu i na istniejącej nawierzchni asfaltowej. Nie ma tu mowy o jakiejkolwiek rozbiórce. </w:t>
      </w:r>
    </w:p>
    <w:p w:rsidR="0021638F" w:rsidRDefault="0021638F" w:rsidP="0021638F">
      <w:pPr>
        <w:jc w:val="both"/>
      </w:pPr>
    </w:p>
    <w:p w:rsidR="0021638F" w:rsidRDefault="0021638F" w:rsidP="0021638F">
      <w:pPr>
        <w:jc w:val="both"/>
      </w:pPr>
      <w:r>
        <w:t xml:space="preserve">4.Przedmiar robót dział nr 4, poz. nr 17 mówi o ułożeniu ścieku z betonowej kostki brukowej szarej gr. 6 cm na podbudowie z chudego betonu gr. 20 cm i gruntu stabilizowanego cementem o </w:t>
      </w:r>
      <w:proofErr w:type="spellStart"/>
      <w:r>
        <w:t>Rm</w:t>
      </w:r>
      <w:proofErr w:type="spellEnd"/>
      <w:r>
        <w:t xml:space="preserve">=1,5 </w:t>
      </w:r>
      <w:proofErr w:type="spellStart"/>
      <w:r>
        <w:t>MPa</w:t>
      </w:r>
      <w:proofErr w:type="spellEnd"/>
      <w:r>
        <w:t xml:space="preserve"> gr. 10 cm w ilości 190mb.</w:t>
      </w:r>
    </w:p>
    <w:p w:rsidR="0021638F" w:rsidRDefault="0021638F" w:rsidP="0021638F">
      <w:pPr>
        <w:jc w:val="both"/>
      </w:pPr>
      <w:r>
        <w:t>Uprzejmie proszę o podanie informacji z ilu rzędów kostki ma być wykonany ściek?</w:t>
      </w:r>
    </w:p>
    <w:p w:rsidR="0021638F" w:rsidRDefault="0021638F" w:rsidP="0021638F">
      <w:pPr>
        <w:jc w:val="both"/>
      </w:pPr>
      <w:r>
        <w:t>Odpowiedź:</w:t>
      </w:r>
    </w:p>
    <w:p w:rsidR="0021638F" w:rsidRDefault="0021638F" w:rsidP="0021638F">
      <w:r>
        <w:t xml:space="preserve">Zakłada się, że ściek ma posiadać szerokość 20 cm,  czyli przy kostce brukowej szerokości 10 cm będzie to ściek dwurzędowy. </w:t>
      </w:r>
    </w:p>
    <w:p w:rsidR="0021638F" w:rsidRDefault="0021638F" w:rsidP="0021638F">
      <w:pPr>
        <w:jc w:val="both"/>
      </w:pPr>
    </w:p>
    <w:p w:rsidR="0021638F" w:rsidRDefault="0021638F" w:rsidP="0021638F">
      <w:pPr>
        <w:jc w:val="both"/>
      </w:pPr>
      <w:r>
        <w:t>5. Przedmiar robót dział nr 4, poz. nr 18 mówi o ułożeniu ścieku z betonowej kostki brukowej szarej gr. 6 cm na podsypce (warstwa wyrównująca) z chudego betonu gr. średnio 6 cm i na istniejącej nawierzchni asfaltowej w ilości 315mb.</w:t>
      </w:r>
    </w:p>
    <w:p w:rsidR="0021638F" w:rsidRDefault="0021638F" w:rsidP="0021638F">
      <w:pPr>
        <w:jc w:val="both"/>
      </w:pPr>
      <w:r>
        <w:t xml:space="preserve">Uprzejmie proszę o podanie informacji z ilu rzędów kostki ma być wykonany ściek, oraz czy istniejąca nawierzchni asfaltowa jest do rozbiórki jeżeli tak to proszę o podanie grubości i ilości nawierzchni asfaltowej oraz podbudowy jeżeli się tam znajduje? </w:t>
      </w:r>
    </w:p>
    <w:p w:rsidR="0021638F" w:rsidRDefault="0021638F" w:rsidP="0021638F">
      <w:pPr>
        <w:jc w:val="both"/>
      </w:pPr>
      <w:r>
        <w:t>Odpowiedź:</w:t>
      </w:r>
    </w:p>
    <w:p w:rsidR="0021638F" w:rsidRDefault="0021638F" w:rsidP="0021638F">
      <w:r>
        <w:t xml:space="preserve">Zakłada się, że ściek szerokości jak w pkt. 4. Przedmiar „mówi”  wyraźnie o ułożeniu ścieku z betonowej kostki brukowej na podsypce z chudego betonu i na istniejącej nawierzchni asfaltowej. Nie ma tu mowy o jakiejkolwiek rozbiórce. </w:t>
      </w:r>
    </w:p>
    <w:p w:rsidR="0021638F" w:rsidRDefault="0021638F" w:rsidP="0021638F"/>
    <w:p w:rsidR="0021638F" w:rsidRDefault="0021638F" w:rsidP="00411BEA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………………………………..</w:t>
      </w:r>
      <w:bookmarkStart w:id="0" w:name="_GoBack"/>
      <w:bookmarkEnd w:id="0"/>
    </w:p>
    <w:sectPr w:rsidR="0021638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1FD76E9"/>
    <w:multiLevelType w:val="hybridMultilevel"/>
    <w:tmpl w:val="3AEA8C3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1638F"/>
    <w:rsid w:val="0021638F"/>
    <w:rsid w:val="002776BB"/>
    <w:rsid w:val="00411B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sz w:val="28"/>
        <w:szCs w:val="28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21638F"/>
    <w:pPr>
      <w:spacing w:after="0" w:line="240" w:lineRule="auto"/>
      <w:ind w:left="720"/>
    </w:pPr>
    <w:rPr>
      <w:rFonts w:ascii="Calibri" w:hAnsi="Calibri"/>
      <w:sz w:val="22"/>
      <w:szCs w:val="2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sz w:val="28"/>
        <w:szCs w:val="28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21638F"/>
    <w:pPr>
      <w:spacing w:after="0" w:line="240" w:lineRule="auto"/>
      <w:ind w:left="720"/>
    </w:pPr>
    <w:rPr>
      <w:rFonts w:ascii="Calibri" w:hAnsi="Calibri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31351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71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99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783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445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398</Words>
  <Characters>2389</Characters>
  <Application>Microsoft Office Word</Application>
  <DocSecurity>0</DocSecurity>
  <Lines>19</Lines>
  <Paragraphs>5</Paragraphs>
  <ScaleCrop>false</ScaleCrop>
  <Company/>
  <LinksUpToDate>false</LinksUpToDate>
  <CharactersWithSpaces>2782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Slawomir Baum</dc:creator>
  <cp:lastModifiedBy>Slawomir Baum</cp:lastModifiedBy>
  <cp:revision>2</cp:revision>
  <dcterms:created xsi:type="dcterms:W3CDTF">2014-04-28T10:14:00Z</dcterms:created>
  <dcterms:modified xsi:type="dcterms:W3CDTF">2014-04-28T10:18:00Z</dcterms:modified>
</cp:coreProperties>
</file>