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 w:rsidR="00F96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 sprzedaż nieruchomości gru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ntowej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 położonej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Grzymysławiu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 w:rsidR="00F963C8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3/7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powierzchni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3560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</w:t>
      </w:r>
      <w:bookmarkStart w:id="0" w:name="_GoBack"/>
      <w:bookmarkEnd w:id="0"/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wieczystej KW </w:t>
      </w:r>
      <w:r w:rsidR="003C6395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br/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 w:rsidR="00D03507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35448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 w:rsidR="007B2D83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7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122 587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h, nabywcą nieruchomości zostali Państwo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Anna i Andrzej Zawadzcy</w:t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zamieszkali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B2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Śremie. </w:t>
      </w:r>
    </w:p>
    <w:p w:rsidR="00162ED3" w:rsidRPr="008E392F" w:rsidRDefault="008E392F" w:rsidP="00162ED3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D03507"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123 817,00</w:t>
      </w:r>
      <w:r w:rsidR="00162ED3" w:rsidRPr="00162ED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="00D03507">
        <w:rPr>
          <w:rFonts w:ascii="Times New Roman" w:eastAsia="Times New Roman" w:hAnsi="Times New Roman" w:cs="Times New Roman"/>
          <w:sz w:val="28"/>
          <w:szCs w:val="28"/>
          <w:lang w:eastAsia="pl-PL"/>
        </w:rPr>
        <w:t>sto dwadzieścia trzy tysiące osiemset siedemnaście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 w:rsidR="00162ED3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00/100). Sprzedaż zwolniona jest z podatku VAT.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ED3" w:rsidRPr="008E392F" w:rsidRDefault="00162ED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162ED3">
        <w:rPr>
          <w:rFonts w:ascii="Times New Roman" w:eastAsia="Times New Roman" w:hAnsi="Times New Roman" w:cs="Times New Roman"/>
          <w:sz w:val="20"/>
          <w:szCs w:val="20"/>
          <w:lang w:eastAsia="pl-PL"/>
        </w:rPr>
        <w:t>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B2D8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Ogł</w:t>
      </w:r>
      <w:r w:rsidR="00162ED3">
        <w:rPr>
          <w:rFonts w:ascii="Times New Roman" w:eastAsia="Times New Roman" w:hAnsi="Times New Roman" w:cs="Times New Roman"/>
          <w:sz w:val="20"/>
          <w:szCs w:val="20"/>
          <w:lang w:eastAsia="pl-PL"/>
        </w:rPr>
        <w:t>oszenie zdjęto dnia ....  kwietnia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B2D8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162ED3"/>
    <w:rsid w:val="003C6395"/>
    <w:rsid w:val="006932E9"/>
    <w:rsid w:val="00705206"/>
    <w:rsid w:val="007B2D83"/>
    <w:rsid w:val="008E392F"/>
    <w:rsid w:val="00D03507"/>
    <w:rsid w:val="00D12B2E"/>
    <w:rsid w:val="00DC0DFD"/>
    <w:rsid w:val="00F9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4</cp:revision>
  <dcterms:created xsi:type="dcterms:W3CDTF">2014-04-22T06:02:00Z</dcterms:created>
  <dcterms:modified xsi:type="dcterms:W3CDTF">2014-04-22T06:43:00Z</dcterms:modified>
</cp:coreProperties>
</file>