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5700C4">
      <w:pPr>
        <w:rPr>
          <w:b/>
          <w:bCs/>
          <w:sz w:val="24"/>
        </w:rPr>
      </w:pPr>
      <w:r w:rsidRPr="005700C4">
        <w:rPr>
          <w:b/>
          <w:bCs/>
          <w:sz w:val="24"/>
        </w:rPr>
        <w:t>Gmina Śrem</w:t>
      </w:r>
    </w:p>
    <w:p w:rsidR="00EF1037" w:rsidRDefault="005700C4">
      <w:pPr>
        <w:rPr>
          <w:b/>
          <w:bCs/>
          <w:sz w:val="24"/>
        </w:rPr>
      </w:pPr>
      <w:r w:rsidRPr="005700C4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5700C4">
        <w:rPr>
          <w:b/>
          <w:bCs/>
          <w:sz w:val="24"/>
        </w:rPr>
        <w:t>1</w:t>
      </w:r>
    </w:p>
    <w:p w:rsidR="00EF1037" w:rsidRDefault="005700C4">
      <w:pPr>
        <w:rPr>
          <w:b/>
          <w:bCs/>
          <w:sz w:val="24"/>
        </w:rPr>
      </w:pPr>
      <w:r w:rsidRPr="005700C4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5700C4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700C4" w:rsidRPr="005700C4">
        <w:rPr>
          <w:b/>
          <w:bCs/>
          <w:sz w:val="24"/>
        </w:rPr>
        <w:t>ZP.271.14.2014.BSL/2</w:t>
      </w:r>
      <w:r>
        <w:rPr>
          <w:sz w:val="24"/>
        </w:rPr>
        <w:tab/>
        <w:t xml:space="preserve"> </w:t>
      </w:r>
      <w:r w:rsidR="005700C4" w:rsidRPr="005700C4">
        <w:rPr>
          <w:sz w:val="24"/>
        </w:rPr>
        <w:t>Śrem</w:t>
      </w:r>
      <w:r>
        <w:rPr>
          <w:sz w:val="24"/>
        </w:rPr>
        <w:t xml:space="preserve"> dnia: </w:t>
      </w:r>
      <w:r w:rsidR="005700C4" w:rsidRPr="005700C4">
        <w:rPr>
          <w:sz w:val="24"/>
        </w:rPr>
        <w:t>2014-04-11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5700C4" w:rsidRPr="005700C4">
        <w:rPr>
          <w:bCs/>
          <w:sz w:val="24"/>
        </w:rPr>
        <w:t>Wycinka drzew i krzewów oraz uporządkowanie terenu wzdłuż al. Solidarności w Śremie</w:t>
      </w:r>
      <w:r>
        <w:rPr>
          <w:bCs/>
          <w:sz w:val="24"/>
        </w:rPr>
        <w:t xml:space="preserve"> (</w:t>
      </w:r>
      <w:r w:rsidR="005700C4" w:rsidRPr="005700C4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EC4E25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700C4" w:rsidRPr="005700C4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700C4" w:rsidRPr="005700C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700C4" w:rsidRPr="005700C4">
        <w:rPr>
          <w:b/>
          <w:sz w:val="24"/>
          <w:szCs w:val="22"/>
        </w:rPr>
        <w:t>Wycinka drzew i krzewów oraz uporządkowanie terenu wzdłuż al. Solidarności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5700C4" w:rsidRPr="005700C4" w:rsidRDefault="00EC4E25">
      <w:p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W opisie przedmiotu zamówie</w:t>
      </w:r>
      <w:r w:rsidR="005700C4" w:rsidRPr="005700C4">
        <w:rPr>
          <w:bCs/>
          <w:sz w:val="24"/>
        </w:rPr>
        <w:t>nia w pkt 3.1. dopisuje się:</w:t>
      </w:r>
    </w:p>
    <w:p w:rsidR="005700C4" w:rsidRPr="005700C4" w:rsidRDefault="00EC4E25">
      <w:p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„</w:t>
      </w:r>
      <w:r w:rsidR="005700C4" w:rsidRPr="005700C4">
        <w:rPr>
          <w:bCs/>
          <w:sz w:val="24"/>
        </w:rPr>
        <w:t>3.</w:t>
      </w:r>
      <w:r w:rsidR="005700C4" w:rsidRPr="005700C4">
        <w:rPr>
          <w:bCs/>
          <w:sz w:val="24"/>
        </w:rPr>
        <w:tab/>
        <w:t>Przed przystąpieniem do realizacji prac wykonawca przedłoży opinię ornitologiczną w zakresie potencjalnych miejsc gniazdowania chronionych gatunków ptaków na obszarze planowanych prac.</w:t>
      </w:r>
    </w:p>
    <w:p w:rsidR="005700C4" w:rsidRPr="005700C4" w:rsidRDefault="005700C4">
      <w:pPr>
        <w:spacing w:before="120" w:after="120" w:line="360" w:lineRule="auto"/>
        <w:rPr>
          <w:bCs/>
          <w:sz w:val="24"/>
        </w:rPr>
      </w:pPr>
      <w:r w:rsidRPr="005700C4">
        <w:rPr>
          <w:bCs/>
          <w:sz w:val="24"/>
        </w:rPr>
        <w:t>4.</w:t>
      </w:r>
      <w:r w:rsidRPr="005700C4">
        <w:rPr>
          <w:bCs/>
          <w:sz w:val="24"/>
        </w:rPr>
        <w:tab/>
        <w:t>Jeżeli z przedłożonej opinii ornitologicznej nie będzie wynikać możliwość naruszenia zakazów obowiązujących w stosunku do gatunków chronionych i ich siedlisk - termin realizacji zadania wyznacza się do 30 czerwca 2014 r.</w:t>
      </w:r>
    </w:p>
    <w:p w:rsidR="005700C4" w:rsidRPr="005700C4" w:rsidRDefault="005700C4">
      <w:pPr>
        <w:spacing w:before="120" w:after="120" w:line="360" w:lineRule="auto"/>
        <w:rPr>
          <w:bCs/>
          <w:sz w:val="24"/>
        </w:rPr>
      </w:pPr>
      <w:r w:rsidRPr="005700C4">
        <w:rPr>
          <w:bCs/>
          <w:sz w:val="24"/>
        </w:rPr>
        <w:t>5.</w:t>
      </w:r>
      <w:r w:rsidRPr="005700C4">
        <w:rPr>
          <w:bCs/>
          <w:sz w:val="24"/>
        </w:rPr>
        <w:tab/>
        <w:t xml:space="preserve">Jeżeli z przedłożonej opinii ornitologicznej wynikać będzie możliwość naruszenia zakazów obowiązujących w stosunku do gatunków chronionych i ich siedlisk - termin </w:t>
      </w:r>
      <w:r w:rsidRPr="005700C4">
        <w:rPr>
          <w:bCs/>
          <w:sz w:val="24"/>
        </w:rPr>
        <w:lastRenderedPageBreak/>
        <w:t>realizacji zadania przesunięty zostanie do czasu zakończenia okresu lęgowego występującego w danej lokalizacji gatunku, lecz nie dłużej niż do 31 października 2014 r.</w:t>
      </w:r>
      <w:r w:rsidR="00EC4E25">
        <w:rPr>
          <w:bCs/>
          <w:sz w:val="24"/>
        </w:rPr>
        <w:t>”</w:t>
      </w:r>
    </w:p>
    <w:p w:rsidR="005700C4" w:rsidRPr="005700C4" w:rsidRDefault="005700C4">
      <w:pPr>
        <w:spacing w:before="120" w:after="120" w:line="360" w:lineRule="auto"/>
        <w:rPr>
          <w:bCs/>
          <w:sz w:val="24"/>
        </w:rPr>
      </w:pPr>
    </w:p>
    <w:p w:rsidR="005700C4" w:rsidRPr="005700C4" w:rsidRDefault="005700C4">
      <w:pPr>
        <w:spacing w:before="120" w:after="120" w:line="360" w:lineRule="auto"/>
        <w:rPr>
          <w:bCs/>
          <w:sz w:val="24"/>
        </w:rPr>
      </w:pPr>
      <w:r w:rsidRPr="005700C4">
        <w:rPr>
          <w:bCs/>
          <w:sz w:val="24"/>
        </w:rPr>
        <w:t>pkt 5.1. SIWZ otrzymuje brzmienie:</w:t>
      </w:r>
    </w:p>
    <w:p w:rsidR="005700C4" w:rsidRPr="005700C4" w:rsidRDefault="00EC4E25">
      <w:p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„</w:t>
      </w:r>
      <w:r w:rsidR="005700C4" w:rsidRPr="005700C4">
        <w:rPr>
          <w:bCs/>
          <w:sz w:val="24"/>
        </w:rPr>
        <w:t>5.1.</w:t>
      </w:r>
      <w:r w:rsidR="005700C4" w:rsidRPr="005700C4">
        <w:rPr>
          <w:bCs/>
          <w:sz w:val="24"/>
        </w:rPr>
        <w:tab/>
        <w:t>Zamówienie musi zostać zrealizowane w terminie: data zakończenia: 2014-06-30 lub w przypadku nieuzuskania pozytywnej opinii ornitologicznej do dnia 31 października 2014 r.</w:t>
      </w:r>
      <w:r>
        <w:rPr>
          <w:bCs/>
          <w:sz w:val="24"/>
        </w:rPr>
        <w:t>”</w:t>
      </w:r>
    </w:p>
    <w:p w:rsidR="005700C4" w:rsidRPr="005700C4" w:rsidRDefault="005700C4">
      <w:pPr>
        <w:spacing w:before="120" w:after="120" w:line="360" w:lineRule="auto"/>
        <w:rPr>
          <w:bCs/>
          <w:sz w:val="24"/>
        </w:rPr>
      </w:pPr>
      <w:r w:rsidRPr="005700C4">
        <w:rPr>
          <w:bCs/>
          <w:sz w:val="24"/>
        </w:rPr>
        <w:t>pkt 13.1. otrzymuje brzmienie:</w:t>
      </w:r>
    </w:p>
    <w:p w:rsidR="005700C4" w:rsidRPr="005700C4" w:rsidRDefault="00EC4E25">
      <w:p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„</w:t>
      </w:r>
      <w:r w:rsidR="005700C4" w:rsidRPr="005700C4">
        <w:rPr>
          <w:bCs/>
          <w:sz w:val="24"/>
        </w:rPr>
        <w:t>13.1.</w:t>
      </w:r>
      <w:r w:rsidR="005700C4" w:rsidRPr="005700C4">
        <w:rPr>
          <w:bCs/>
          <w:sz w:val="24"/>
        </w:rPr>
        <w:tab/>
        <w:t>Oferty należy składać w siedzibie Zamawiającego, pokój nr: 2 do dnia 2014-04-16 do godz. 09:00.</w:t>
      </w:r>
      <w:r>
        <w:rPr>
          <w:bCs/>
          <w:sz w:val="24"/>
        </w:rPr>
        <w:t>”</w:t>
      </w:r>
    </w:p>
    <w:p w:rsidR="005700C4" w:rsidRPr="005700C4" w:rsidRDefault="005700C4">
      <w:pPr>
        <w:spacing w:before="120" w:after="120" w:line="360" w:lineRule="auto"/>
        <w:rPr>
          <w:bCs/>
          <w:sz w:val="24"/>
        </w:rPr>
      </w:pPr>
      <w:r w:rsidRPr="005700C4">
        <w:rPr>
          <w:bCs/>
          <w:sz w:val="24"/>
        </w:rPr>
        <w:t>pkt 13.3. otrzymuje brzmienie:</w:t>
      </w:r>
    </w:p>
    <w:p w:rsidR="00EF1037" w:rsidRDefault="00EC4E25">
      <w:p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„</w:t>
      </w:r>
      <w:r w:rsidR="005700C4" w:rsidRPr="005700C4">
        <w:rPr>
          <w:bCs/>
          <w:sz w:val="24"/>
        </w:rPr>
        <w:t>13.3.</w:t>
      </w:r>
      <w:r w:rsidR="005700C4" w:rsidRPr="005700C4">
        <w:rPr>
          <w:bCs/>
          <w:sz w:val="24"/>
        </w:rPr>
        <w:tab/>
        <w:t>Otwarcie ofert nastąpi w dniu: 2014-04-16 o godz. 09:30, w siedzibie Zamawiającego, pokój nr 7.</w:t>
      </w:r>
      <w:r>
        <w:rPr>
          <w:bCs/>
          <w:sz w:val="24"/>
        </w:rPr>
        <w:t>”</w:t>
      </w:r>
      <w:bookmarkStart w:id="0" w:name="_GoBack"/>
      <w:bookmarkEnd w:id="0"/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5700C4">
      <w:pPr>
        <w:pStyle w:val="Tekstpodstawowy"/>
        <w:ind w:left="4536"/>
        <w:jc w:val="center"/>
        <w:rPr>
          <w:vertAlign w:val="superscript"/>
        </w:rPr>
      </w:pPr>
      <w:r w:rsidRPr="005700C4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5700C4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B54" w:rsidRDefault="005F6B54">
      <w:r>
        <w:separator/>
      </w:r>
    </w:p>
  </w:endnote>
  <w:endnote w:type="continuationSeparator" w:id="0">
    <w:p w:rsidR="005F6B54" w:rsidRDefault="005F6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C445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445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B54" w:rsidRDefault="005F6B54">
      <w:r>
        <w:separator/>
      </w:r>
    </w:p>
  </w:footnote>
  <w:footnote w:type="continuationSeparator" w:id="0">
    <w:p w:rsidR="005F6B54" w:rsidRDefault="005F6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0C4" w:rsidRDefault="005700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0C4" w:rsidRDefault="005700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0C4" w:rsidRDefault="005700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B6C"/>
    <w:rsid w:val="000613E0"/>
    <w:rsid w:val="000C445A"/>
    <w:rsid w:val="001A571A"/>
    <w:rsid w:val="002B1C74"/>
    <w:rsid w:val="00384EFD"/>
    <w:rsid w:val="004222DA"/>
    <w:rsid w:val="005079A4"/>
    <w:rsid w:val="0055546F"/>
    <w:rsid w:val="005700C4"/>
    <w:rsid w:val="005F6B54"/>
    <w:rsid w:val="006D4AE5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63B6C"/>
    <w:rsid w:val="00E74582"/>
    <w:rsid w:val="00EC4E25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2014-04-11T09:21:00Z</cp:lastPrinted>
  <dcterms:created xsi:type="dcterms:W3CDTF">2014-04-11T09:21:00Z</dcterms:created>
  <dcterms:modified xsi:type="dcterms:W3CDTF">2014-04-11T09:21:00Z</dcterms:modified>
</cp:coreProperties>
</file>