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E543F7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075C27" w:rsidRPr="00075C27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75C27" w:rsidRPr="00075C27">
        <w:rPr>
          <w:b/>
          <w:sz w:val="24"/>
        </w:rPr>
        <w:t>ZP.271.12.2014.BSL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75C27" w:rsidRPr="00075C27">
        <w:rPr>
          <w:b/>
        </w:rPr>
        <w:t>przetarg nieograniczony</w:t>
      </w:r>
      <w:r w:rsidR="00753DC1">
        <w:t xml:space="preserve"> na:</w:t>
      </w:r>
    </w:p>
    <w:p w:rsidR="0000184A" w:rsidRDefault="00075C2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75C27">
        <w:rPr>
          <w:b/>
          <w:sz w:val="24"/>
          <w:szCs w:val="24"/>
        </w:rPr>
        <w:t>Budowa drogi w Dalewie etap 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75C27" w:rsidRPr="00075C27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75C27" w:rsidRPr="00075C27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075C27" w:rsidRPr="00075C27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E9D" w:rsidRDefault="006B6E9D">
      <w:r>
        <w:separator/>
      </w:r>
    </w:p>
  </w:endnote>
  <w:endnote w:type="continuationSeparator" w:id="0">
    <w:p w:rsidR="006B6E9D" w:rsidRDefault="006B6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543F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2F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2F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C27" w:rsidRDefault="00075C2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E9D" w:rsidRDefault="006B6E9D">
      <w:r>
        <w:separator/>
      </w:r>
    </w:p>
  </w:footnote>
  <w:footnote w:type="continuationSeparator" w:id="0">
    <w:p w:rsidR="006B6E9D" w:rsidRDefault="006B6E9D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C27" w:rsidRDefault="00075C2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C27" w:rsidRDefault="00075C2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C27" w:rsidRDefault="00075C2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EFE"/>
    <w:rsid w:val="0000184A"/>
    <w:rsid w:val="00012997"/>
    <w:rsid w:val="000621A2"/>
    <w:rsid w:val="00075C27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B6E9D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62F4A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33EFE"/>
    <w:rsid w:val="00D74F94"/>
    <w:rsid w:val="00DD482A"/>
    <w:rsid w:val="00DE0396"/>
    <w:rsid w:val="00DE0405"/>
    <w:rsid w:val="00DE252B"/>
    <w:rsid w:val="00E37A20"/>
    <w:rsid w:val="00E543F7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DB1172-0050-4DD1-B25B-9B6301D90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2014-04-04T06:42:00Z</dcterms:created>
  <dcterms:modified xsi:type="dcterms:W3CDTF">2014-04-04T06:42:00Z</dcterms:modified>
</cp:coreProperties>
</file>