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FE323F" w:rsidRDefault="00DF0A7C">
      <w:pPr>
        <w:pStyle w:val="pkt"/>
        <w:ind w:left="0" w:firstLine="0"/>
        <w:rPr>
          <w:b/>
        </w:rPr>
      </w:pPr>
      <w:r w:rsidRPr="00DF0A7C">
        <w:rPr>
          <w:b/>
        </w:rPr>
        <w:t>Gmina Śrem</w:t>
      </w:r>
    </w:p>
    <w:p w:rsidR="00EB7871" w:rsidRPr="00FE323F" w:rsidRDefault="00DF0A7C">
      <w:pPr>
        <w:pStyle w:val="pkt"/>
        <w:ind w:left="0" w:firstLine="0"/>
        <w:rPr>
          <w:b/>
        </w:rPr>
      </w:pPr>
      <w:r w:rsidRPr="00DF0A7C">
        <w:rPr>
          <w:b/>
        </w:rPr>
        <w:t>Plac 20 Października</w:t>
      </w:r>
      <w:r w:rsidR="00EB7871" w:rsidRPr="00FE323F">
        <w:rPr>
          <w:b/>
        </w:rPr>
        <w:t xml:space="preserve"> </w:t>
      </w:r>
      <w:r w:rsidRPr="00DF0A7C">
        <w:rPr>
          <w:b/>
        </w:rPr>
        <w:t>1</w:t>
      </w:r>
      <w:r w:rsidR="00EB7871" w:rsidRPr="00FE323F">
        <w:rPr>
          <w:b/>
        </w:rPr>
        <w:t xml:space="preserve"> </w:t>
      </w:r>
    </w:p>
    <w:p w:rsidR="00EB7871" w:rsidRPr="00FE323F" w:rsidRDefault="00DF0A7C">
      <w:pPr>
        <w:pStyle w:val="pkt"/>
        <w:ind w:left="0" w:firstLine="0"/>
        <w:rPr>
          <w:b/>
        </w:rPr>
      </w:pPr>
      <w:r w:rsidRPr="00DF0A7C">
        <w:rPr>
          <w:b/>
        </w:rPr>
        <w:t>63-100</w:t>
      </w:r>
      <w:r w:rsidR="00EB7871" w:rsidRPr="00FE323F">
        <w:rPr>
          <w:b/>
        </w:rPr>
        <w:t xml:space="preserve"> </w:t>
      </w:r>
      <w:r w:rsidRPr="00DF0A7C">
        <w:rPr>
          <w:b/>
        </w:rPr>
        <w:t>Śrem</w:t>
      </w: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  <w:tabs>
          <w:tab w:val="right" w:pos="9000"/>
        </w:tabs>
        <w:ind w:left="0" w:firstLine="0"/>
      </w:pPr>
      <w:r w:rsidRPr="00FE323F">
        <w:rPr>
          <w:b/>
        </w:rPr>
        <w:t xml:space="preserve">Znak sprawy: </w:t>
      </w:r>
      <w:r w:rsidR="00DF0A7C" w:rsidRPr="00DF0A7C">
        <w:rPr>
          <w:b/>
        </w:rPr>
        <w:t>ZP.271.56.2013.BSL</w:t>
      </w:r>
      <w:r w:rsidRPr="00FE323F">
        <w:tab/>
      </w:r>
      <w:r w:rsidR="00DF0A7C" w:rsidRPr="00DF0A7C">
        <w:t>Śrem</w:t>
      </w:r>
      <w:r w:rsidRPr="00FE323F">
        <w:t xml:space="preserve">, </w:t>
      </w:r>
      <w:r w:rsidR="00DF0A7C" w:rsidRPr="00DF0A7C">
        <w:t>2013-12-10</w:t>
      </w:r>
    </w:p>
    <w:p w:rsidR="00EB7871" w:rsidRPr="00FE323F" w:rsidRDefault="00EB7871">
      <w:pPr>
        <w:pStyle w:val="Tytu"/>
      </w:pPr>
    </w:p>
    <w:p w:rsidR="00EB7871" w:rsidRPr="00FE323F" w:rsidRDefault="00EB7871"/>
    <w:p w:rsidR="00EB7871" w:rsidRPr="00FE323F" w:rsidRDefault="00EB7871">
      <w:pPr>
        <w:pStyle w:val="Tytu"/>
      </w:pPr>
    </w:p>
    <w:p w:rsidR="00EB7871" w:rsidRPr="00FE323F" w:rsidRDefault="00EB7871">
      <w:pPr>
        <w:pStyle w:val="Tytu"/>
      </w:pPr>
      <w:r w:rsidRPr="00FE323F">
        <w:t>SPECYFIKACJA ISTOTNYCH WARUNKÓW ZAMÓWIENIA</w:t>
      </w:r>
    </w:p>
    <w:p w:rsidR="00EB7871" w:rsidRPr="00FE323F" w:rsidRDefault="00EB7871">
      <w:pPr>
        <w:jc w:val="center"/>
      </w:pPr>
    </w:p>
    <w:p w:rsidR="00EB7871" w:rsidRPr="00FE323F" w:rsidRDefault="00EB7871">
      <w:pPr>
        <w:jc w:val="center"/>
        <w:rPr>
          <w:b/>
          <w:sz w:val="32"/>
          <w:szCs w:val="32"/>
        </w:rPr>
      </w:pPr>
      <w:r w:rsidRPr="00FE323F">
        <w:rPr>
          <w:b/>
          <w:sz w:val="32"/>
          <w:szCs w:val="32"/>
        </w:rPr>
        <w:t xml:space="preserve">na </w:t>
      </w:r>
      <w:r w:rsidR="00DF0A7C" w:rsidRPr="00DF0A7C">
        <w:rPr>
          <w:b/>
          <w:sz w:val="32"/>
          <w:szCs w:val="32"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9838C7" w:rsidRPr="00FE323F" w:rsidRDefault="009838C7" w:rsidP="009838C7">
      <w:pPr>
        <w:jc w:val="both"/>
      </w:pPr>
      <w:r w:rsidRPr="00FE323F">
        <w:t xml:space="preserve">Postępowanie o udzielenie zamówienia prowadzone jest w trybie </w:t>
      </w:r>
      <w:r w:rsidR="00DF0A7C" w:rsidRPr="00DF0A7C">
        <w:rPr>
          <w:b/>
        </w:rPr>
        <w:t>przetarg nieograniczony</w:t>
      </w:r>
      <w:r w:rsidRPr="00FE323F">
        <w:t xml:space="preserve"> na podstawie ustawy z dnia 29 stycznia 2004 roku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ind w:left="5940"/>
      </w:pPr>
      <w:r w:rsidRPr="00FE323F">
        <w:t>Zatwierdzono w dniu:</w:t>
      </w:r>
    </w:p>
    <w:p w:rsidR="00EB7871" w:rsidRPr="00FE323F" w:rsidRDefault="00DF0A7C">
      <w:pPr>
        <w:ind w:left="5940"/>
      </w:pPr>
      <w:r w:rsidRPr="00DF0A7C">
        <w:t>2013-12-10</w:t>
      </w: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DF0A7C">
      <w:pPr>
        <w:ind w:left="5940"/>
      </w:pPr>
      <w:r w:rsidRPr="00DF0A7C">
        <w:t>Sławomir Baum</w:t>
      </w:r>
    </w:p>
    <w:p w:rsidR="009838C7" w:rsidRPr="00FE323F" w:rsidRDefault="00EB7871" w:rsidP="00DE5056">
      <w:pPr>
        <w:pStyle w:val="Nagwek1"/>
      </w:pPr>
      <w:r w:rsidRPr="00FE323F">
        <w:br w:type="page"/>
      </w:r>
      <w:bookmarkStart w:id="0" w:name="_Toc258314242"/>
      <w:r w:rsidR="009838C7" w:rsidRPr="00FE323F">
        <w:lastRenderedPageBreak/>
        <w:t>Nazwa (firma) oraz adres Zamawiającego</w:t>
      </w:r>
      <w:bookmarkEnd w:id="0"/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DF0A7C" w:rsidRPr="00DF0A7C">
        <w:t>Gmina Śrem</w:t>
      </w:r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DF0A7C" w:rsidRPr="00DF0A7C">
        <w:t>Plac 20 Października</w:t>
      </w:r>
      <w:r w:rsidRPr="00FE323F">
        <w:t xml:space="preserve"> </w:t>
      </w:r>
      <w:r w:rsidR="00DF0A7C" w:rsidRPr="00DF0A7C">
        <w:t>1</w:t>
      </w:r>
      <w:r w:rsidRPr="00FE323F">
        <w:t xml:space="preserve"> </w:t>
      </w:r>
    </w:p>
    <w:p w:rsidR="00EB7871" w:rsidRPr="00FE323F" w:rsidRDefault="009838C7" w:rsidP="009838C7">
      <w:pPr>
        <w:pStyle w:val="Tekstpodstawowy"/>
        <w:ind w:left="360"/>
      </w:pPr>
      <w:r w:rsidRPr="00FE323F">
        <w:t xml:space="preserve"> </w:t>
      </w:r>
      <w:r w:rsidR="00DF0A7C" w:rsidRPr="00DF0A7C">
        <w:t>63-100</w:t>
      </w:r>
      <w:r w:rsidRPr="00FE323F">
        <w:t xml:space="preserve"> </w:t>
      </w:r>
      <w:r w:rsidR="00DF0A7C" w:rsidRPr="00DF0A7C">
        <w:t>Śrem</w:t>
      </w:r>
    </w:p>
    <w:p w:rsidR="009838C7" w:rsidRPr="00FE323F" w:rsidRDefault="009838C7" w:rsidP="00DE5056">
      <w:pPr>
        <w:pStyle w:val="Nagwek1"/>
      </w:pPr>
      <w:bookmarkStart w:id="1" w:name="_Toc258314243"/>
      <w:r w:rsidRPr="00FE323F">
        <w:t>Tryb udzielenia zamówienia</w:t>
      </w:r>
      <w:bookmarkEnd w:id="1"/>
    </w:p>
    <w:p w:rsidR="00EB7871" w:rsidRPr="00FE323F" w:rsidRDefault="009838C7" w:rsidP="009838C7">
      <w:pPr>
        <w:pStyle w:val="Tekstpodstawowywcity"/>
        <w:ind w:left="360" w:firstLine="71"/>
      </w:pPr>
      <w:r w:rsidRPr="00FE323F">
        <w:t xml:space="preserve">Postępowanie prowadzone będzie w trybie: </w:t>
      </w:r>
      <w:r w:rsidR="00DF0A7C" w:rsidRPr="00DF0A7C">
        <w:rPr>
          <w:b/>
        </w:rPr>
        <w:t>przetarg nieograniczony</w:t>
      </w:r>
    </w:p>
    <w:p w:rsidR="00EB7871" w:rsidRPr="00FE323F" w:rsidRDefault="00F23594" w:rsidP="00DE5056">
      <w:pPr>
        <w:pStyle w:val="Nagwek1"/>
      </w:pPr>
      <w:bookmarkStart w:id="2" w:name="_Toc258314244"/>
      <w:r w:rsidRPr="00FE323F">
        <w:t>Opis przedmiotu zamówienia</w:t>
      </w:r>
      <w:bookmarkEnd w:id="2"/>
    </w:p>
    <w:p w:rsidR="00234936" w:rsidRPr="00FE323F" w:rsidRDefault="00234936" w:rsidP="00234936">
      <w:pPr>
        <w:pStyle w:val="Nagwek2"/>
        <w:tabs>
          <w:tab w:val="clear" w:pos="680"/>
          <w:tab w:val="num" w:pos="576"/>
          <w:tab w:val="left" w:pos="4500"/>
        </w:tabs>
        <w:ind w:left="578" w:hanging="578"/>
      </w:pPr>
      <w:r w:rsidRPr="00FE323F">
        <w:t xml:space="preserve">Przedmiotem zamówienia jest </w:t>
      </w:r>
      <w:r w:rsidR="00DF0A7C" w:rsidRPr="00DF0A7C"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  <w:r w:rsidRPr="00FE323F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DF0A7C" w:rsidRPr="00FE323F" w:rsidTr="00FC7915">
        <w:tc>
          <w:tcPr>
            <w:tcW w:w="8820" w:type="dxa"/>
          </w:tcPr>
          <w:p w:rsidR="00DF0A7C" w:rsidRPr="00FE323F" w:rsidRDefault="00DF0A7C" w:rsidP="00FC7915">
            <w:pPr>
              <w:pStyle w:val="Tekstpodstawowy"/>
              <w:rPr>
                <w:b/>
              </w:rPr>
            </w:pPr>
            <w:r w:rsidRPr="00FE323F">
              <w:rPr>
                <w:b/>
              </w:rPr>
              <w:t xml:space="preserve">Wspólny Słownik Zamówień: </w:t>
            </w:r>
            <w:r w:rsidRPr="00DF0A7C">
              <w:t>85121270-6 - Usługi psychiatryczne lub psychologiczne</w:t>
            </w:r>
            <w:r w:rsidRPr="00FE323F">
              <w:t xml:space="preserve"> 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Przedmiotem zamówienia jest usługa polegająca na realizacji programów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  <w:t>1. Prowadzenie terapii dla osób uzależnionych i współuzależnionych od alkoholu: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a) indywidualne porady psychologiczne i lekarskie dla osób uzależnionych i współuzależnionych ponad limit NFZ,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b)  prowadzenie grupowego programu zaawansowanego dla osób uzależnionych - 52 spotkania - 3 godziny w tygodniu,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c) prowadzenie grupowego programu zaawansowanego dla osób współuzależnionych - 12 spotkań - 5 godzin tygodniowo.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2. Prowadzenie  programu terapeutycznego dla DDA (dorosłych dzieci alkoholików)  - 52 spotkania - 3 godziny tygodniowo.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3. Prowadzenie programu dla absolwentów, osób, które ukończyły terapię - 12 spotkań - jeden raz w miesiącu.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4 Kierowanie na detoksykacje.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5. Umożliwienie dostępu do terapii w stacjonarnych zakładach lecznictwa odwykowego na terenie Wielkopolski i wiodących placówek lecznictwa odwykowego w Polsce.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6. Prowadzenie terapii dla osób uzależnionych i współuzależnionych od narkotyków: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a) indywidualne porady dla osób uzależnionych i współuzależnionych ponad limit NFZ,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lastRenderedPageBreak/>
              <w:t xml:space="preserve">b) prowadzenie grupowego programu dla osób uzależnionych 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i współuzależnionych - 16 spotkań dwa razy w tygodniu.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7. Prowadzenie programu terapeutycznego dla ofiar przemocy.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8. Prowadzenie programu terapeutycznego dla sprawców przemocy -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2 razy po 6 spotkań po 5 godzin.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9. Prowadzenie programu psychoterapii dla rodziców dzieci eksperymentujących - 6 spotkań po 3 godziny -  2 cykle w roku.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10. Prowadzenie warsztatów dla nauczycieli o tematyce uzależnień.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11. Przeprowadzanie zajęć (warsztatów) profilaktycznych dla dzieci.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12. Organizacja seminarium o tematyce profilaktyki uzależnień oraz przemocy dla służb społecznych, działających na terenie gminy, m. in. Policjantów, strażników miejskich, kuratorów sądowych, pracowników socjalnych, pedagogów i psychologów szkolnych.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  <w:t>13. Współpraca z: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a) Gminną Komisją Rozwiązywania Problemów Alkoholowych,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b) Ośrodkiem Pomocy Społecznej,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c) Sądem Rejonowym,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d) Prokuraturą,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e) Kuratorami Sądowymi,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f) Komendą Powiatową Policji,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ab/>
            </w:r>
            <w:r w:rsidRPr="00DF0A7C">
              <w:tab/>
              <w:t>g) Lekarzami rodzinnymi - lekarzami podstawowej opieki zdrowotnej,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>h) Innymi zakładami opieki zdrowotnej przede wszystkim lekarzami specjalistami psychiatrii i neurologii.</w:t>
            </w:r>
          </w:p>
          <w:p w:rsidR="00DF0A7C" w:rsidRPr="00DF0A7C" w:rsidRDefault="00DF0A7C" w:rsidP="00FC7915">
            <w:pPr>
              <w:pStyle w:val="Tekstpodstawowy"/>
            </w:pPr>
            <w:r w:rsidRPr="00DF0A7C">
              <w:t xml:space="preserve">14. Prowadzenie programu terapeutycznego dla dzieci uzależnionych od Internetu, komórek, gier komputerowych i ich rodzin - 2 razy w roku 5 spotkań po 2 godziny oraz konsultacje indywidualne z dziećmi </w:t>
            </w:r>
          </w:p>
          <w:p w:rsidR="00DF0A7C" w:rsidRPr="00FE323F" w:rsidRDefault="00DF0A7C" w:rsidP="00FC7915">
            <w:pPr>
              <w:pStyle w:val="Tekstpodstawowy"/>
            </w:pPr>
            <w:r w:rsidRPr="00DF0A7C">
              <w:t>i rodzicami.</w:t>
            </w:r>
          </w:p>
          <w:p w:rsidR="00DF0A7C" w:rsidRPr="00FE323F" w:rsidRDefault="00DF0A7C" w:rsidP="00FC7915">
            <w:pPr>
              <w:pStyle w:val="Tekstpodstawowy"/>
            </w:pPr>
            <w:r w:rsidRPr="00DF0A7C">
              <w:rPr>
                <w:b/>
              </w:rPr>
              <w:t>Zamawiający nie dopuszcza składania ofert równoważnych</w:t>
            </w:r>
          </w:p>
          <w:p w:rsidR="00DF0A7C" w:rsidRPr="00FE323F" w:rsidRDefault="00DF0A7C" w:rsidP="00FC7915">
            <w:pPr>
              <w:pStyle w:val="Tekstpodstawowy"/>
              <w:rPr>
                <w:b/>
              </w:rPr>
            </w:pPr>
            <w:r w:rsidRPr="00DF0A7C">
              <w:rPr>
                <w:b/>
              </w:rPr>
              <w:t>Zamawiający nie dopuszcza składania ofert wariantowych</w:t>
            </w:r>
            <w:r w:rsidRPr="00FE323F">
              <w:t xml:space="preserve">. </w:t>
            </w:r>
          </w:p>
        </w:tc>
      </w:tr>
    </w:tbl>
    <w:p w:rsidR="00EB7871" w:rsidRPr="00FE323F" w:rsidRDefault="00234936" w:rsidP="008634CF">
      <w:pPr>
        <w:pStyle w:val="Nagwek2"/>
      </w:pPr>
      <w:r w:rsidRPr="00FE323F">
        <w:lastRenderedPageBreak/>
        <w:t>Zamawiający nie dopuszcza składania ofert częściowych. Oferty nie zawierające pełnego zakresu przedmiotu zamówienia zostaną odrzucone.</w:t>
      </w:r>
    </w:p>
    <w:p w:rsidR="00F23594" w:rsidRPr="00FE323F" w:rsidRDefault="00F23594" w:rsidP="008634CF">
      <w:pPr>
        <w:pStyle w:val="Nagwek2"/>
      </w:pPr>
      <w:r w:rsidRPr="00FE323F">
        <w:t>Miejsce realizacji:</w:t>
      </w:r>
      <w:r w:rsidR="00234936" w:rsidRPr="00FE323F">
        <w:t xml:space="preserve"> </w:t>
      </w:r>
      <w:r w:rsidR="00DF0A7C" w:rsidRPr="00DF0A7C">
        <w:t>Śrem</w:t>
      </w:r>
      <w:r w:rsidR="00234936" w:rsidRPr="00FE323F">
        <w:t>.</w:t>
      </w:r>
    </w:p>
    <w:p w:rsidR="00A2369F" w:rsidRPr="00FE323F" w:rsidRDefault="00A2369F" w:rsidP="00DE5056">
      <w:pPr>
        <w:pStyle w:val="Nagwek1"/>
      </w:pPr>
      <w:bookmarkStart w:id="3" w:name="_Toc258314245"/>
      <w:r w:rsidRPr="00FE323F">
        <w:t>Informacja o przewidywanych zamówieniach uzupełnia</w:t>
      </w:r>
      <w:r w:rsidRPr="00FE323F">
        <w:softHyphen/>
        <w:t>jących (art. 67 ust. 1 pkt 6 i 7)</w:t>
      </w:r>
      <w:bookmarkEnd w:id="3"/>
      <w:r w:rsidRPr="00FE323F">
        <w:t xml:space="preserve"> </w:t>
      </w:r>
    </w:p>
    <w:p w:rsidR="00EB7871" w:rsidRPr="00FE323F" w:rsidRDefault="00DF0A7C" w:rsidP="008634CF">
      <w:pPr>
        <w:pStyle w:val="Nagwek2"/>
      </w:pPr>
      <w:r w:rsidRPr="00FE323F">
        <w:t xml:space="preserve"> Zamawiający nie przewiduje udzielenia zamówień uzupełniających. </w:t>
      </w:r>
    </w:p>
    <w:p w:rsidR="00EB7871" w:rsidRPr="00FE323F" w:rsidRDefault="00A2369F" w:rsidP="00DE5056">
      <w:pPr>
        <w:pStyle w:val="Nagwek1"/>
      </w:pPr>
      <w:bookmarkStart w:id="4" w:name="_Toc258314246"/>
      <w:r w:rsidRPr="00FE323F">
        <w:t>Termin wykonania zamówienia</w:t>
      </w:r>
      <w:bookmarkEnd w:id="4"/>
    </w:p>
    <w:p w:rsidR="00EB7871" w:rsidRPr="00FE323F" w:rsidRDefault="00EB7871" w:rsidP="008634CF">
      <w:pPr>
        <w:pStyle w:val="Nagwek2"/>
        <w:rPr>
          <w:b/>
        </w:rPr>
      </w:pPr>
      <w:r w:rsidRPr="00FE323F">
        <w:lastRenderedPageBreak/>
        <w:t>Zamówienie musi zostać zrealizowane w terminie:</w:t>
      </w:r>
      <w:r w:rsidR="0030695E" w:rsidRPr="00FE323F">
        <w:t xml:space="preserve"> </w:t>
      </w:r>
      <w:r w:rsidR="00DF0A7C" w:rsidRPr="00DF0A7C">
        <w:rPr>
          <w:b/>
        </w:rPr>
        <w:t xml:space="preserve">12 miesięcy od </w:t>
      </w:r>
      <w:r w:rsidR="007F3599">
        <w:rPr>
          <w:b/>
        </w:rPr>
        <w:t xml:space="preserve">1.01.2014 r. lub od </w:t>
      </w:r>
      <w:bookmarkStart w:id="5" w:name="_GoBack"/>
      <w:bookmarkEnd w:id="5"/>
      <w:r w:rsidR="00DF0A7C" w:rsidRPr="00DF0A7C">
        <w:rPr>
          <w:b/>
        </w:rPr>
        <w:t>daty udzielenia zamówienia</w:t>
      </w:r>
      <w:r w:rsidR="0030695E" w:rsidRPr="00FE323F">
        <w:t>.</w:t>
      </w:r>
    </w:p>
    <w:p w:rsidR="00A2369F" w:rsidRPr="00FE323F" w:rsidRDefault="00A2369F" w:rsidP="00DE5056">
      <w:pPr>
        <w:pStyle w:val="Nagwek1"/>
      </w:pPr>
      <w:bookmarkStart w:id="6" w:name="_Toc258314247"/>
      <w:r w:rsidRPr="00FE323F">
        <w:t>Warunki udziału w postępowaniu oraz opis sposobu dokonywania oceny spełniania tych warunków</w:t>
      </w:r>
      <w:bookmarkEnd w:id="6"/>
    </w:p>
    <w:p w:rsidR="00A2369F" w:rsidRPr="00FE323F" w:rsidRDefault="00A2369F" w:rsidP="008634CF">
      <w:pPr>
        <w:pStyle w:val="Nagwek2"/>
      </w:pPr>
      <w:r w:rsidRPr="00FE323F">
        <w:t xml:space="preserve">W postępowaniu mogą wziąć udział Wykonawcy, którzy nie podlegają wykluczeniu na podstawie art. 24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spełniają warunki i wymagania określone w niniejszej specyfikacji istotnych warunków zamówienia oraz w art. 22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A2369F" w:rsidRPr="00FE323F" w:rsidRDefault="00A2369F" w:rsidP="008634CF">
      <w:pPr>
        <w:pStyle w:val="Nagwek2"/>
      </w:pPr>
      <w:r w:rsidRPr="00FE323F"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F1C48" w:rsidRPr="00FE323F" w:rsidTr="008D2CF3">
        <w:tc>
          <w:tcPr>
            <w:tcW w:w="720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73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Uprawnienia do wykonywania określonej działalności lub czynności, jeżeli przepisy prawa nakładają obowiązek ich posiadania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 udzielenie zamówienia mogą ubiegać się wykonawcy, którzy spełniają warunki, dotyczące posiadania uprawnień do wykonywania określonej działalności lub czynności, jeżeli przepisy prawa nakładają obowiązek ich posiadania tj. posiadają zaświadczenie o wpisie do rejestru podmiotów wykonujących działalność leczniczą Numer 30 - 02544. Ocena spełniania warunków udziału w postępowaniu będzie dokonana na zasadzie spełnia/nie spełnia.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2</w:t>
            </w:r>
          </w:p>
        </w:tc>
        <w:tc>
          <w:tcPr>
            <w:tcW w:w="773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Wiedza i doświadczenie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 udzielenie zamówienia mogą ubiegać się wykonawcy, którzy spełniają warunki, dotyczące posiadania wiedzy i doświadczenia. Ocena spełniania warunków udziału w postępowaniu będzie dokonana na zasadzie spełnia/nie spełnia.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3</w:t>
            </w:r>
          </w:p>
        </w:tc>
        <w:tc>
          <w:tcPr>
            <w:tcW w:w="773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Potencjał techniczny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 udzielenie zamówienia mogą ubiegać się wykonawcy, którzy spełniają warunki, dotyczące dysponowania odpowiednim potencjałem technicznym tj. dysponują lokalem, w którym mieszczą się co najmniej 2 sale terapii grupowej, oraz co najmniej 3 gabinety terapii indywidualnej. Ocena spełniania warunków udziału w postępowaniu będzie dokonana na zasadzie spełnia/nie spełnia.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4</w:t>
            </w:r>
          </w:p>
        </w:tc>
        <w:tc>
          <w:tcPr>
            <w:tcW w:w="773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Osoby zdolne do wykonania zamówienia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O udzielenie zamówienia mogą ubiegać się wykonawcy, którzy spełniają warunki, dotyczące dysponowania osobami zdolnymi do wykonania zamówienia tj. dysponują co najmniej następującymi specjalistami: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a)</w:t>
            </w:r>
            <w:r w:rsidRPr="00DF0A7C">
              <w:tab/>
              <w:t>a)</w:t>
            </w:r>
            <w:r w:rsidRPr="00DF0A7C">
              <w:tab/>
              <w:t>Specjalista lekarz psychiatra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b)</w:t>
            </w:r>
            <w:r w:rsidRPr="00DF0A7C">
              <w:tab/>
              <w:t>Certyfikowany Specjalista Psychoterapii uzależnień - co najmniej dwóch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lastRenderedPageBreak/>
              <w:t>c)</w:t>
            </w:r>
            <w:r w:rsidRPr="00DF0A7C">
              <w:tab/>
              <w:t>Certyfikowany Psychoterapeuta PTP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d)</w:t>
            </w:r>
            <w:r w:rsidRPr="00DF0A7C">
              <w:tab/>
              <w:t>Certyfikowany instruktor terapii uzależnień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e)</w:t>
            </w:r>
            <w:r w:rsidRPr="00DF0A7C">
              <w:tab/>
              <w:t>Psycholog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f)</w:t>
            </w:r>
            <w:r w:rsidRPr="00DF0A7C">
              <w:tab/>
              <w:t>Psychoterapeuta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 xml:space="preserve"> Ocena spełniania warunków udziału w postępowaniu będzie dokonana na zasadzie spełnia/nie spełnia.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lastRenderedPageBreak/>
              <w:t>5</w:t>
            </w:r>
          </w:p>
        </w:tc>
        <w:tc>
          <w:tcPr>
            <w:tcW w:w="773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Sytuacja ekonomiczna i finansowa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 udzielenie zamówienia mogą ubiegać się wykonawcy, którzy spełniają warunki, dotyczące sytuacji ekonomicznej i finansowej tj. dysponują ubezpieczeniem OC prowadzonej działalności gospodarczej na kwotę co najmniej 100 tys. zł. Ocena spełniania warunków udziału w postępowaniu będzie dokonana na zasadzie spełnia/nie spełnia.</w:t>
            </w:r>
          </w:p>
        </w:tc>
      </w:tr>
    </w:tbl>
    <w:p w:rsidR="00A2369F" w:rsidRPr="00FE323F" w:rsidRDefault="00A2369F" w:rsidP="008634CF">
      <w:pPr>
        <w:pStyle w:val="Nagwek2"/>
      </w:pPr>
      <w:r w:rsidRPr="00FE323F">
        <w:rPr>
          <w:rFonts w:eastAsia="EUAlbertina-Regular-Identity-H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A2369F" w:rsidRPr="00FE323F" w:rsidRDefault="00A2369F" w:rsidP="008634CF">
      <w:pPr>
        <w:pStyle w:val="Nagwek2"/>
      </w:pPr>
      <w:r w:rsidRPr="00FE323F">
        <w:t>Wykonawcy mog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wspólnie ubiega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 udzielenie zamówienia. W takim przypadku Wykonawcy ustanawiaj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pełnomocnika do reprezentowania ich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o udzielenie zamówienia albo reprezentowania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i zawarcia umowy w sprawie zamówienia publicznego.</w:t>
      </w:r>
    </w:p>
    <w:p w:rsidR="00A2369F" w:rsidRPr="00FE323F" w:rsidRDefault="00A2369F" w:rsidP="008634CF">
      <w:pPr>
        <w:pStyle w:val="Nagwek2"/>
      </w:pPr>
      <w:r w:rsidRPr="00FE323F">
        <w:t>Przepisy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Wykonawcy stosuje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odpowiednio do Wykonawców, o których mowa w pkt 6.4.</w:t>
      </w:r>
    </w:p>
    <w:p w:rsidR="00A2369F" w:rsidRPr="00FE323F" w:rsidRDefault="00A2369F" w:rsidP="008634CF">
      <w:pPr>
        <w:pStyle w:val="Nagwek2"/>
      </w:pPr>
      <w:r w:rsidRPr="00FE323F">
        <w:t xml:space="preserve">Zamawiający wykluczy z postępowania o udzielenie zamówienia Wykonawców na podstawie przepisów art. 24 ust.1 pkt 1-9 oraz art. 24 ust. 2 pkt 1-4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A2369F" w:rsidP="008634CF">
      <w:pPr>
        <w:pStyle w:val="Nagwek2"/>
        <w:rPr>
          <w:color w:val="auto"/>
        </w:rPr>
      </w:pPr>
      <w:r w:rsidRPr="00FE323F">
        <w:t>Ofertę Wykonawcy wykluczonego uznaje się za odrzuconą.</w:t>
      </w:r>
    </w:p>
    <w:p w:rsidR="00D23093" w:rsidRPr="00FE323F" w:rsidRDefault="00A2369F" w:rsidP="00CD2A67">
      <w:pPr>
        <w:pStyle w:val="Nagwek1"/>
      </w:pPr>
      <w:bookmarkStart w:id="7" w:name="_Toc258314248"/>
      <w:r w:rsidRPr="00FE323F">
        <w:t>Wykaz oświadczeń lub dokumentów, jakie mają dostarczyć Wykonawcy w celu potwierdzenia spełniania warunków udziału w postępowaniu oraz innych wymaganych dokumentów</w:t>
      </w:r>
      <w:bookmarkEnd w:id="7"/>
    </w:p>
    <w:p w:rsidR="00DF0A7C" w:rsidRPr="00FE323F" w:rsidRDefault="00DF0A7C" w:rsidP="00DF0A7C">
      <w:pPr>
        <w:pStyle w:val="Nagwek2"/>
        <w:numPr>
          <w:ilvl w:val="0"/>
          <w:numId w:val="0"/>
        </w:numPr>
      </w:pPr>
    </w:p>
    <w:p w:rsidR="00DF0A7C" w:rsidRPr="00FE323F" w:rsidRDefault="00DF0A7C" w:rsidP="00DF0A7C">
      <w:pPr>
        <w:pStyle w:val="Nagwek2"/>
      </w:pPr>
      <w:r w:rsidRPr="00FE323F">
        <w:t>W celu wykazania spełniania przez Wykonawcę warunków, o których mowa w art. 22 ust. 1 ustawy Prawo zamówień publicznych (Dz. U. z 2010 r. Nr 113, poz. 759, z późn. zm.),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Oświadczenie o spełnianiu warunków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lastRenderedPageBreak/>
              <w:t>Oświadczenie o spełnianiu warunków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lastRenderedPageBreak/>
              <w:t>2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Wykaz narzędzi, wyposażenia zakładu i urządzeń technicznych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Wykaz narzędzi, wyposażenia zakładu i urządzeń technicznych dostępnych wykonawcy usług lub robót budowlanych w celu realizacji zamówienia wraz z informacją o podstawie dysponowania tymi zasobami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3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Wykaz osób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4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Opłacona polisa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Opłacona polisa, a w przypadku jej braku inny dokument potwierdzający, że wykonawca jest ubezpieczony od odpowiedzialności cywilnej w zakresie prowadzonej działalności związanej z przedmiotem zamówienia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5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Koncesja, zezwolenie lub licencja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Koncesja, zezwolenie lub licencja</w:t>
            </w:r>
          </w:p>
        </w:tc>
      </w:tr>
    </w:tbl>
    <w:p w:rsidR="00DF0A7C" w:rsidRPr="00FE323F" w:rsidRDefault="008634CF" w:rsidP="00DF0A7C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DF0A7C" w:rsidRPr="00FE323F" w:rsidRDefault="00DF0A7C" w:rsidP="00DF0A7C">
      <w:pPr>
        <w:pStyle w:val="Nagwek2"/>
      </w:pPr>
      <w:r w:rsidRPr="00FE323F">
        <w:t>W celu wykazania braku podstaw do wykluczenia z postępowania o udzielenie zamówienia Wykonawcy w okolicznościach, o których mowa w art. 24 ust. 1 ustawy Prawo zamówień publicznych (Dz. U. z 2010 r. Nr 113, poz. 759, z późn. zm.), 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Oświadczenie o braku podstaw do wykluczenia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Oświadczenie o braku podstaw do wykluczenia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2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Aktualny odpis z właściwego rejestru lub z centralnej ewidencji i informacji o działalności gospodarczej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3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Aktualny odpis lub oświadczenie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 xml:space="preserve">Aktualne zaświadczenie właściwego naczelnika urzędu skarbowego potwierdzające, że wykonawca nie zalega z opłacaniem podatków lub zaświadczenie, że uzyskał przewidziane prawem zwolnienie, odroczenie lub </w:t>
            </w:r>
            <w:r w:rsidRPr="00DF0A7C">
              <w:lastRenderedPageBreak/>
              <w:t>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lastRenderedPageBreak/>
              <w:t>4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Aktualne zaświadczenie właściwego oddziału ZUS lub KRUS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5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Dokumenty dotyczące przynależności do grupy kapitałowej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Lista podmiotów należących do tej samej grupy kapitałowej w rozumieniu ustawy z dnia 16 lutego 2007 r. o ochronie konkurencji i konsumentów albo informacja o tym, że Wykonawca nie należy do grupy kapitałowej</w:t>
            </w:r>
          </w:p>
        </w:tc>
      </w:tr>
    </w:tbl>
    <w:p w:rsidR="00DF0A7C" w:rsidRPr="00FE323F" w:rsidRDefault="00DF0A7C" w:rsidP="00DF0A7C">
      <w:pPr>
        <w:pStyle w:val="Nagwek2"/>
        <w:numPr>
          <w:ilvl w:val="0"/>
          <w:numId w:val="0"/>
        </w:numPr>
      </w:pPr>
    </w:p>
    <w:p w:rsidR="00DF0A7C" w:rsidRPr="00FE323F" w:rsidRDefault="008634CF" w:rsidP="00DF0A7C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DF0A7C" w:rsidRPr="00FE323F" w:rsidRDefault="00DF0A7C" w:rsidP="00DF0A7C">
      <w:pPr>
        <w:pStyle w:val="Nagwek2"/>
      </w:pPr>
      <w:r w:rsidRPr="00FE323F">
        <w:t>Dokumenty podmiotów zagranicznych: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Dokument potwierdzający, że nie otwarto jego likwidacji ani nie ogłoszono upadłości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Jeżeli wykonawca ma siedzibę lub miejsce zamieszkania poza terytorium Rzeczypospolitej Polskiej, przedkłada dokument wystawiony w kraju, w którym ma siedzibę lub miejsce zamieszkania potwierdzający, że nie otwarto jego likwidacji ani nie ogłoszono upadłości - wystawiony nie wcześniej niż 6 miesięcy przed upływem terminu składania wniosków o dopuszczenie do udziału w postępowaniu o udzielenie zamówienia albo składania ofert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2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Dokument potwierdzający, że nie zalega z uiszczaniem podatków, opłat, składek na ubezpieczenie społeczne i zdrowotne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Jeżeli wykonawca ma siedzibę lub miejsce zamieszkania poza terytorium Rzeczypospolitej Polskiej, przedkłada dokument wystawiony w kraju, w którym ma siedzibę lub miejsce zamieszkania potwierdzający, że 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      </w:r>
          </w:p>
        </w:tc>
      </w:tr>
    </w:tbl>
    <w:p w:rsidR="00DF0A7C" w:rsidRPr="00FE323F" w:rsidRDefault="00DF0A7C" w:rsidP="00DF0A7C">
      <w:pPr>
        <w:pStyle w:val="Nagwek2"/>
        <w:numPr>
          <w:ilvl w:val="0"/>
          <w:numId w:val="0"/>
        </w:numPr>
      </w:pPr>
    </w:p>
    <w:p w:rsidR="00DF0A7C" w:rsidRPr="00FE323F" w:rsidRDefault="008634CF" w:rsidP="00DF0A7C">
      <w:pPr>
        <w:pStyle w:val="Nagwek2"/>
        <w:numPr>
          <w:ilvl w:val="0"/>
          <w:numId w:val="0"/>
        </w:numPr>
      </w:pPr>
      <w:r w:rsidRPr="00FE323F">
        <w:lastRenderedPageBreak/>
        <w:t xml:space="preserve"> </w:t>
      </w:r>
    </w:p>
    <w:p w:rsidR="00DF0A7C" w:rsidRPr="00FE323F" w:rsidRDefault="00DF0A7C" w:rsidP="00DF0A7C">
      <w:pPr>
        <w:pStyle w:val="Nagwek2"/>
      </w:pPr>
      <w:r w:rsidRPr="00FE323F"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Próbki, opisy lub fotografie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Próbki, opisy lub fotografie</w:t>
            </w:r>
          </w:p>
        </w:tc>
      </w:tr>
    </w:tbl>
    <w:p w:rsidR="00DF0A7C" w:rsidRPr="00FE323F" w:rsidRDefault="00DF0A7C" w:rsidP="00DF0A7C">
      <w:pPr>
        <w:pStyle w:val="Nagwek2"/>
        <w:numPr>
          <w:ilvl w:val="0"/>
          <w:numId w:val="0"/>
        </w:numPr>
      </w:pPr>
    </w:p>
    <w:p w:rsidR="00DF0A7C" w:rsidRPr="00FE323F" w:rsidRDefault="008634CF" w:rsidP="00DF0A7C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DF0A7C" w:rsidRPr="00FE323F" w:rsidRDefault="00DF0A7C" w:rsidP="00DF0A7C">
      <w:pPr>
        <w:pStyle w:val="Nagwek2"/>
      </w:pPr>
      <w:r w:rsidRPr="00FE323F"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DF0A7C" w:rsidRPr="00FE323F" w:rsidTr="00FC7915">
        <w:tc>
          <w:tcPr>
            <w:tcW w:w="72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792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  <w:bCs/>
              </w:rPr>
            </w:pPr>
            <w:r w:rsidRPr="00DF0A7C">
              <w:rPr>
                <w:b/>
                <w:bCs/>
              </w:rPr>
              <w:t>kosztorys ofertowy z rozbiciem na poszczególne elementy zadania</w:t>
            </w:r>
          </w:p>
          <w:p w:rsidR="00DF0A7C" w:rsidRPr="00FE323F" w:rsidRDefault="00DF0A7C" w:rsidP="00FC7915">
            <w:pPr>
              <w:spacing w:before="60" w:after="120"/>
              <w:jc w:val="both"/>
            </w:pPr>
          </w:p>
        </w:tc>
      </w:tr>
    </w:tbl>
    <w:p w:rsidR="00DF0A7C" w:rsidRPr="00FE323F" w:rsidRDefault="00DF0A7C" w:rsidP="00DF0A7C">
      <w:pPr>
        <w:pStyle w:val="Nagwek2"/>
        <w:numPr>
          <w:ilvl w:val="0"/>
          <w:numId w:val="0"/>
        </w:numPr>
      </w:pPr>
    </w:p>
    <w:p w:rsidR="00A2369F" w:rsidRPr="00FE323F" w:rsidRDefault="00A2369F" w:rsidP="00384056">
      <w:pPr>
        <w:spacing w:before="60" w:after="120"/>
        <w:jc w:val="both"/>
      </w:pPr>
    </w:p>
    <w:p w:rsidR="00A2369F" w:rsidRPr="00FE323F" w:rsidRDefault="00A2369F" w:rsidP="00EB24E5">
      <w:pPr>
        <w:spacing w:before="60" w:after="120"/>
        <w:ind w:left="680"/>
        <w:jc w:val="both"/>
      </w:pPr>
      <w:r w:rsidRPr="00FE323F">
        <w:t>Wskazane dokumenty mogą być doręczone w oryginale lub kopii poświadczonej za zgodność z oryginałem przez Wykonawcę. Zamawiający może zażądać przedstawienia oryginału lub notarialnie poświadczonej kopii dokumentu wyłącznie wtedy, gdy złożona kopia dokumentu jest nieczytelna lub budzi wątpliwości co do jej prawdziwości.</w:t>
      </w:r>
    </w:p>
    <w:p w:rsidR="00F131CB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</w:rPr>
      </w:pPr>
      <w:r w:rsidRPr="00FE323F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A2369F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  <w:szCs w:val="22"/>
        </w:rPr>
      </w:pPr>
      <w:r w:rsidRPr="00FE323F">
        <w:t>Dokumenty sporządzone w języku obcym są składane wraz z tłumaczeniem na język polski.</w:t>
      </w:r>
    </w:p>
    <w:p w:rsidR="00BC04D7" w:rsidRPr="00FE323F" w:rsidRDefault="00BC04D7" w:rsidP="00DE5056">
      <w:pPr>
        <w:pStyle w:val="Nagwek1"/>
      </w:pPr>
      <w:bookmarkStart w:id="8" w:name="_Toc258314249"/>
      <w:r w:rsidRPr="00FE323F">
        <w:t>Informacje o sposobie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zamawiaj</w:t>
      </w:r>
      <w:r w:rsidRPr="00FE323F">
        <w:rPr>
          <w:rFonts w:eastAsia="TimesNewRoman" w:cs="TimesNewRoman" w:hint="eastAsia"/>
        </w:rPr>
        <w:t>ą</w:t>
      </w:r>
      <w:r w:rsidRPr="00FE323F">
        <w:t>cego z Wykonawcami oraz przekazywania o</w:t>
      </w:r>
      <w:r w:rsidRPr="00FE323F">
        <w:rPr>
          <w:rFonts w:eastAsia="TimesNewRoman" w:cs="TimesNewRoman" w:hint="eastAsia"/>
        </w:rPr>
        <w:t>ś</w:t>
      </w:r>
      <w:r w:rsidRPr="00FE323F">
        <w:t>wiadcze</w:t>
      </w:r>
      <w:r w:rsidRPr="00FE323F">
        <w:rPr>
          <w:rFonts w:eastAsia="TimesNewRoman" w:cs="TimesNewRoman" w:hint="eastAsia"/>
        </w:rPr>
        <w:t>ń</w:t>
      </w:r>
      <w:r w:rsidRPr="00FE323F">
        <w:rPr>
          <w:rFonts w:eastAsia="TimesNewRoman" w:cs="TimesNewRoman"/>
        </w:rPr>
        <w:t xml:space="preserve"> </w:t>
      </w:r>
      <w:r w:rsidRPr="00FE323F">
        <w:t>lub dokumentów, a tak</w:t>
      </w:r>
      <w:r w:rsidRPr="00FE323F">
        <w:rPr>
          <w:rFonts w:eastAsia="TimesNewRoman" w:cs="TimesNewRoman"/>
        </w:rPr>
        <w:t>ż</w:t>
      </w:r>
      <w:r w:rsidRPr="00FE323F">
        <w:t>e wskazanie osób uprawnionych do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 wykonawcami</w:t>
      </w:r>
      <w:bookmarkEnd w:id="8"/>
    </w:p>
    <w:p w:rsidR="00BC04D7" w:rsidRPr="00FE323F" w:rsidRDefault="00BC04D7" w:rsidP="008634CF">
      <w:pPr>
        <w:pStyle w:val="Nagwek2"/>
      </w:pPr>
      <w:r w:rsidRPr="00FE323F">
        <w:t xml:space="preserve">Wykonawca może zwrócić się do Zamawiającego o wyjaśnienie treści specyfikacji istotnych warunków zamówienia. Zamawiający jest obowiązany udzielić wyjaśnień niezwłocznie, jednak nie później niż na 2 dni przed upływem terminu </w:t>
      </w:r>
      <w:r w:rsidR="00A26A9B" w:rsidRPr="00FE323F">
        <w:t>składania ofert - pod warunkiem</w:t>
      </w:r>
      <w:r w:rsidRPr="00FE323F">
        <w:t xml:space="preserve"> że wniosek o wyjaśnienie treści specyfikacji istotnych warunków zamówienia wpłynął do Zamawiającego nie później niż do końca dnia, w którym upływa połowa wyznaczonego terminu składania ofert, tj. do dnia: </w:t>
      </w:r>
      <w:r w:rsidR="00DF0A7C" w:rsidRPr="00DF0A7C">
        <w:t>2013-12-14</w:t>
      </w:r>
      <w:r w:rsidRPr="00FE323F">
        <w:t>.</w:t>
      </w:r>
    </w:p>
    <w:p w:rsidR="00BC04D7" w:rsidRPr="00FE323F" w:rsidRDefault="00BC04D7" w:rsidP="008634CF">
      <w:pPr>
        <w:pStyle w:val="Nagwek2"/>
      </w:pPr>
      <w:r w:rsidRPr="00FE323F">
        <w:t>Jeżeli wniosek o wyjaśnienie treści specyfikacji istotnych warunków zamówienia wpłynął po upływie terminu składania wniosku, o którym mowa w pkt 8.1, lub dotyczy udzielonych wyjaśnień, Zamawiający może udzielić wyjaśnień albo pozostawić wniosek bez rozpatrywania.</w:t>
      </w:r>
    </w:p>
    <w:p w:rsidR="00BC04D7" w:rsidRPr="00FE323F" w:rsidRDefault="00BC04D7" w:rsidP="008634CF">
      <w:pPr>
        <w:pStyle w:val="Nagwek2"/>
      </w:pPr>
      <w:r w:rsidRPr="00FE323F">
        <w:lastRenderedPageBreak/>
        <w:t>Przedłużenie terminu składania ofert nie wpływa na bieg terminu składania wniosku, o którym mowa w pkt 8.1.</w:t>
      </w:r>
    </w:p>
    <w:p w:rsidR="00BC04D7" w:rsidRPr="00FE323F" w:rsidRDefault="00BC04D7" w:rsidP="008634CF">
      <w:pPr>
        <w:pStyle w:val="Nagwek2"/>
      </w:pPr>
      <w:r w:rsidRPr="00FE323F">
        <w:t>Treść zapytań wraz z wyjaśnieniami Zamawiający przekazuje Wykonawcom, którym przekazał specyfikację istotnych warunków zamówienia, bez ujawniania źródła zapytania, a jeżeli specyfikacja jest udostępniona na stronie internetowej, zamieszcza na tej stronie.</w:t>
      </w:r>
    </w:p>
    <w:p w:rsidR="00BC04D7" w:rsidRPr="00FE323F" w:rsidRDefault="00BC04D7" w:rsidP="008634CF">
      <w:pPr>
        <w:pStyle w:val="Nagwek2"/>
      </w:pPr>
      <w:r w:rsidRPr="00FE323F">
        <w:t>W uzasadnionych przypadkach Zamawiający może przed upływem terminu składania ofert zmienić treść specyfikacji istotnych warunków zamówienia. Dokonaną zmianę specyfikacji Zamawiający przekazuje niezwłocznie wszystkim Wykonawcom, którym przekazano specyfikację istotnych warunków zamówienia, a jeżeli specyfikacja jest udostępniona  na stronie internetowej, zamieszcza ją także na tej stronie.</w:t>
      </w:r>
    </w:p>
    <w:p w:rsidR="00BC04D7" w:rsidRPr="00FE323F" w:rsidRDefault="00BC04D7" w:rsidP="008634CF">
      <w:pPr>
        <w:pStyle w:val="Nagwek2"/>
      </w:pPr>
      <w:r w:rsidRPr="00FE323F">
        <w:t xml:space="preserve">Postępowanie o udzielenie zamówienia, z zastrzeżeniem wyjątków określonych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prowadzi się z zachowaniem formy pisemnej.</w:t>
      </w:r>
    </w:p>
    <w:p w:rsidR="00BC04D7" w:rsidRPr="00FE323F" w:rsidRDefault="00BC04D7" w:rsidP="008634CF">
      <w:pPr>
        <w:pStyle w:val="Nagwek2"/>
      </w:pPr>
      <w:r w:rsidRPr="00FE323F">
        <w:t>Postępowanie o udzielenie zamówienia prowadzi się w języku polskim.</w:t>
      </w:r>
    </w:p>
    <w:p w:rsidR="00BC04D7" w:rsidRPr="00FE323F" w:rsidRDefault="00BC04D7" w:rsidP="008634CF">
      <w:pPr>
        <w:pStyle w:val="Nagwek2"/>
      </w:pPr>
      <w:r w:rsidRPr="00FE323F">
        <w:t>W niniejszym postępowaniu wszelkie oświadczenia, wnioski, zawiadomienia oraz informacje Zamawiający i Wykonawcy przekazują pisemnie, faksem lub drogą elektroniczną. W przypadku oświadczeń, wniosków, zawiadomień oraz informacji przekazywanych faksem lub drogą elektroniczną, każda ze stron na żądanie drugiej niezwłocznie potwierdza fakt ich otrzymania.</w:t>
      </w:r>
    </w:p>
    <w:p w:rsidR="00BC04D7" w:rsidRPr="00FE323F" w:rsidRDefault="00BC04D7" w:rsidP="008634CF">
      <w:pPr>
        <w:pStyle w:val="Nagwek2"/>
      </w:pPr>
      <w:r w:rsidRPr="00FE323F">
        <w:t xml:space="preserve">Wybrany sposób przekazywania oświadczeń, wniosków, zawiadomień oraz informacji nie może ograniczać konkurencji; zawsze dopuszczalna jest forma pisemna, z zastrzeżeniem wyjątków przewidzianych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DE5056" w:rsidRPr="00FE323F" w:rsidRDefault="00BC04D7" w:rsidP="008634CF">
      <w:pPr>
        <w:pStyle w:val="Nagwek2"/>
      </w:pPr>
      <w:r w:rsidRPr="00FE323F">
        <w:t>Osoby uprawnione do kontaktu z Wykonawcami:</w:t>
      </w:r>
    </w:p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DF0A7C" w:rsidRPr="00FE323F" w:rsidTr="00FC7915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F0A7C" w:rsidRPr="00FE323F" w:rsidRDefault="00DF0A7C" w:rsidP="00FC7915">
            <w:r w:rsidRPr="00DF0A7C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DF0A7C" w:rsidRPr="00FE323F" w:rsidRDefault="00DF0A7C" w:rsidP="00FC7915">
            <w:pPr>
              <w:rPr>
                <w:lang w:val="en-US"/>
              </w:rPr>
            </w:pPr>
            <w:r w:rsidRPr="00DF0A7C">
              <w:rPr>
                <w:lang w:val="en-US"/>
              </w:rPr>
              <w:t>mgr Sławomir Baum</w:t>
            </w:r>
            <w:r w:rsidRPr="00FE323F">
              <w:rPr>
                <w:lang w:val="en-US"/>
              </w:rPr>
              <w:t xml:space="preserve"> -  </w:t>
            </w:r>
            <w:r w:rsidRPr="00DF0A7C">
              <w:rPr>
                <w:lang w:val="en-US"/>
              </w:rPr>
              <w:t>Pełnomocnik Zamówień Publicznych</w:t>
            </w:r>
            <w:r w:rsidRPr="00FE323F">
              <w:rPr>
                <w:lang w:val="en-US"/>
              </w:rPr>
              <w:t xml:space="preserve"> tel.: </w:t>
            </w:r>
            <w:r w:rsidRPr="00DF0A7C">
              <w:rPr>
                <w:lang w:val="en-US"/>
              </w:rPr>
              <w:t>(61) 2847133</w:t>
            </w:r>
            <w:r w:rsidRPr="00FE323F">
              <w:rPr>
                <w:lang w:val="en-US"/>
              </w:rPr>
              <w:t xml:space="preserve">, e-mail: </w:t>
            </w:r>
            <w:r w:rsidRPr="00DF0A7C">
              <w:rPr>
                <w:lang w:val="en-US"/>
              </w:rPr>
              <w:t>slawomir.baum@urzad.srem.pl</w:t>
            </w:r>
          </w:p>
        </w:tc>
      </w:tr>
    </w:tbl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DF0A7C" w:rsidRPr="00FE323F" w:rsidTr="00FC7915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DF0A7C" w:rsidRPr="00FE323F" w:rsidRDefault="00DF0A7C" w:rsidP="00FC7915">
            <w:bookmarkStart w:id="9" w:name="_Toc258314250"/>
            <w:r w:rsidRPr="00DF0A7C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DF0A7C" w:rsidRPr="00FE323F" w:rsidRDefault="00DF0A7C" w:rsidP="00FC7915">
            <w:pPr>
              <w:rPr>
                <w:lang w:val="en-US"/>
              </w:rPr>
            </w:pPr>
            <w:r w:rsidRPr="00DF0A7C">
              <w:rPr>
                <w:lang w:val="en-US"/>
              </w:rPr>
              <w:t xml:space="preserve">  Barbara Czaplicka</w:t>
            </w:r>
            <w:r w:rsidRPr="00FE323F">
              <w:rPr>
                <w:lang w:val="en-US"/>
              </w:rPr>
              <w:t xml:space="preserve"> -   tel.: </w:t>
            </w:r>
            <w:r w:rsidRPr="00DF0A7C">
              <w:rPr>
                <w:lang w:val="en-US"/>
              </w:rPr>
              <w:t>(61) 2847142</w:t>
            </w:r>
            <w:r w:rsidRPr="00FE323F">
              <w:rPr>
                <w:lang w:val="en-US"/>
              </w:rPr>
              <w:t xml:space="preserve">, e-mail: </w:t>
            </w:r>
            <w:r w:rsidRPr="00DF0A7C">
              <w:rPr>
                <w:lang w:val="en-US"/>
              </w:rPr>
              <w:t>barbara.czaplicka@urzad.srem.pl</w:t>
            </w:r>
          </w:p>
        </w:tc>
      </w:tr>
    </w:tbl>
    <w:p w:rsidR="00EB7871" w:rsidRPr="00FE323F" w:rsidRDefault="002B22BF" w:rsidP="00DE5056">
      <w:pPr>
        <w:pStyle w:val="Nagwek1"/>
      </w:pPr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wadium</w:t>
      </w:r>
      <w:bookmarkEnd w:id="9"/>
    </w:p>
    <w:p w:rsidR="008F1B65" w:rsidRPr="00FE323F" w:rsidRDefault="00DF0A7C" w:rsidP="008634CF">
      <w:pPr>
        <w:pStyle w:val="Nagwek2"/>
      </w:pPr>
      <w:r w:rsidRPr="00FE323F">
        <w:t xml:space="preserve"> W postępowaniu nie jest przewidziane składanie wadium. </w:t>
      </w:r>
    </w:p>
    <w:p w:rsidR="008D48A7" w:rsidRPr="00FE323F" w:rsidRDefault="008D48A7" w:rsidP="00DE5056">
      <w:pPr>
        <w:pStyle w:val="Nagwek1"/>
      </w:pPr>
      <w:bookmarkStart w:id="10" w:name="_Toc258314251"/>
      <w:r w:rsidRPr="00FE323F">
        <w:t>Termin zwi</w:t>
      </w:r>
      <w:r w:rsidRPr="00FE323F">
        <w:rPr>
          <w:rFonts w:eastAsia="TimesNewRoman" w:cs="TimesNewRoman" w:hint="eastAsia"/>
        </w:rPr>
        <w:t>ą</w:t>
      </w:r>
      <w:r w:rsidRPr="00FE323F">
        <w:t>zania ofert</w:t>
      </w:r>
      <w:r w:rsidRPr="00FE323F">
        <w:rPr>
          <w:rFonts w:eastAsia="TimesNewRoman" w:cs="TimesNewRoman" w:hint="eastAsia"/>
        </w:rPr>
        <w:t>ą</w:t>
      </w:r>
      <w:bookmarkEnd w:id="10"/>
    </w:p>
    <w:p w:rsidR="008D48A7" w:rsidRPr="00FE323F" w:rsidRDefault="008D48A7" w:rsidP="008634CF">
      <w:pPr>
        <w:pStyle w:val="Nagwek2"/>
      </w:pPr>
      <w:r w:rsidRPr="00FE323F">
        <w:t xml:space="preserve">Wykonawca pozostaje związany ofertą przez okres </w:t>
      </w:r>
      <w:r w:rsidR="00DF0A7C" w:rsidRPr="00DF0A7C">
        <w:t>30</w:t>
      </w:r>
      <w:r w:rsidRPr="00FE323F">
        <w:t xml:space="preserve"> dni.</w:t>
      </w:r>
    </w:p>
    <w:p w:rsidR="008D48A7" w:rsidRPr="00FE323F" w:rsidRDefault="008D48A7" w:rsidP="008634CF">
      <w:pPr>
        <w:pStyle w:val="Nagwek2"/>
      </w:pPr>
      <w:r w:rsidRPr="00FE323F">
        <w:t>Bieg terminu związania ofertą rozpoczyna się wraz z upływem terminu składania ofert.</w:t>
      </w:r>
    </w:p>
    <w:p w:rsidR="00DF0A7C" w:rsidRPr="00FE323F" w:rsidRDefault="008D48A7" w:rsidP="00DF0A7C">
      <w:pPr>
        <w:pStyle w:val="Nagwek2"/>
      </w:pPr>
      <w:r w:rsidRPr="00FE323F">
        <w:rPr>
          <w:rFonts w:eastAsia="TimesNewRoman"/>
        </w:rPr>
        <w:t xml:space="preserve">Wykonawca samodzielnie lub na wniosek Zamawiającego może przedłużyć termin związania ofertą, z tym że Zamawiający może tylko raz, co najmniej na 3 dni przed </w:t>
      </w:r>
      <w:r w:rsidRPr="00FE323F">
        <w:rPr>
          <w:rFonts w:eastAsia="TimesNewRoman"/>
        </w:rPr>
        <w:lastRenderedPageBreak/>
        <w:t>upływem terminu związania ofertą, zwrócić się do Wykonawców o wyrażenie zgody na przedłużenie tego terminu o oznaczony okres, nie dłuższy jednak niż</w:t>
      </w:r>
      <w:r w:rsidRPr="00FE323F">
        <w:t xml:space="preserve"> </w:t>
      </w:r>
      <w:r w:rsidRPr="00FE323F">
        <w:rPr>
          <w:rFonts w:eastAsia="TimesNewRoman"/>
        </w:rPr>
        <w:t>60 dni.</w:t>
      </w:r>
      <w:r w:rsidRPr="00FE323F">
        <w:t xml:space="preserve"> </w:t>
      </w:r>
      <w:r w:rsidR="00DF0A7C" w:rsidRPr="00FE323F">
        <w:t xml:space="preserve"> </w:t>
      </w:r>
    </w:p>
    <w:p w:rsidR="00EB7871" w:rsidRPr="00FE323F" w:rsidRDefault="00EB7871" w:rsidP="008634CF">
      <w:pPr>
        <w:pStyle w:val="Nagwek2"/>
      </w:pPr>
    </w:p>
    <w:p w:rsidR="008D48A7" w:rsidRPr="00FE323F" w:rsidRDefault="008D48A7" w:rsidP="00DE5056">
      <w:pPr>
        <w:pStyle w:val="Nagwek1"/>
      </w:pPr>
      <w:bookmarkStart w:id="11" w:name="_Toc258314252"/>
      <w:r w:rsidRPr="00FE323F">
        <w:t>Opis sposobu przygotowywania ofert</w:t>
      </w:r>
      <w:bookmarkEnd w:id="11"/>
    </w:p>
    <w:p w:rsidR="008D48A7" w:rsidRPr="00FE323F" w:rsidRDefault="008D48A7" w:rsidP="008634CF">
      <w:pPr>
        <w:pStyle w:val="Nagwek2"/>
      </w:pPr>
      <w:r w:rsidRPr="00FE323F">
        <w:t>Wykonawca może złożyć tylko jedną ofertę.</w:t>
      </w:r>
    </w:p>
    <w:p w:rsidR="008D48A7" w:rsidRPr="00FE323F" w:rsidRDefault="008D48A7" w:rsidP="008634CF">
      <w:pPr>
        <w:pStyle w:val="Nagwek2"/>
      </w:pPr>
      <w:r w:rsidRPr="00FE323F">
        <w:t>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oferty musi odpowiada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 xml:space="preserve">ci specyfikacji istotnych warunków zamówienia. </w:t>
      </w:r>
    </w:p>
    <w:p w:rsidR="008D48A7" w:rsidRPr="00FE323F" w:rsidRDefault="008D48A7" w:rsidP="008634CF">
      <w:pPr>
        <w:pStyle w:val="Nagwek2"/>
      </w:pPr>
      <w:r w:rsidRPr="00FE323F">
        <w:t>Zamawiający nie przewiduje zwrot</w:t>
      </w:r>
      <w:r w:rsidR="00DB1DFF" w:rsidRPr="00FE323F">
        <w:t>u</w:t>
      </w:r>
      <w:r w:rsidRPr="00FE323F">
        <w:t xml:space="preserve"> kosztów udziału w postępowaniu.</w:t>
      </w:r>
    </w:p>
    <w:p w:rsidR="008D48A7" w:rsidRPr="00FE323F" w:rsidRDefault="008D48A7" w:rsidP="008634CF">
      <w:pPr>
        <w:pStyle w:val="Nagwek2"/>
      </w:pPr>
      <w:r w:rsidRPr="00FE323F">
        <w:t>Oferta wraz ze stanowiącymi jej integralną część załącznikami musi być sporządzona przez Wykonawcę  ściśle według postanowień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sporządzona według wzoru formularza oferty stanowiącego załącznik do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napisana w języku polskim, na komputerze, maszynie do pisania lub ręcznie długopisem bądź niezmywalnym atramentem.</w:t>
      </w:r>
    </w:p>
    <w:p w:rsidR="008D48A7" w:rsidRPr="00FE323F" w:rsidRDefault="008D48A7" w:rsidP="008634CF">
      <w:pPr>
        <w:pStyle w:val="Nagwek2"/>
      </w:pPr>
      <w:r w:rsidRPr="00FE323F">
        <w:t xml:space="preserve">Proponuje się, aby wszystkie zapisane strony oferty wraz z załącznikami były kolejno ponumerowane i złączone w sposób trwały oraz na każdej stronie podpisane przez osobę (osoby) uprawnione do składania oświadczeń woli w imieniu Wykonawcy, przy czym co najmniej na pierwszej i ostatniej stronie oferty podpis (podpisy) był opatrzony pieczęcią imienną Wykonawcy. Pozostałe strony mogą być parafowane. </w:t>
      </w:r>
    </w:p>
    <w:p w:rsidR="008D48A7" w:rsidRPr="00FE323F" w:rsidRDefault="008D48A7" w:rsidP="008634CF">
      <w:pPr>
        <w:pStyle w:val="Nagwek2"/>
      </w:pPr>
      <w:r w:rsidRPr="00FE323F">
        <w:t>Wszelkie poprawki lub zmiany w tekście oferty muszą być parafowane przez osobę (osoby) podpisujące ofertę i opatrzone datami ich dokonania.</w:t>
      </w:r>
    </w:p>
    <w:p w:rsidR="008D48A7" w:rsidRPr="00FE323F" w:rsidRDefault="008D48A7" w:rsidP="008634CF">
      <w:pPr>
        <w:pStyle w:val="Nagwek2"/>
      </w:pPr>
      <w:r w:rsidRPr="00FE323F">
        <w:t>Wykonawca jest obowiązany wskazać w ofercie części zamówienia, których wykonanie zamierza powierzyć podwykonawcom.</w:t>
      </w:r>
    </w:p>
    <w:p w:rsidR="008D48A7" w:rsidRPr="00FE323F" w:rsidRDefault="008D48A7" w:rsidP="008634CF">
      <w:pPr>
        <w:pStyle w:val="Nagwek2"/>
      </w:pPr>
      <w:r w:rsidRPr="00FE323F">
        <w:t>Zawartość oferty: wypełniony formularz oferty oraz pozostałe dokumenty i oświadczenia wymienione w pkt 7 niniejszej specyfikacji istotnych warunków zamówienia.</w:t>
      </w:r>
    </w:p>
    <w:p w:rsidR="008D48A7" w:rsidRPr="00FE323F" w:rsidRDefault="008D48A7" w:rsidP="0037482D">
      <w:pPr>
        <w:pStyle w:val="Nagwek2"/>
      </w:pPr>
      <w:r w:rsidRPr="00FE323F">
        <w:t xml:space="preserve">Wykonawca zamieszcza ofertę w </w:t>
      </w:r>
      <w:r w:rsidR="00FD4A73" w:rsidRPr="00FE323F">
        <w:t>jednej kopercie</w:t>
      </w:r>
      <w:r w:rsidRPr="00FE323F">
        <w:t xml:space="preserve"> oznaczon</w:t>
      </w:r>
      <w:r w:rsidR="00FD4A73" w:rsidRPr="00FE323F">
        <w:t>ej</w:t>
      </w:r>
      <w:r w:rsidRPr="00FE323F">
        <w:t xml:space="preserve"> nazwą i adresem Zamawiającego oraz opisanych w następujący sposób: „Oferta na: </w:t>
      </w:r>
      <w:r w:rsidR="00DF0A7C" w:rsidRPr="00DF0A7C"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  <w:r w:rsidRPr="00FE323F">
        <w:t xml:space="preserve"> NIE OTWIERAĆ przed: </w:t>
      </w:r>
      <w:r w:rsidR="00DF0A7C" w:rsidRPr="00DF0A7C">
        <w:t>2013-12-18</w:t>
      </w:r>
      <w:r w:rsidRPr="00FE323F">
        <w:t xml:space="preserve"> godz. </w:t>
      </w:r>
      <w:r w:rsidR="00DF0A7C" w:rsidRPr="00DF0A7C">
        <w:t>09:30</w:t>
      </w:r>
      <w:r w:rsidRPr="00FE323F">
        <w:t xml:space="preserve">”. </w:t>
      </w:r>
      <w:r w:rsidR="0037482D" w:rsidRPr="00FE323F">
        <w:rPr>
          <w:rFonts w:eastAsia="Arial Unicode MS"/>
        </w:rPr>
        <w:t>Na kopercie należy podać nazwę i adres Wykonawcy, by umożliwić zwrot nie otwartej oferty w przypadku dostarczenia jej Zamawiającemu po terminie.</w:t>
      </w:r>
    </w:p>
    <w:p w:rsidR="008D48A7" w:rsidRPr="00FE323F" w:rsidRDefault="008D48A7" w:rsidP="008634CF">
      <w:pPr>
        <w:pStyle w:val="Nagwek2"/>
      </w:pPr>
      <w:r w:rsidRPr="00FE323F">
        <w:t xml:space="preserve"> Wykonawca może wprowadzić zmiany lub wycofać złożoną przez siebie ofertę wyłącznie przed terminem składania ofert i pod warunkiem, że przed upływem tego terminu Zamawiający otrzyma pisemne powiadomienie o wprowadzeniu zmian lub wycofaniu oferty. Powiadomienie to musi być opisane w sposób wskazany w pkt 11.12 oraz dodatkowo oznaczone słowami „ZMIANA” lub „WYCOFANIE”.</w:t>
      </w:r>
    </w:p>
    <w:p w:rsidR="00EB7871" w:rsidRPr="00FE323F" w:rsidRDefault="008D48A7" w:rsidP="008634CF">
      <w:pPr>
        <w:pStyle w:val="Nagwek2"/>
      </w:pPr>
      <w:r w:rsidRPr="00FE323F">
        <w:lastRenderedPageBreak/>
        <w:t xml:space="preserve"> Jeżeli Wykonawca zastrzega, że informacje stanowiące tajemnicę przedsiębiorstwa w rozumieniu przepisów o zwalczaniu nieuczciwej konkurencji, nie mogą być udostępnione, część oferty, która zawiera te informacje należy umieścić w odrębnej kopercie oznaczonej napisem: „Informacje stanowią</w:t>
      </w:r>
      <w:r w:rsidR="00A547BC" w:rsidRPr="00FE323F">
        <w:t>ce tajemnicę przedsiębiorstwa</w:t>
      </w:r>
      <w:r w:rsidRPr="00FE323F">
        <w:t xml:space="preserve">”. Wykonawca nie może zastrzec informacji, o których mowa w art. 86 ust. 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2" w:name="_Toc258314253"/>
      <w:r w:rsidRPr="00FE323F">
        <w:t>Miejsce oraz termin składania i otwarcia ofert</w:t>
      </w:r>
      <w:bookmarkEnd w:id="12"/>
    </w:p>
    <w:p w:rsidR="008D48A7" w:rsidRPr="00FE323F" w:rsidRDefault="008D48A7" w:rsidP="008634CF">
      <w:pPr>
        <w:pStyle w:val="Nagwek2"/>
      </w:pPr>
      <w:r w:rsidRPr="00FE323F">
        <w:t xml:space="preserve">Oferty należy składać w </w:t>
      </w:r>
      <w:r w:rsidR="00DF0A7C" w:rsidRPr="00DF0A7C">
        <w:t>siedzibie Zamawiającego</w:t>
      </w:r>
      <w:r w:rsidRPr="00FE323F">
        <w:t xml:space="preserve">, pokój nr: </w:t>
      </w:r>
      <w:r w:rsidR="00DF0A7C" w:rsidRPr="00DF0A7C">
        <w:t>2</w:t>
      </w:r>
      <w:r w:rsidRPr="00FE323F">
        <w:t xml:space="preserve"> do dnia </w:t>
      </w:r>
      <w:r w:rsidR="00DF0A7C" w:rsidRPr="00DF0A7C">
        <w:t>2013-12-18</w:t>
      </w:r>
      <w:r w:rsidRPr="00FE323F">
        <w:t xml:space="preserve"> do godz. </w:t>
      </w:r>
      <w:r w:rsidR="00DF0A7C" w:rsidRPr="00DF0A7C">
        <w:t>09:00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Zamawiający niezwłocznie zwróci ofertę, która zostanie złożona po terminie.</w:t>
      </w:r>
    </w:p>
    <w:p w:rsidR="008D48A7" w:rsidRPr="00FE323F" w:rsidRDefault="008D48A7" w:rsidP="008634CF">
      <w:pPr>
        <w:pStyle w:val="Nagwek2"/>
      </w:pPr>
      <w:r w:rsidRPr="00FE323F">
        <w:t xml:space="preserve">Otwarcie ofert nastąpi w dniu: </w:t>
      </w:r>
      <w:r w:rsidR="00DF0A7C" w:rsidRPr="00DF0A7C">
        <w:t>2013-12-18</w:t>
      </w:r>
      <w:r w:rsidRPr="00FE323F">
        <w:t xml:space="preserve"> o godz. </w:t>
      </w:r>
      <w:r w:rsidR="00DF0A7C" w:rsidRPr="00DF0A7C">
        <w:t>09:30</w:t>
      </w:r>
      <w:r w:rsidRPr="00FE323F">
        <w:t xml:space="preserve">, w </w:t>
      </w:r>
      <w:r w:rsidR="00DF0A7C" w:rsidRPr="00DF0A7C">
        <w:t>siedzibie Zamawiającego</w:t>
      </w:r>
      <w:r w:rsidRPr="00FE323F">
        <w:t xml:space="preserve">, pokój nr </w:t>
      </w:r>
      <w:r w:rsidR="00DF0A7C" w:rsidRPr="00DF0A7C">
        <w:t>14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Otwarcie ofert jest jawne.</w:t>
      </w:r>
    </w:p>
    <w:p w:rsidR="008D48A7" w:rsidRPr="00FE323F" w:rsidRDefault="008D48A7" w:rsidP="008634CF">
      <w:pPr>
        <w:pStyle w:val="Nagwek2"/>
      </w:pPr>
      <w:r w:rsidRPr="00FE323F">
        <w:t>Bezpo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rednio przed otwarciem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podaje kwot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jak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zamierza przeznaczy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sfinansowanie zamówienia.</w:t>
      </w:r>
    </w:p>
    <w:p w:rsidR="00EB7871" w:rsidRPr="00FE323F" w:rsidRDefault="008D48A7" w:rsidP="008634CF">
      <w:pPr>
        <w:pStyle w:val="Nagwek2"/>
      </w:pPr>
      <w:r w:rsidRPr="00FE323F">
        <w:t>Podczas otwarcia ofert podaje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nazwy (firmy) oraz adresy Wykonawców, a tak</w:t>
      </w:r>
      <w:r w:rsidRPr="00FE323F">
        <w:rPr>
          <w:rFonts w:ascii="TimesNewRoman" w:eastAsia="TimesNewRoman" w:cs="TimesNewRoman"/>
        </w:rPr>
        <w:t>ż</w:t>
      </w:r>
      <w:r w:rsidRPr="00FE323F">
        <w:t>e informacje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ceny, terminu wykonania zamówienia, okresu gwarancji i warunków płatno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zawartych w ofertach.</w:t>
      </w:r>
    </w:p>
    <w:p w:rsidR="008D48A7" w:rsidRPr="00FE323F" w:rsidRDefault="008D48A7" w:rsidP="00DE5056">
      <w:pPr>
        <w:pStyle w:val="Nagwek1"/>
      </w:pPr>
      <w:bookmarkStart w:id="13" w:name="_Toc258314254"/>
      <w:r w:rsidRPr="00FE323F">
        <w:t>Opis sposobu obliczenia ceny</w:t>
      </w:r>
      <w:bookmarkEnd w:id="13"/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ofercie należy podać cenę w rozumieniu art. 3 ust. 1 pkt 1 ustawy z dnia 5 lipca 2001 r. o cenach (Dz. U. Nr 97, poz. 1050, z pó</w:t>
      </w:r>
      <w:r w:rsidRPr="00FE323F">
        <w:rPr>
          <w:rFonts w:ascii="TimesNewRoman" w:eastAsia="TimesNewRoman" w:cs="TimesNewRoman" w:hint="eastAsia"/>
        </w:rPr>
        <w:t>ź</w:t>
      </w:r>
      <w:r w:rsidRPr="00FE323F">
        <w:t>n. zm.) za wykonanie przedmiotu zamówienia.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Cenę należy podać w złotych polskich, z dokładnością do dwóch miejsc po przecinku.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cenie należy uwzględnić wszystkie wymagania określone w niniejszej specyfikacji istotnych warunków oraz wszelkie koszty, jakie poniesie Wykonawca z tytułu należytej oraz zgodnej z obowiązującymi przepisami realizacji przedmiotu zamówienia.</w:t>
      </w:r>
    </w:p>
    <w:p w:rsidR="008D48A7" w:rsidRPr="00FE323F" w:rsidRDefault="00DB1DFF" w:rsidP="008634CF">
      <w:pPr>
        <w:pStyle w:val="Nagwek2"/>
        <w:rPr>
          <w:color w:val="auto"/>
        </w:rPr>
      </w:pPr>
      <w:r w:rsidRPr="00FE323F">
        <w:t>Rozliczenie z wykonawcą prowadzone będzie w PLN</w:t>
      </w:r>
      <w:r w:rsidR="008D48A7" w:rsidRPr="00FE323F">
        <w:t>.</w:t>
      </w:r>
    </w:p>
    <w:p w:rsidR="00EB7871" w:rsidRPr="00FE323F" w:rsidRDefault="00DF0A7C" w:rsidP="008634CF">
      <w:pPr>
        <w:pStyle w:val="Nagwek2"/>
      </w:pPr>
      <w:r w:rsidRPr="00FE323F">
        <w:t xml:space="preserve"> Zamawiający nie przewiduje udzielenia zaliczek na poczet wykonania zamówienia. </w:t>
      </w:r>
    </w:p>
    <w:p w:rsidR="008D48A7" w:rsidRPr="00FE323F" w:rsidRDefault="008D48A7" w:rsidP="00DE5056">
      <w:pPr>
        <w:pStyle w:val="Nagwek1"/>
      </w:pPr>
      <w:bookmarkStart w:id="14" w:name="_Toc258314255"/>
      <w:r w:rsidRPr="00FE323F">
        <w:t>Opis kryteriów, którymi zamawiaj</w:t>
      </w:r>
      <w:r w:rsidRPr="00FE323F">
        <w:rPr>
          <w:rFonts w:eastAsia="TimesNewRoman" w:cs="TimesNewRoman" w:hint="eastAsia"/>
        </w:rPr>
        <w:t>ą</w:t>
      </w:r>
      <w:r w:rsidRPr="00FE323F">
        <w:t>cy b</w:t>
      </w:r>
      <w:r w:rsidRPr="00FE323F">
        <w:rPr>
          <w:rFonts w:eastAsia="TimesNewRoman" w:cs="TimesNewRoman" w:hint="eastAsia"/>
        </w:rPr>
        <w:t>ę</w:t>
      </w:r>
      <w:r w:rsidRPr="00FE323F">
        <w:t>dzie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kierował przy wyborze oferty, wraz z podaniem znaczenia tych kryteriów i sposobu oceny ofert</w:t>
      </w:r>
      <w:bookmarkEnd w:id="14"/>
    </w:p>
    <w:p w:rsidR="008D48A7" w:rsidRPr="00FE323F" w:rsidRDefault="008D48A7" w:rsidP="008634CF">
      <w:pPr>
        <w:pStyle w:val="Nagwek2"/>
      </w:pPr>
      <w:r w:rsidRPr="00FE323F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FE323F" w:rsidTr="008D2CF3">
        <w:tc>
          <w:tcPr>
            <w:tcW w:w="900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Waga</w:t>
            </w:r>
          </w:p>
        </w:tc>
      </w:tr>
      <w:tr w:rsidR="00DF0A7C" w:rsidRPr="00FE323F" w:rsidTr="00FC7915">
        <w:tc>
          <w:tcPr>
            <w:tcW w:w="900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</w:t>
            </w:r>
          </w:p>
        </w:tc>
        <w:tc>
          <w:tcPr>
            <w:tcW w:w="4278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Cena (koszt)</w:t>
            </w:r>
          </w:p>
        </w:tc>
        <w:tc>
          <w:tcPr>
            <w:tcW w:w="1842" w:type="dxa"/>
          </w:tcPr>
          <w:p w:rsidR="00DF0A7C" w:rsidRPr="00FE323F" w:rsidRDefault="00DF0A7C" w:rsidP="00FC7915">
            <w:pPr>
              <w:spacing w:before="60" w:after="120"/>
              <w:jc w:val="both"/>
            </w:pPr>
            <w:r w:rsidRPr="00DF0A7C">
              <w:t>100</w:t>
            </w:r>
            <w:r w:rsidRPr="00FE323F">
              <w:t xml:space="preserve"> %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t>Punkty przyznawane za podane w pkt 14.1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FE323F" w:rsidTr="008D2CF3">
        <w:tc>
          <w:tcPr>
            <w:tcW w:w="2237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lastRenderedPageBreak/>
              <w:t>Nr kryterium</w:t>
            </w:r>
          </w:p>
        </w:tc>
        <w:tc>
          <w:tcPr>
            <w:tcW w:w="4783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Wzór</w:t>
            </w:r>
          </w:p>
        </w:tc>
      </w:tr>
      <w:tr w:rsidR="00DF0A7C" w:rsidRPr="00FE323F" w:rsidTr="00FC7915">
        <w:tc>
          <w:tcPr>
            <w:tcW w:w="2237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1</w:t>
            </w:r>
          </w:p>
        </w:tc>
        <w:tc>
          <w:tcPr>
            <w:tcW w:w="4783" w:type="dxa"/>
          </w:tcPr>
          <w:p w:rsidR="00DF0A7C" w:rsidRPr="00FE323F" w:rsidRDefault="00DF0A7C" w:rsidP="00FC7915">
            <w:pPr>
              <w:pStyle w:val="Tekstpodstawowy"/>
              <w:spacing w:before="60"/>
            </w:pPr>
            <w:r w:rsidRPr="00DF0A7C">
              <w:t>Cena (koszt)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Liczba punktów = ( Cmin/Cof ) * 100 * waga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>gdzie:</w:t>
            </w:r>
          </w:p>
          <w:p w:rsidR="00DF0A7C" w:rsidRPr="00DF0A7C" w:rsidRDefault="00DF0A7C" w:rsidP="00FC7915">
            <w:pPr>
              <w:spacing w:before="60" w:after="120"/>
              <w:jc w:val="both"/>
            </w:pPr>
            <w:r w:rsidRPr="00DF0A7C">
              <w:t xml:space="preserve"> - Cmin - najniższa cena spośród wszystkich ofert</w:t>
            </w:r>
          </w:p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 xml:space="preserve"> - Cof -  cena podana w ofercie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t>Suma punktów uzyskanych za wszystkie kryteria oceny stanowić będzie końcową ocenę danej oferty.</w:t>
      </w:r>
    </w:p>
    <w:p w:rsidR="008D48A7" w:rsidRPr="00FE323F" w:rsidRDefault="008D48A7" w:rsidP="008634CF">
      <w:pPr>
        <w:pStyle w:val="Nagwek2"/>
      </w:pPr>
      <w:r w:rsidRPr="00FE323F">
        <w:t>W toku badania i oceny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mo</w:t>
      </w:r>
      <w:r w:rsidRPr="00FE323F">
        <w:rPr>
          <w:rFonts w:ascii="TimesNewRoman" w:eastAsia="TimesNewRoman" w:cs="TimesNewRoman"/>
        </w:rPr>
        <w:t>ż</w:t>
      </w:r>
      <w:r w:rsidRPr="00FE323F">
        <w:t xml:space="preserve">e 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 Wykonawców wyja</w:t>
      </w:r>
      <w:r w:rsidRPr="00FE323F">
        <w:rPr>
          <w:rFonts w:ascii="TimesNewRoman" w:eastAsia="TimesNewRoman" w:cs="TimesNewRoman" w:hint="eastAsia"/>
        </w:rPr>
        <w:t>ś</w:t>
      </w:r>
      <w:r w:rsidRPr="00FE323F">
        <w:t>nie</w:t>
      </w:r>
      <w:r w:rsidRPr="00FE323F">
        <w:rPr>
          <w:rFonts w:ascii="TimesNewRoman" w:eastAsia="TimesNewRoman" w:cs="TimesNewRoman" w:hint="eastAsia"/>
        </w:rPr>
        <w:t>ń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zło</w:t>
      </w:r>
      <w:r w:rsidRPr="00FE323F">
        <w:rPr>
          <w:rFonts w:ascii="TimesNewRoman" w:eastAsia="TimesNewRoman" w:cs="TimesNewRoman"/>
        </w:rPr>
        <w:t>ż</w:t>
      </w:r>
      <w:r w:rsidRPr="00FE323F">
        <w:t>onych ofert. Niedopuszczalne jest prowadzenie mi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dzy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 a Wykonawc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negocjacji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zło</w:t>
      </w:r>
      <w:r w:rsidRPr="00FE323F">
        <w:rPr>
          <w:rFonts w:ascii="TimesNewRoman" w:eastAsia="TimesNewRoman" w:cs="TimesNewRoman"/>
        </w:rPr>
        <w:t>ż</w:t>
      </w:r>
      <w:r w:rsidRPr="00FE323F">
        <w:t>onej oferty oraz,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14.6, dokonywanie jakiejkolwiek zmiany w jej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ci.</w:t>
      </w:r>
    </w:p>
    <w:p w:rsidR="008D48A7" w:rsidRPr="00FE323F" w:rsidRDefault="008D48A7" w:rsidP="008634CF">
      <w:pPr>
        <w:pStyle w:val="Nagwek2"/>
      </w:pPr>
      <w:r w:rsidRPr="00FE323F">
        <w:t xml:space="preserve">Jeżeli w określonym terminie Wykonawca nie złoży wymaganych przez Zamawiającego oświadczeń lub dokumentów,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lub pełnomocnictw albo jeżeli złoży wymagane przez Zamawiającego oświadczenia i dokumenty,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zawierające błędy lub wadliwe pełnomocnictwa, Zamawiający wezwie go do ich złożenia w wyznaczonym terminie, chyba że mimo ich złożenia oferta Wykonawcy będzie podlegać odrzuceniu albo konieczne będzie unieważnienie postępowania. Złożone na wezwanie Zamawiającego oświadczenia i dokumenty powinny spełniać warunki określone w art. 26 ust. 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 Zamawiający może także w wyznaczonym przez siebie terminie, wezwać do złożenia wyjaśnień dotyczących oświadczeń lub dokumentów.</w:t>
      </w:r>
    </w:p>
    <w:p w:rsidR="008D48A7" w:rsidRPr="00FE323F" w:rsidRDefault="008D48A7" w:rsidP="008634CF">
      <w:pPr>
        <w:pStyle w:val="Nagwek2"/>
      </w:pPr>
      <w:r w:rsidRPr="00FE323F">
        <w:t>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poprawia w ofercie: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pisarskie,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rachunkowe, z uwzgl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dnieniem konsekwencji rachunkowych dokonanych poprawek,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inne omyłki polegaj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na niezgodno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 ze specyfikacj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istotnych warunków zamówienia, niepowoduj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istotnych zmian w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</w:t>
      </w:r>
      <w:r w:rsidR="009A4CC1" w:rsidRPr="00FE323F">
        <w:t xml:space="preserve"> </w:t>
      </w:r>
      <w:r w:rsidR="009A4CC1" w:rsidRPr="00FE323F">
        <w:br/>
      </w:r>
      <w:r w:rsidRPr="00FE323F">
        <w:t>- niezwłocznie zawiadamiaj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 o tym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którego oferta została poprawiona.</w:t>
      </w:r>
    </w:p>
    <w:p w:rsidR="008D48A7" w:rsidRPr="00FE323F" w:rsidRDefault="008D48A7" w:rsidP="008634CF">
      <w:pPr>
        <w:pStyle w:val="Nagwek2"/>
      </w:pPr>
      <w:r w:rsidRPr="00FE323F">
        <w:t>Je</w:t>
      </w:r>
      <w:r w:rsidRPr="00FE323F">
        <w:rPr>
          <w:rFonts w:eastAsia="TimesNewRoman" w:cs="TimesNewRoman"/>
        </w:rPr>
        <w:t>ż</w:t>
      </w:r>
      <w:r w:rsidRPr="00FE323F">
        <w:t>eli zło</w:t>
      </w:r>
      <w:r w:rsidRPr="00FE323F">
        <w:rPr>
          <w:rFonts w:eastAsia="TimesNewRoman" w:cs="TimesNewRoman"/>
        </w:rPr>
        <w:t>ż</w:t>
      </w:r>
      <w:r w:rsidRPr="00FE323F">
        <w:t>ono ofert</w:t>
      </w:r>
      <w:r w:rsidRPr="00FE323F">
        <w:rPr>
          <w:rFonts w:eastAsia="TimesNewRoman" w:cs="TimesNewRoman" w:hint="eastAsia"/>
        </w:rPr>
        <w:t>ę</w:t>
      </w:r>
      <w:r w:rsidRPr="00FE323F">
        <w:t>, której wybór prowadziłby do powstania obowi</w:t>
      </w:r>
      <w:r w:rsidRPr="00FE323F">
        <w:rPr>
          <w:rFonts w:eastAsia="TimesNewRoman" w:cs="TimesNewRoman" w:hint="eastAsia"/>
        </w:rPr>
        <w:t>ą</w:t>
      </w:r>
      <w:r w:rsidRPr="00FE323F">
        <w:t>zku podatkowego Zamawiaj</w:t>
      </w:r>
      <w:r w:rsidRPr="00FE323F">
        <w:rPr>
          <w:rFonts w:eastAsia="TimesNewRoman" w:cs="TimesNewRoman" w:hint="eastAsia"/>
        </w:rPr>
        <w:t>ą</w:t>
      </w:r>
      <w:r w:rsidRPr="00FE323F">
        <w:t>cego zgodnie z przepisami o podatku od towarów i usług w zakresie dotycz</w:t>
      </w:r>
      <w:r w:rsidRPr="00FE323F">
        <w:rPr>
          <w:rFonts w:eastAsia="TimesNewRoman" w:cs="TimesNewRoman" w:hint="eastAsia"/>
        </w:rPr>
        <w:t>ą</w:t>
      </w:r>
      <w:r w:rsidRPr="00FE323F">
        <w:t>cym wewn</w:t>
      </w:r>
      <w:r w:rsidRPr="00FE323F">
        <w:rPr>
          <w:rFonts w:ascii="TimesNewRoman" w:eastAsia="TimesNewRoman" w:cs="TimesNewRoman" w:hint="eastAsia"/>
        </w:rPr>
        <w:t>ą</w:t>
      </w:r>
      <w:r w:rsidRPr="00FE323F">
        <w:t>trzwspólnotowego nabycia towarów,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w celu oceny takiej oferty dolicza do przedstawionej w niej ceny podatek od towarów i usług, który miałby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zek wpłaci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zgodnie z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cymi przepisami.</w:t>
      </w:r>
    </w:p>
    <w:p w:rsidR="008D48A7" w:rsidRPr="00FE323F" w:rsidRDefault="008D48A7" w:rsidP="008634CF">
      <w:pPr>
        <w:pStyle w:val="Nagwek2"/>
      </w:pPr>
      <w:r w:rsidRPr="00FE323F">
        <w:t>Zamawiający w celu ustalenia, czy oferta zawiera rażąco niską cenę w stosunku do przedmiotu zamówienia, zwróci się do Wykonawcy o udzielenie w określonym terminie wyjaśnień dotyczących elementów oferty mających wpływ na wysokość ceny.</w:t>
      </w:r>
    </w:p>
    <w:p w:rsidR="008D48A7" w:rsidRPr="00FE323F" w:rsidRDefault="008D48A7" w:rsidP="008634CF">
      <w:pPr>
        <w:pStyle w:val="Nagwek2"/>
      </w:pPr>
      <w:r w:rsidRPr="00FE323F">
        <w:lastRenderedPageBreak/>
        <w:t>Zamawiający, oceniając wyjaśnienia, weźmie pod uwagę obiektywne czynniki, w szczególności oszczędność metody wykonania zamówienia, wybrane rozwiązania techniczne, wyjątkowo sprzyjające warunki wykonywania zamówienia dostępne dla Wykonawcy, oryginalność projektu Wykonawcy oraz wpływ pomocy publicznej udzielonej na podstawie odrębnych przepisów.</w:t>
      </w:r>
    </w:p>
    <w:p w:rsidR="008D48A7" w:rsidRPr="00FE323F" w:rsidRDefault="008D48A7" w:rsidP="008634CF">
      <w:pPr>
        <w:pStyle w:val="Nagwek2"/>
      </w:pPr>
      <w:r w:rsidRPr="00FE323F">
        <w:t>Zamawiający odrzuci ofertę Wykonawcy, który nie złożył wyjaśnień lub jeżeli dokonana ocena wyjaśnień wraz z dostarczonymi dowodami potwierdzi, że oferta zawiera rażąco niską cenę w stosunku do przedmiotu zamówienia.</w:t>
      </w:r>
    </w:p>
    <w:p w:rsidR="008D48A7" w:rsidRPr="00FE323F" w:rsidRDefault="008D48A7" w:rsidP="008634CF">
      <w:pPr>
        <w:pStyle w:val="Nagwek2"/>
      </w:pPr>
      <w:r w:rsidRPr="00FE323F">
        <w:t>Zamawiający odrzuca ofertę, jeżeli: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jest niezgodna z ustaw</w:t>
      </w:r>
      <w:r w:rsidRPr="00FE323F">
        <w:rPr>
          <w:rFonts w:ascii="TimesNewRoman" w:eastAsia="TimesNewRoman" w:cs="TimesNewRoman" w:hint="eastAsia"/>
        </w:rPr>
        <w:t>ą</w:t>
      </w:r>
      <w:r w:rsidRPr="00FE323F">
        <w:t>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nie odpowiada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specyfikacji istotnych warunków zamówienia,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 lit. c.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zło</w:t>
      </w:r>
      <w:r w:rsidRPr="00FE323F">
        <w:rPr>
          <w:rFonts w:ascii="TimesNewRoman" w:eastAsia="TimesNewRoman" w:cs="TimesNewRoman"/>
        </w:rPr>
        <w:t>ż</w:t>
      </w:r>
      <w:r w:rsidRPr="00FE323F">
        <w:t>enie stanowi czyn nieuczciwej konkurencji w rozumieniu przepisów o zwalczaniu nieuczciwej konkurencji;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ra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co nisk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cen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 stosunku do przedmiotu zamówienia;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została zło</w:t>
      </w:r>
      <w:r w:rsidRPr="00FE323F">
        <w:rPr>
          <w:rFonts w:ascii="TimesNewRoman" w:eastAsia="TimesNewRoman" w:cs="TimesNewRoman"/>
        </w:rPr>
        <w:t>ż</w:t>
      </w:r>
      <w:r w:rsidRPr="00FE323F">
        <w:t>ona przez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wykluczonego z udziału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o udzielenie zamówienia lub niezaproszonego do składania ofert;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bł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dy w obliczeniu ceny;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 w terminie 3 dni od dnia dor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czenia zawiadomienia nie zgodził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poprawienie omyłki, o której mowa w pkt 14.6 lit. c;</w:t>
      </w:r>
    </w:p>
    <w:p w:rsidR="00C03499" w:rsidRPr="00FE323F" w:rsidRDefault="008D48A7" w:rsidP="00AB7036">
      <w:pPr>
        <w:pStyle w:val="Nagwek2"/>
        <w:numPr>
          <w:ilvl w:val="2"/>
          <w:numId w:val="1"/>
        </w:numPr>
        <w:rPr>
          <w:color w:val="auto"/>
        </w:rPr>
      </w:pPr>
      <w:r w:rsidRPr="00FE323F">
        <w:t>jest niewa</w:t>
      </w:r>
      <w:r w:rsidRPr="00FE323F">
        <w:rPr>
          <w:rFonts w:ascii="TimesNewRoman" w:eastAsia="TimesNewRoman" w:cs="TimesNewRoman"/>
        </w:rPr>
        <w:t>ż</w:t>
      </w:r>
      <w:r w:rsidRPr="00FE323F">
        <w:t>na na podstawie odr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bnych przepisów.</w:t>
      </w:r>
    </w:p>
    <w:p w:rsidR="008D48A7" w:rsidRPr="00FE323F" w:rsidRDefault="008D48A7" w:rsidP="00DE5056">
      <w:pPr>
        <w:pStyle w:val="Nagwek1"/>
      </w:pPr>
      <w:bookmarkStart w:id="15" w:name="_Toc258314256"/>
      <w:r w:rsidRPr="00FE323F">
        <w:t>UDZIELENIE ZAMÓWIENIA</w:t>
      </w:r>
      <w:bookmarkEnd w:id="15"/>
    </w:p>
    <w:p w:rsidR="008D48A7" w:rsidRPr="00FE323F" w:rsidRDefault="008D48A7" w:rsidP="008634CF">
      <w:pPr>
        <w:pStyle w:val="Nagwek2"/>
      </w:pPr>
      <w:r w:rsidRPr="00FE323F">
        <w:t>Zamawiający udzieli zamówienia Wykonawcy, którego oferta odpowiada wszystkim wymaganiom określonym w niniejszej specyfikacji istotnych warunków zamówienia i została oceniona jako najkorzystniejsza w oparciu o podane wyżej kryteria oceny ofert.</w:t>
      </w:r>
    </w:p>
    <w:p w:rsidR="008D48A7" w:rsidRPr="00FE323F" w:rsidRDefault="008D48A7" w:rsidP="008634CF">
      <w:pPr>
        <w:pStyle w:val="Nagwek2"/>
        <w:rPr>
          <w:b/>
        </w:rPr>
      </w:pPr>
      <w:r w:rsidRPr="00FE323F">
        <w:t xml:space="preserve">Zamawiający unieważni postępowanie w sytuacji, gdy wystąpią przesłanki wskazane w art. 93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Niezwłocznie po wyborze najkorzystniejszej oferty Zamawiający jednocześnie zawiadomi Wykonawców, którzy złożyli oferty, o: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wyborze najkorzystniejszej oferty, podając nazwę (firmę), albo imię i nazwisko, siedzibę albo adres zamieszkania i adres Wykonawcy, którego ofertę wybrano, uzasadnienie jej wyboru oraz nazwy (firmy), albo imiona i nazwiska, siedziby albo miejsca zamieszkania i adresy Wykonawców, którzy złożyli oferty, a także punktację przyznaną ofertom w każdym kryterium oceny ofert i łączną punktację;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których oferty zostały odrzucone, podając uzasadnienie faktyczne i prawne;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którzy zostali wykluczeni z postępowania o udzielenie zamówienia, podając uzasadnienie faktyczne i prawne - jeżeli postępowanie jest prowadzone w trybie przetargu nieograniczonego, negocjacji bez ogłoszenia albo zapytania o cenę;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lastRenderedPageBreak/>
        <w:t xml:space="preserve">terminie, określonym zgodnie z art. 94 ust. 1 lub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po którego upływie umowa w sprawie zamówienia publicznego może być zawarta.</w:t>
      </w:r>
    </w:p>
    <w:p w:rsidR="008D48A7" w:rsidRPr="00FE323F" w:rsidRDefault="008D48A7" w:rsidP="008634CF">
      <w:pPr>
        <w:pStyle w:val="Nagwek2"/>
      </w:pPr>
      <w:r w:rsidRPr="00FE323F">
        <w:t xml:space="preserve">Ogłoszenie zawierające informacje wskazane w pkt 15.3 lit. a Zamawiający umieści na stronie internetowej </w:t>
      </w:r>
      <w:r w:rsidR="008767A3" w:rsidRPr="00FE323F">
        <w:t>www.srem.pl</w:t>
      </w:r>
      <w:r w:rsidRPr="00FE323F">
        <w:t xml:space="preserve"> oraz w miejscu publicznie dostępnym w swojej siedzibie.</w:t>
      </w:r>
    </w:p>
    <w:p w:rsidR="00EB7871" w:rsidRPr="00FE323F" w:rsidRDefault="008D48A7" w:rsidP="008634CF">
      <w:pPr>
        <w:pStyle w:val="Nagwek2"/>
        <w:rPr>
          <w:color w:val="auto"/>
        </w:rPr>
      </w:pPr>
      <w:r w:rsidRPr="00FE323F">
        <w:t xml:space="preserve">Jeżeli Wykonawca, którego oferta została wybrana, uchyla się od zawarcia umowy w sprawie zamówienia publicznego </w:t>
      </w:r>
      <w:r w:rsidR="00DF0A7C" w:rsidRPr="00FE323F">
        <w:t xml:space="preserve"> </w:t>
      </w:r>
      <w:r w:rsidRPr="00FE323F">
        <w:t xml:space="preserve">, Zamawiający może wybrać ofertę najkorzystniejszą spośród pozostałych ofert bez przeprowadzania ich ponownego badania i oceny, chyba że zachodzą przesłanki unieważnienia postępowania, o których mowa w art. 93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6" w:name="_Toc258314257"/>
      <w:r w:rsidRPr="00FE323F">
        <w:t>Informacje o formalno</w:t>
      </w:r>
      <w:r w:rsidRPr="00FE323F">
        <w:rPr>
          <w:rFonts w:eastAsia="TimesNewRoman" w:cs="TimesNewRoman" w:hint="eastAsia"/>
        </w:rPr>
        <w:t>ś</w:t>
      </w:r>
      <w:r w:rsidRPr="00FE323F">
        <w:t>ciach, jakie powinny zosta</w:t>
      </w:r>
      <w:r w:rsidRPr="00FE323F">
        <w:rPr>
          <w:rFonts w:eastAsia="TimesNewRoman" w:cs="TimesNewRoman" w:hint="eastAsia"/>
        </w:rPr>
        <w:t>ć</w:t>
      </w:r>
      <w:r w:rsidRPr="00FE323F">
        <w:rPr>
          <w:rFonts w:eastAsia="TimesNewRoman" w:cs="TimesNewRoman"/>
        </w:rPr>
        <w:t xml:space="preserve"> </w:t>
      </w:r>
      <w:r w:rsidRPr="00FE323F">
        <w:t>dopełnione po wyborze oferty w celu zawarcia umowy w sprawie zamówienia publicznego</w:t>
      </w:r>
      <w:bookmarkEnd w:id="16"/>
    </w:p>
    <w:p w:rsidR="00603291" w:rsidRPr="00FE323F" w:rsidRDefault="00603291" w:rsidP="008634CF">
      <w:pPr>
        <w:pStyle w:val="Nagwek2"/>
      </w:pPr>
      <w:r w:rsidRPr="00FE323F">
        <w:t xml:space="preserve">Zamawiający zawrze umowę w sprawie zamówienia publicznego, z zastrzeżeniem art. 183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w terminie nie krótszym niż 5 dni od dnia przesłania zawiadomienia o wyborze najkorzystniejszej oferty, jeżeli zawiadomienie to zostanie przesłane w sposób określony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albo 10 dni - jeżeli zostanie przesłane w inny sposób. Zawarcie umowy będzie możliwe przed upływem terminów, o których mowa powyżej,</w:t>
      </w:r>
      <w:r w:rsidRPr="00FE323F">
        <w:rPr>
          <w:b/>
        </w:rPr>
        <w:t xml:space="preserve"> </w:t>
      </w:r>
      <w:r w:rsidRPr="00FE323F">
        <w:t xml:space="preserve">jeżeli wystąpią okoliczności wymienione w art. 94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rPr>
          <w:snapToGrid w:val="0"/>
        </w:rPr>
        <w:t>O miejscu i terminie podpisania umowy Zamawiający powiadomi wybranego Wykonawcę odrębnym pismem lub telefonicznie.</w:t>
      </w:r>
    </w:p>
    <w:p w:rsidR="00603291" w:rsidRPr="00FE323F" w:rsidRDefault="00603291" w:rsidP="008634CF">
      <w:pPr>
        <w:pStyle w:val="Nagwek2"/>
      </w:pPr>
      <w:r w:rsidRPr="00FE323F">
        <w:t xml:space="preserve">Zakres </w:t>
      </w:r>
      <w:r w:rsidRPr="00FE323F">
        <w:rPr>
          <w:rFonts w:ascii="TimesNewRoman" w:eastAsia="TimesNewRoman" w:cs="TimesNewRoman" w:hint="eastAsia"/>
        </w:rPr>
        <w:t>ś</w:t>
      </w:r>
      <w:r w:rsidRPr="00FE323F">
        <w:t>wiadczenia Wykonawcy wynikaj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z umowy jest to</w:t>
      </w:r>
      <w:r w:rsidRPr="00FE323F">
        <w:rPr>
          <w:rFonts w:ascii="TimesNewRoman" w:eastAsia="TimesNewRoman" w:cs="TimesNewRoman"/>
        </w:rPr>
        <w:t>ż</w:t>
      </w:r>
      <w:r w:rsidRPr="00FE323F">
        <w:t>samy z jego zobowi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zaniem zawartym w ofercie.</w:t>
      </w:r>
    </w:p>
    <w:p w:rsidR="008D48A7" w:rsidRPr="00FE323F" w:rsidRDefault="00603291" w:rsidP="008634CF">
      <w:pPr>
        <w:pStyle w:val="Nagwek2"/>
      </w:pPr>
      <w:r w:rsidRPr="00FE323F">
        <w:t>W 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odpowiedzialno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 xml:space="preserve">za wykonanie umowy </w:t>
      </w:r>
      <w:r w:rsidR="00DF0A7C" w:rsidRPr="00FE323F">
        <w:t xml:space="preserve"> . </w:t>
      </w:r>
    </w:p>
    <w:p w:rsidR="00EB7871" w:rsidRPr="00FE323F" w:rsidRDefault="00603291" w:rsidP="00DE5056">
      <w:pPr>
        <w:pStyle w:val="Nagwek1"/>
      </w:pPr>
      <w:bookmarkStart w:id="17" w:name="_Toc258314258"/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zabezpieczenia nale</w:t>
      </w:r>
      <w:r w:rsidRPr="00FE323F">
        <w:rPr>
          <w:rFonts w:eastAsia="TimesNewRoman" w:cs="TimesNewRoman"/>
        </w:rPr>
        <w:t>ż</w:t>
      </w:r>
      <w:r w:rsidRPr="00FE323F">
        <w:t>ytego wykonania umowy</w:t>
      </w:r>
      <w:bookmarkEnd w:id="17"/>
    </w:p>
    <w:p w:rsidR="00EB7871" w:rsidRPr="00FE323F" w:rsidRDefault="00DF0A7C" w:rsidP="008634CF">
      <w:pPr>
        <w:pStyle w:val="Nagwek2"/>
      </w:pPr>
      <w:r w:rsidRPr="00FE323F">
        <w:t xml:space="preserve"> W danym postępowaniu wniesienie zabezpieczenie należytego wykonania umowy nie jest wymagane. </w:t>
      </w:r>
    </w:p>
    <w:p w:rsidR="00EB7871" w:rsidRPr="00FE323F" w:rsidRDefault="00603291" w:rsidP="00DE5056">
      <w:pPr>
        <w:pStyle w:val="Nagwek1"/>
      </w:pPr>
      <w:bookmarkStart w:id="18" w:name="_Toc258314259"/>
      <w:r w:rsidRPr="00FE323F">
        <w:t>Istotne dla stron postanowienia, które zostan</w:t>
      </w:r>
      <w:r w:rsidRPr="00FE323F">
        <w:rPr>
          <w:rFonts w:eastAsia="TimesNewRoman" w:cs="TimesNewRoman" w:hint="eastAsia"/>
        </w:rPr>
        <w:t>ą</w:t>
      </w:r>
      <w:r w:rsidRPr="00FE323F">
        <w:rPr>
          <w:rFonts w:eastAsia="TimesNewRoman" w:cs="TimesNewRoman"/>
        </w:rPr>
        <w:t xml:space="preserve"> </w:t>
      </w:r>
      <w:r w:rsidRPr="00FE323F">
        <w:t>wprowadzone do tre</w:t>
      </w:r>
      <w:r w:rsidRPr="00FE323F">
        <w:rPr>
          <w:rFonts w:eastAsia="TimesNewRoman" w:cs="TimesNewRoman" w:hint="eastAsia"/>
        </w:rPr>
        <w:t>ś</w:t>
      </w:r>
      <w:r w:rsidRPr="00FE323F">
        <w:t>ci zawieranej umowy w sprawie zamówienia publicznego, ogólne warunki umowy albo wzór umowy, je</w:t>
      </w:r>
      <w:r w:rsidRPr="00FE323F">
        <w:rPr>
          <w:rFonts w:eastAsia="TimesNewRoman" w:cs="TimesNewRoman"/>
        </w:rPr>
        <w:t>ż</w:t>
      </w:r>
      <w:r w:rsidRPr="00FE323F">
        <w:t>eli zamawiaj</w:t>
      </w:r>
      <w:r w:rsidRPr="00FE323F">
        <w:rPr>
          <w:rFonts w:eastAsia="TimesNewRoman" w:cs="TimesNewRoman" w:hint="eastAsia"/>
        </w:rPr>
        <w:t>ą</w:t>
      </w:r>
      <w:r w:rsidRPr="00FE323F">
        <w:t xml:space="preserve">cy wymaga od wykonawcy, aby </w:t>
      </w:r>
      <w:r w:rsidRPr="00FE323F">
        <w:lastRenderedPageBreak/>
        <w:t>zawarł z nim umow</w:t>
      </w:r>
      <w:r w:rsidRPr="00FE323F">
        <w:rPr>
          <w:rFonts w:eastAsia="TimesNewRoman" w:cs="TimesNewRoman" w:hint="eastAsia"/>
        </w:rPr>
        <w:t>ę</w:t>
      </w:r>
      <w:r w:rsidRPr="00FE323F">
        <w:t xml:space="preserve"> w sprawie zamówienia publicznego na takich warunkach</w:t>
      </w:r>
      <w:bookmarkEnd w:id="18"/>
    </w:p>
    <w:p w:rsidR="00603291" w:rsidRPr="00FE323F" w:rsidRDefault="00603291" w:rsidP="008634CF">
      <w:pPr>
        <w:pStyle w:val="Nagwek2"/>
      </w:pPr>
      <w:r w:rsidRPr="00FE323F">
        <w:t>Wzór umowy stanowi załącznik do niniejszej specyfikacji istotnych warunków zamówienia.</w:t>
      </w:r>
      <w:r w:rsidR="009E7B6E" w:rsidRPr="00FE323F">
        <w:t xml:space="preserve"> </w:t>
      </w:r>
    </w:p>
    <w:p w:rsidR="00EB7871" w:rsidRPr="00FE323F" w:rsidRDefault="00DF0A7C" w:rsidP="008634CF">
      <w:pPr>
        <w:pStyle w:val="Nagwek2"/>
      </w:pPr>
      <w:r w:rsidRPr="00FE323F">
        <w:t xml:space="preserve"> Zakazuje się istotnych zmian postanowień zawartej umowy w stosunku do treści oferty, na podstawie której dokonano wyboru Wykonawcy. </w:t>
      </w:r>
      <w:r w:rsidR="00B305C7" w:rsidRPr="00FE323F">
        <w:t xml:space="preserve"> </w:t>
      </w:r>
    </w:p>
    <w:p w:rsidR="00603291" w:rsidRPr="00FE323F" w:rsidRDefault="00603291" w:rsidP="00DE5056">
      <w:pPr>
        <w:pStyle w:val="Nagwek1"/>
      </w:pPr>
      <w:bookmarkStart w:id="19" w:name="_Toc258314260"/>
      <w:r w:rsidRPr="00FE323F">
        <w:t xml:space="preserve">Pouczenie o </w:t>
      </w:r>
      <w:r w:rsidRPr="00FE323F">
        <w:rPr>
          <w:rFonts w:eastAsia="TimesNewRoman" w:cs="TimesNewRoman" w:hint="eastAsia"/>
        </w:rPr>
        <w:t>ś</w:t>
      </w:r>
      <w:r w:rsidRPr="00FE323F">
        <w:t>rodkach ochrony prawnej przysługuj</w:t>
      </w:r>
      <w:r w:rsidRPr="00FE323F">
        <w:rPr>
          <w:rFonts w:eastAsia="TimesNewRoman" w:cs="TimesNewRoman" w:hint="eastAsia"/>
        </w:rPr>
        <w:t>ą</w:t>
      </w:r>
      <w:r w:rsidRPr="00FE323F">
        <w:t>cych Wykonawcy w toku post</w:t>
      </w:r>
      <w:r w:rsidRPr="00FE323F">
        <w:rPr>
          <w:rFonts w:eastAsia="TimesNewRoman" w:cs="TimesNewRoman" w:hint="eastAsia"/>
        </w:rPr>
        <w:t>ę</w:t>
      </w:r>
      <w:r w:rsidRPr="00FE323F">
        <w:t>powania o udzielenie zamówienia</w:t>
      </w:r>
      <w:bookmarkEnd w:id="19"/>
    </w:p>
    <w:p w:rsidR="00603291" w:rsidRPr="00FE323F" w:rsidRDefault="00603291" w:rsidP="008634CF">
      <w:pPr>
        <w:pStyle w:val="Nagwek2"/>
      </w:pPr>
      <w:r w:rsidRPr="00FE323F">
        <w:t xml:space="preserve">Środki ochrony prawnej przysługują Wykonawcy, a także innemu podmiotowi, jeżeli ma lub miał interes w uzyskaniu danego zamówienia oraz poniósł lub może ponieść szkodę w wyniku naruszenia przez Zamawiającego przepisów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Środki ochrony prawnej wobec ogłoszenia o zamówieniu oraz specyfikacji istotnych warunków zamówienia przysługują również organizacjom wpisanym na listę, o której mowa w art. 154 pkt 5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Odwołanie przysługuje wyłącznie wobec czynności: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wyboru trybu negocjacji bez ogłoszenia, zamówienia z wolnej ręki lub zapytania o cenę;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opisu sposobu dokonywania oceny spełniania warunków udziału w postępowaniu;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wykluczenia odwołującego z postępowania o udzielenie zamówienia;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odrzucenia oferty odwołującego.</w:t>
      </w:r>
    </w:p>
    <w:p w:rsidR="00603291" w:rsidRPr="00FE323F" w:rsidRDefault="00603291" w:rsidP="008634CF">
      <w:pPr>
        <w:pStyle w:val="Nagwek2"/>
      </w:pPr>
      <w:r w:rsidRPr="00FE323F">
        <w:t xml:space="preserve">Odwołanie powinno wskazywać czynność lub zaniechanie czynności Zamawiającego, której zarzuca się niezgodność z przepisami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zawierać zwięzłe przedstawienie zarzutów, określać żądanie oraz wskazywać okoliczności faktyczne i prawne uzasadniające wniesienie odwołania.</w:t>
      </w:r>
    </w:p>
    <w:p w:rsidR="00603291" w:rsidRPr="00FE323F" w:rsidRDefault="00603291" w:rsidP="008634CF">
      <w:pPr>
        <w:pStyle w:val="Nagwek2"/>
      </w:pPr>
      <w:r w:rsidRPr="00FE323F">
        <w:t>Odwołanie wnosi się do Prezesa Krajowej Izby Odwoławczej w formie pisemnej albo elektronicznej opatrzonej bezpiecznym podpisem elektronicznym weryfikowanym za pomocą ważnego kwalifikowanego certyfikatu.</w:t>
      </w:r>
    </w:p>
    <w:p w:rsidR="00603291" w:rsidRPr="00FE323F" w:rsidRDefault="00603291" w:rsidP="008634CF">
      <w:pPr>
        <w:pStyle w:val="Nagwek2"/>
      </w:pPr>
      <w:r w:rsidRPr="00FE323F"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Wykonawca może w terminie przewidzianym do wniesienia odwołania poinformować Zamawiającego o niezgodnej z przepisami ustawy czynności podjętej przez niego lub zaniechaniu czynności, do której jest on zobowiązany na podstawie ustawy, na które nie </w:t>
      </w:r>
      <w:r w:rsidRPr="00FE323F">
        <w:lastRenderedPageBreak/>
        <w:t xml:space="preserve">przysługuje odwołanie na podstawie art. 180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Odwołanie wnosi się w terminach określonych w art. 182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Na orzeczenie Krajowej Izby Odwoławczej stronom oraz uczestnikom postępowania odwoławczego przysługuje skarga do sądu.</w:t>
      </w:r>
    </w:p>
    <w:p w:rsidR="00603291" w:rsidRPr="00FE323F" w:rsidRDefault="00603291" w:rsidP="008634CF">
      <w:pPr>
        <w:pStyle w:val="Nagwek2"/>
      </w:pPr>
      <w:r w:rsidRPr="00FE323F">
        <w:t>Skargę wnosi się do sądu okręgowego właściwego dla siedziby albo miejsca zamieszkania Zamawiającego.</w:t>
      </w:r>
    </w:p>
    <w:p w:rsidR="00A56852" w:rsidRPr="00FE323F" w:rsidRDefault="00603291" w:rsidP="008634CF">
      <w:pPr>
        <w:pStyle w:val="Nagwek2"/>
        <w:rPr>
          <w:color w:val="auto"/>
        </w:rPr>
      </w:pPr>
      <w:r w:rsidRPr="00FE323F">
        <w:t>Skargę wnosi się za pośrednictwem Prezesa Krajowej Izby Odwoławczej w terminie 7 dni od dnia doręczenia orzeczenia Krajowej Izby Odwoławczej, przesyłając jednocześnie jej odpis przeciwnikowi skargi. Złożenie skargi w placówce pocztowej operatora publicznego jest równoznaczne z jej wniesieniem.</w:t>
      </w:r>
    </w:p>
    <w:p w:rsidR="00603291" w:rsidRPr="00FE323F" w:rsidRDefault="00603291" w:rsidP="00DE5056">
      <w:pPr>
        <w:pStyle w:val="Nagwek1"/>
      </w:pPr>
      <w:r w:rsidRPr="00FE323F">
        <w:t>Aukcja elektroniczna</w:t>
      </w:r>
    </w:p>
    <w:p w:rsidR="00603291" w:rsidRPr="00FE323F" w:rsidRDefault="00603291" w:rsidP="008634CF">
      <w:pPr>
        <w:pStyle w:val="Nagwek2"/>
      </w:pPr>
      <w:r w:rsidRPr="00FE323F">
        <w:t xml:space="preserve">W postępowaniu nie jest przewidziany wybór najkorzystniejszej oferty z zastosowaniem aukcji elektronicznej. </w:t>
      </w:r>
    </w:p>
    <w:p w:rsidR="00603291" w:rsidRPr="00FE323F" w:rsidRDefault="00603291" w:rsidP="00DE5056">
      <w:pPr>
        <w:pStyle w:val="Nagwek1"/>
      </w:pPr>
      <w:r w:rsidRPr="00FE323F">
        <w:t>Pozostałe informacje</w:t>
      </w:r>
    </w:p>
    <w:p w:rsidR="00603291" w:rsidRPr="00FE323F" w:rsidRDefault="00603291" w:rsidP="008634CF">
      <w:pPr>
        <w:pStyle w:val="Nagwek2"/>
      </w:pPr>
      <w:r w:rsidRPr="00FE323F">
        <w:t xml:space="preserve">Do spraw nieuregulowanych w niniejszej specyfikacji istotnych warunków zamówienia mają zastosowanie przepisy ustawy z dnia 29 stycznia 2004 roku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 oraz przepisy Kodeksu cywilnego.</w:t>
      </w:r>
    </w:p>
    <w:p w:rsidR="00603291" w:rsidRPr="00FE323F" w:rsidRDefault="00603291" w:rsidP="00603291">
      <w:pPr>
        <w:spacing w:before="60" w:after="120"/>
        <w:jc w:val="both"/>
      </w:pPr>
      <w:r w:rsidRPr="00FE323F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załącznika</w:t>
            </w:r>
          </w:p>
        </w:tc>
      </w:tr>
      <w:tr w:rsidR="00DF0A7C" w:rsidRPr="00FE323F" w:rsidTr="00FC7915">
        <w:tc>
          <w:tcPr>
            <w:tcW w:w="82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1</w:t>
            </w:r>
          </w:p>
        </w:tc>
        <w:tc>
          <w:tcPr>
            <w:tcW w:w="774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Oświadczenie o spełnianiu warunków</w:t>
            </w:r>
          </w:p>
        </w:tc>
      </w:tr>
      <w:tr w:rsidR="00DF0A7C" w:rsidRPr="00FE323F" w:rsidTr="00FC7915">
        <w:tc>
          <w:tcPr>
            <w:tcW w:w="82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2</w:t>
            </w:r>
          </w:p>
        </w:tc>
        <w:tc>
          <w:tcPr>
            <w:tcW w:w="774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Oświadczenie o braku podstaw do wykluczenia</w:t>
            </w:r>
          </w:p>
        </w:tc>
      </w:tr>
      <w:tr w:rsidR="00DF0A7C" w:rsidRPr="00FE323F" w:rsidTr="00FC7915">
        <w:tc>
          <w:tcPr>
            <w:tcW w:w="82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3</w:t>
            </w:r>
          </w:p>
        </w:tc>
        <w:tc>
          <w:tcPr>
            <w:tcW w:w="7740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Dokumenty dotyczące przynależności do grupy kapitałowej</w:t>
            </w:r>
          </w:p>
        </w:tc>
      </w:tr>
    </w:tbl>
    <w:p w:rsidR="00603291" w:rsidRPr="00FE323F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DF0A7C" w:rsidRPr="008D2CF3" w:rsidTr="00FC7915">
        <w:tc>
          <w:tcPr>
            <w:tcW w:w="82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1</w:t>
            </w:r>
          </w:p>
        </w:tc>
        <w:tc>
          <w:tcPr>
            <w:tcW w:w="7740" w:type="dxa"/>
          </w:tcPr>
          <w:p w:rsidR="00DF0A7C" w:rsidRPr="008D2CF3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Wzór oferty na dostawy</w:t>
            </w:r>
          </w:p>
        </w:tc>
      </w:tr>
      <w:tr w:rsidR="00DF0A7C" w:rsidRPr="008D2CF3" w:rsidTr="00FC7915">
        <w:tc>
          <w:tcPr>
            <w:tcW w:w="828" w:type="dxa"/>
          </w:tcPr>
          <w:p w:rsidR="00DF0A7C" w:rsidRPr="00FE323F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2</w:t>
            </w:r>
          </w:p>
        </w:tc>
        <w:tc>
          <w:tcPr>
            <w:tcW w:w="7740" w:type="dxa"/>
          </w:tcPr>
          <w:p w:rsidR="00DF0A7C" w:rsidRPr="008D2CF3" w:rsidRDefault="00DF0A7C" w:rsidP="00FC7915">
            <w:pPr>
              <w:spacing w:before="60" w:after="120"/>
              <w:jc w:val="both"/>
              <w:rPr>
                <w:b/>
              </w:rPr>
            </w:pPr>
            <w:r w:rsidRPr="00DF0A7C">
              <w:t>umowa- programy terapeutyczne.docx</w:t>
            </w:r>
          </w:p>
        </w:tc>
      </w:tr>
    </w:tbl>
    <w:p w:rsidR="00EB7871" w:rsidRPr="003209A8" w:rsidRDefault="00EB7871" w:rsidP="004820E5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83" w:rsidRDefault="00FF5183">
      <w:r>
        <w:separator/>
      </w:r>
    </w:p>
  </w:endnote>
  <w:endnote w:type="continuationSeparator" w:id="0">
    <w:p w:rsidR="00FF5183" w:rsidRDefault="00FF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A7C" w:rsidRDefault="00DF0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3F13CD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B305C7" w:rsidRDefault="00B305C7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3F13CD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3F13CD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A7C" w:rsidRDefault="00DF0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83" w:rsidRDefault="00FF5183">
      <w:r>
        <w:separator/>
      </w:r>
    </w:p>
  </w:footnote>
  <w:footnote w:type="continuationSeparator" w:id="0">
    <w:p w:rsidR="00FF5183" w:rsidRDefault="00FF5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A7C" w:rsidRDefault="00DF0A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B305C7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B305C7" w:rsidRDefault="00DF0A7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</w:r>
  </w:p>
  <w:p w:rsidR="00B305C7" w:rsidRDefault="003F13C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A7C" w:rsidRDefault="00DF0A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D0E1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FAA4B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3A87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57EB2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5247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D64A3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F22F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FB4C0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129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F841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6772E"/>
    <w:multiLevelType w:val="multilevel"/>
    <w:tmpl w:val="0F50EE1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0BA324BA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114A0927"/>
    <w:multiLevelType w:val="multilevel"/>
    <w:tmpl w:val="D8AA862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192C7391"/>
    <w:multiLevelType w:val="multilevel"/>
    <w:tmpl w:val="83EEB2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1C482ED6"/>
    <w:multiLevelType w:val="multilevel"/>
    <w:tmpl w:val="40649F5E"/>
    <w:lvl w:ilvl="0">
      <w:start w:val="1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7">
    <w:nsid w:val="1EE3197E"/>
    <w:multiLevelType w:val="multilevel"/>
    <w:tmpl w:val="B63818F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1F9C4F8C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209525EF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22775554"/>
    <w:multiLevelType w:val="hybridMultilevel"/>
    <w:tmpl w:val="60680E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96B3515"/>
    <w:multiLevelType w:val="multilevel"/>
    <w:tmpl w:val="A7D046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191"/>
        </w:tabs>
        <w:ind w:left="1191" w:hanging="51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2CA740FF"/>
    <w:multiLevelType w:val="multilevel"/>
    <w:tmpl w:val="9AFE6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2D234FA3"/>
    <w:multiLevelType w:val="multilevel"/>
    <w:tmpl w:val="3A28657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2483ED3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357D42AC"/>
    <w:multiLevelType w:val="multilevel"/>
    <w:tmpl w:val="FFAE6A74"/>
    <w:lvl w:ilvl="0">
      <w:start w:val="10"/>
      <w:numFmt w:val="bullet"/>
      <w:lvlText w:val="-"/>
      <w:lvlJc w:val="left"/>
      <w:pPr>
        <w:tabs>
          <w:tab w:val="num" w:pos="631"/>
        </w:tabs>
        <w:ind w:left="631" w:hanging="93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hint="default"/>
        <w:strike w:val="0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7">
    <w:nsid w:val="35873444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35AF40E4"/>
    <w:multiLevelType w:val="multilevel"/>
    <w:tmpl w:val="5ADE81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35CE6C79"/>
    <w:multiLevelType w:val="multilevel"/>
    <w:tmpl w:val="D1AEBA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3A243EF7"/>
    <w:multiLevelType w:val="hybridMultilevel"/>
    <w:tmpl w:val="9C4231BC"/>
    <w:lvl w:ilvl="0" w:tplc="0415000F">
      <w:start w:val="1"/>
      <w:numFmt w:val="decimal"/>
      <w:lvlText w:val="%1."/>
      <w:lvlJc w:val="left"/>
      <w:pPr>
        <w:tabs>
          <w:tab w:val="num" w:pos="1152"/>
        </w:tabs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31">
    <w:nsid w:val="425A3200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43111538"/>
    <w:multiLevelType w:val="multilevel"/>
    <w:tmpl w:val="252097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46B126A5"/>
    <w:multiLevelType w:val="multilevel"/>
    <w:tmpl w:val="F2F684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4A85263B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4E740AA4"/>
    <w:multiLevelType w:val="multilevel"/>
    <w:tmpl w:val="428429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543E043A"/>
    <w:multiLevelType w:val="multilevel"/>
    <w:tmpl w:val="C54A37A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54D362DE"/>
    <w:multiLevelType w:val="multilevel"/>
    <w:tmpl w:val="2E70DA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585E53CC"/>
    <w:multiLevelType w:val="multilevel"/>
    <w:tmpl w:val="60680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B3667A8"/>
    <w:multiLevelType w:val="multilevel"/>
    <w:tmpl w:val="86DACC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5EDD0B7B"/>
    <w:multiLevelType w:val="multilevel"/>
    <w:tmpl w:val="BF9C50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22749F4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44">
    <w:nsid w:val="693B39B7"/>
    <w:multiLevelType w:val="multilevel"/>
    <w:tmpl w:val="D388C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5">
    <w:nsid w:val="69B92D88"/>
    <w:multiLevelType w:val="multilevel"/>
    <w:tmpl w:val="83806D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6F6B3752"/>
    <w:multiLevelType w:val="multilevel"/>
    <w:tmpl w:val="A9F0C5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77"/>
        </w:tabs>
        <w:ind w:left="107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3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43"/>
  </w:num>
  <w:num w:numId="15">
    <w:abstractNumId w:val="47"/>
  </w:num>
  <w:num w:numId="16">
    <w:abstractNumId w:val="13"/>
  </w:num>
  <w:num w:numId="17">
    <w:abstractNumId w:val="26"/>
  </w:num>
  <w:num w:numId="18">
    <w:abstractNumId w:val="15"/>
  </w:num>
  <w:num w:numId="19">
    <w:abstractNumId w:val="28"/>
  </w:num>
  <w:num w:numId="20">
    <w:abstractNumId w:val="27"/>
  </w:num>
  <w:num w:numId="21">
    <w:abstractNumId w:val="19"/>
  </w:num>
  <w:num w:numId="22">
    <w:abstractNumId w:val="44"/>
  </w:num>
  <w:num w:numId="23">
    <w:abstractNumId w:val="41"/>
  </w:num>
  <w:num w:numId="24">
    <w:abstractNumId w:val="38"/>
  </w:num>
  <w:num w:numId="25">
    <w:abstractNumId w:val="23"/>
  </w:num>
  <w:num w:numId="26">
    <w:abstractNumId w:val="22"/>
  </w:num>
  <w:num w:numId="27">
    <w:abstractNumId w:val="45"/>
  </w:num>
  <w:num w:numId="28">
    <w:abstractNumId w:val="29"/>
  </w:num>
  <w:num w:numId="29">
    <w:abstractNumId w:val="35"/>
  </w:num>
  <w:num w:numId="30">
    <w:abstractNumId w:val="46"/>
  </w:num>
  <w:num w:numId="31">
    <w:abstractNumId w:val="10"/>
  </w:num>
  <w:num w:numId="32">
    <w:abstractNumId w:val="12"/>
  </w:num>
  <w:num w:numId="33">
    <w:abstractNumId w:val="34"/>
  </w:num>
  <w:num w:numId="34">
    <w:abstractNumId w:val="18"/>
  </w:num>
  <w:num w:numId="35">
    <w:abstractNumId w:val="42"/>
  </w:num>
  <w:num w:numId="36">
    <w:abstractNumId w:val="21"/>
  </w:num>
  <w:num w:numId="37">
    <w:abstractNumId w:val="32"/>
  </w:num>
  <w:num w:numId="38">
    <w:abstractNumId w:val="14"/>
  </w:num>
  <w:num w:numId="39">
    <w:abstractNumId w:val="24"/>
  </w:num>
  <w:num w:numId="40">
    <w:abstractNumId w:val="33"/>
  </w:num>
  <w:num w:numId="41">
    <w:abstractNumId w:val="30"/>
  </w:num>
  <w:num w:numId="42">
    <w:abstractNumId w:val="20"/>
  </w:num>
  <w:num w:numId="43">
    <w:abstractNumId w:val="39"/>
  </w:num>
  <w:num w:numId="44">
    <w:abstractNumId w:val="40"/>
  </w:num>
  <w:num w:numId="45">
    <w:abstractNumId w:val="37"/>
  </w:num>
  <w:num w:numId="46">
    <w:abstractNumId w:val="25"/>
  </w:num>
  <w:num w:numId="47">
    <w:abstractNumId w:val="31"/>
  </w:num>
  <w:num w:numId="48">
    <w:abstractNumId w:val="11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1AE"/>
    <w:rsid w:val="000067E5"/>
    <w:rsid w:val="00021A37"/>
    <w:rsid w:val="000249E2"/>
    <w:rsid w:val="00037F47"/>
    <w:rsid w:val="000471B4"/>
    <w:rsid w:val="0005779B"/>
    <w:rsid w:val="000B08A9"/>
    <w:rsid w:val="000F01D8"/>
    <w:rsid w:val="000F53AD"/>
    <w:rsid w:val="00103338"/>
    <w:rsid w:val="0013434C"/>
    <w:rsid w:val="00141A13"/>
    <w:rsid w:val="00150032"/>
    <w:rsid w:val="001542F3"/>
    <w:rsid w:val="00163C9B"/>
    <w:rsid w:val="001B3F5E"/>
    <w:rsid w:val="001E66C0"/>
    <w:rsid w:val="00201D7C"/>
    <w:rsid w:val="002239C2"/>
    <w:rsid w:val="00234936"/>
    <w:rsid w:val="0023697B"/>
    <w:rsid w:val="00263EFE"/>
    <w:rsid w:val="002963F2"/>
    <w:rsid w:val="002A2D4A"/>
    <w:rsid w:val="002B22BF"/>
    <w:rsid w:val="002E5E36"/>
    <w:rsid w:val="0030695E"/>
    <w:rsid w:val="003209A8"/>
    <w:rsid w:val="00322993"/>
    <w:rsid w:val="00330F50"/>
    <w:rsid w:val="0034463B"/>
    <w:rsid w:val="0037482D"/>
    <w:rsid w:val="00381090"/>
    <w:rsid w:val="0038188C"/>
    <w:rsid w:val="00384056"/>
    <w:rsid w:val="003C4BDA"/>
    <w:rsid w:val="003D58D6"/>
    <w:rsid w:val="003F13CD"/>
    <w:rsid w:val="00403B18"/>
    <w:rsid w:val="00410853"/>
    <w:rsid w:val="004201F8"/>
    <w:rsid w:val="00423EDC"/>
    <w:rsid w:val="004350D7"/>
    <w:rsid w:val="004460EE"/>
    <w:rsid w:val="00466719"/>
    <w:rsid w:val="004820E5"/>
    <w:rsid w:val="00483F80"/>
    <w:rsid w:val="004B476D"/>
    <w:rsid w:val="004D10CC"/>
    <w:rsid w:val="004F50A8"/>
    <w:rsid w:val="00510831"/>
    <w:rsid w:val="00514D20"/>
    <w:rsid w:val="00553485"/>
    <w:rsid w:val="00561F7B"/>
    <w:rsid w:val="00562E86"/>
    <w:rsid w:val="00571EFD"/>
    <w:rsid w:val="005828F4"/>
    <w:rsid w:val="005830CD"/>
    <w:rsid w:val="005D2148"/>
    <w:rsid w:val="005E2745"/>
    <w:rsid w:val="00603291"/>
    <w:rsid w:val="00614581"/>
    <w:rsid w:val="006318DF"/>
    <w:rsid w:val="0063322D"/>
    <w:rsid w:val="0063732B"/>
    <w:rsid w:val="00650268"/>
    <w:rsid w:val="00655B18"/>
    <w:rsid w:val="0066381A"/>
    <w:rsid w:val="00666C20"/>
    <w:rsid w:val="006737D4"/>
    <w:rsid w:val="00676FE8"/>
    <w:rsid w:val="006810A7"/>
    <w:rsid w:val="00681AF7"/>
    <w:rsid w:val="006B3D8F"/>
    <w:rsid w:val="006C1F3A"/>
    <w:rsid w:val="00705BE6"/>
    <w:rsid w:val="00732B5E"/>
    <w:rsid w:val="00740B94"/>
    <w:rsid w:val="00741CCD"/>
    <w:rsid w:val="00757FE2"/>
    <w:rsid w:val="00774A7C"/>
    <w:rsid w:val="007A004A"/>
    <w:rsid w:val="007F3599"/>
    <w:rsid w:val="0082230A"/>
    <w:rsid w:val="00823C81"/>
    <w:rsid w:val="00844250"/>
    <w:rsid w:val="008634CF"/>
    <w:rsid w:val="00874101"/>
    <w:rsid w:val="008767A3"/>
    <w:rsid w:val="00883670"/>
    <w:rsid w:val="008D2CF3"/>
    <w:rsid w:val="008D48A7"/>
    <w:rsid w:val="008E2C1B"/>
    <w:rsid w:val="008F1B65"/>
    <w:rsid w:val="008F6989"/>
    <w:rsid w:val="00925F62"/>
    <w:rsid w:val="00933227"/>
    <w:rsid w:val="00961A57"/>
    <w:rsid w:val="009838C7"/>
    <w:rsid w:val="009A4CC1"/>
    <w:rsid w:val="009B75C1"/>
    <w:rsid w:val="009E7B6E"/>
    <w:rsid w:val="009F0A8E"/>
    <w:rsid w:val="00A02B83"/>
    <w:rsid w:val="00A13671"/>
    <w:rsid w:val="00A2369F"/>
    <w:rsid w:val="00A26A9B"/>
    <w:rsid w:val="00A547BC"/>
    <w:rsid w:val="00A56852"/>
    <w:rsid w:val="00A70B48"/>
    <w:rsid w:val="00AA661F"/>
    <w:rsid w:val="00AB7036"/>
    <w:rsid w:val="00AC3CE1"/>
    <w:rsid w:val="00B305C7"/>
    <w:rsid w:val="00B36CE0"/>
    <w:rsid w:val="00B8343A"/>
    <w:rsid w:val="00BC04D7"/>
    <w:rsid w:val="00C03499"/>
    <w:rsid w:val="00C06D30"/>
    <w:rsid w:val="00C20DA9"/>
    <w:rsid w:val="00C2712C"/>
    <w:rsid w:val="00C85325"/>
    <w:rsid w:val="00CA2E31"/>
    <w:rsid w:val="00CA3D6E"/>
    <w:rsid w:val="00CB6608"/>
    <w:rsid w:val="00CD1C53"/>
    <w:rsid w:val="00CD2A67"/>
    <w:rsid w:val="00CE1482"/>
    <w:rsid w:val="00CE1F43"/>
    <w:rsid w:val="00D0297E"/>
    <w:rsid w:val="00D06196"/>
    <w:rsid w:val="00D07762"/>
    <w:rsid w:val="00D23093"/>
    <w:rsid w:val="00D65942"/>
    <w:rsid w:val="00D67BC1"/>
    <w:rsid w:val="00DB1DFF"/>
    <w:rsid w:val="00DC61FE"/>
    <w:rsid w:val="00DE5056"/>
    <w:rsid w:val="00DF0A7C"/>
    <w:rsid w:val="00E10E4F"/>
    <w:rsid w:val="00E23BC9"/>
    <w:rsid w:val="00E40611"/>
    <w:rsid w:val="00E547CA"/>
    <w:rsid w:val="00E57F09"/>
    <w:rsid w:val="00E7448C"/>
    <w:rsid w:val="00EA00A8"/>
    <w:rsid w:val="00EB24E5"/>
    <w:rsid w:val="00EB7871"/>
    <w:rsid w:val="00EC4CDA"/>
    <w:rsid w:val="00EE6D4D"/>
    <w:rsid w:val="00F01987"/>
    <w:rsid w:val="00F131CB"/>
    <w:rsid w:val="00F13967"/>
    <w:rsid w:val="00F16820"/>
    <w:rsid w:val="00F16FE5"/>
    <w:rsid w:val="00F1736E"/>
    <w:rsid w:val="00F23594"/>
    <w:rsid w:val="00F241C5"/>
    <w:rsid w:val="00F271AE"/>
    <w:rsid w:val="00F65ACD"/>
    <w:rsid w:val="00F7086B"/>
    <w:rsid w:val="00FD0B5A"/>
    <w:rsid w:val="00FD4A73"/>
    <w:rsid w:val="00FD5B5F"/>
    <w:rsid w:val="00FE323F"/>
    <w:rsid w:val="00FE474E"/>
    <w:rsid w:val="00FE6971"/>
    <w:rsid w:val="00FF1C48"/>
    <w:rsid w:val="00FF22E6"/>
    <w:rsid w:val="00FF5183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16</Pages>
  <Words>5004</Words>
  <Characters>30024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34959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2</cp:revision>
  <cp:lastPrinted>1601-01-01T00:00:00Z</cp:lastPrinted>
  <dcterms:created xsi:type="dcterms:W3CDTF">2013-12-10T10:41:00Z</dcterms:created>
  <dcterms:modified xsi:type="dcterms:W3CDTF">2013-12-10T10:41:00Z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