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B91071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5F2018" w:rsidRPr="005F201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F2018" w:rsidRPr="005F2018">
        <w:rPr>
          <w:b/>
          <w:sz w:val="24"/>
        </w:rPr>
        <w:t>ZP.271.46.2013.BSL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F2018" w:rsidRPr="005F2018">
        <w:rPr>
          <w:b/>
        </w:rPr>
        <w:t>przetarg nieograniczony</w:t>
      </w:r>
      <w:r w:rsidR="00753DC1">
        <w:t xml:space="preserve"> na:</w:t>
      </w:r>
    </w:p>
    <w:p w:rsidR="0000184A" w:rsidRDefault="005F201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F2018">
        <w:rPr>
          <w:b/>
          <w:sz w:val="24"/>
          <w:szCs w:val="24"/>
        </w:rPr>
        <w:t>Budowa oświetlenia ulicznego w miejscowości Mórka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F2018" w:rsidRPr="005F201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F2018" w:rsidRPr="005F2018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F2018" w:rsidRPr="005F201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E2C" w:rsidRDefault="00D44E2C">
      <w:r>
        <w:separator/>
      </w:r>
    </w:p>
  </w:endnote>
  <w:endnote w:type="continuationSeparator" w:id="0">
    <w:p w:rsidR="00D44E2C" w:rsidRDefault="00D44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9107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30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30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18" w:rsidRDefault="005F20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E2C" w:rsidRDefault="00D44E2C">
      <w:r>
        <w:separator/>
      </w:r>
    </w:p>
  </w:footnote>
  <w:footnote w:type="continuationSeparator" w:id="0">
    <w:p w:rsidR="00D44E2C" w:rsidRDefault="00D44E2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18" w:rsidRDefault="005F20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18" w:rsidRDefault="005F20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18" w:rsidRDefault="005F20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C16"/>
    <w:rsid w:val="0000184A"/>
    <w:rsid w:val="00003C16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302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2018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1071"/>
    <w:rsid w:val="00BE6092"/>
    <w:rsid w:val="00CB6204"/>
    <w:rsid w:val="00CC527A"/>
    <w:rsid w:val="00D44E2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C9F2A-5C43-4A6D-859C-64F2B4733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2013-10-02T10:42:00Z</dcterms:created>
  <dcterms:modified xsi:type="dcterms:W3CDTF">2013-10-02T10:42:00Z</dcterms:modified>
</cp:coreProperties>
</file>