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17471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0792C" w:rsidRPr="00F0792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0792C" w:rsidRPr="00F0792C">
        <w:rPr>
          <w:b/>
          <w:sz w:val="24"/>
        </w:rPr>
        <w:t>ZP.271.19.2013.BSL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0792C" w:rsidRPr="00F0792C">
        <w:rPr>
          <w:b/>
        </w:rPr>
        <w:t>przetarg nieograniczony</w:t>
      </w:r>
      <w:r w:rsidR="00753DC1">
        <w:t xml:space="preserve"> na:</w:t>
      </w:r>
    </w:p>
    <w:p w:rsidR="0000184A" w:rsidRDefault="00F0792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0792C">
        <w:rPr>
          <w:b/>
          <w:sz w:val="24"/>
          <w:szCs w:val="24"/>
        </w:rPr>
        <w:t>Odbiór i zagospodarowanie odpadów komunalnych z terenu miasta i wsi gminy Śrem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058" w:rsidRDefault="007D2058">
      <w:r>
        <w:separator/>
      </w:r>
    </w:p>
  </w:endnote>
  <w:endnote w:type="continuationSeparator" w:id="0">
    <w:p w:rsidR="007D2058" w:rsidRDefault="007D2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1747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74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74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92C" w:rsidRDefault="00F079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058" w:rsidRDefault="007D2058">
      <w:r>
        <w:separator/>
      </w:r>
    </w:p>
  </w:footnote>
  <w:footnote w:type="continuationSeparator" w:id="0">
    <w:p w:rsidR="007D2058" w:rsidRDefault="007D205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92C" w:rsidRDefault="00F079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92C" w:rsidRDefault="00F079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92C" w:rsidRDefault="00F079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9C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7471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2058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509CE"/>
    <w:rsid w:val="00DD482A"/>
    <w:rsid w:val="00DE0396"/>
    <w:rsid w:val="00DE0405"/>
    <w:rsid w:val="00DE252B"/>
    <w:rsid w:val="00EB5766"/>
    <w:rsid w:val="00EC667E"/>
    <w:rsid w:val="00F0792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DA728-BB47-4D53-8943-8C17548D9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2013-05-02T12:10:00Z</dcterms:created>
  <dcterms:modified xsi:type="dcterms:W3CDTF">2013-05-02T12:10:00Z</dcterms:modified>
</cp:coreProperties>
</file>