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C3991" w:rsidRPr="000C3991">
        <w:rPr>
          <w:b/>
          <w:i w:val="0"/>
        </w:rPr>
        <w:t>1</w:t>
      </w:r>
    </w:p>
    <w:p w:rsidR="006F646A" w:rsidRDefault="003C601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C3991" w:rsidRPr="000C399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C3991" w:rsidRPr="000C3991">
        <w:rPr>
          <w:b/>
        </w:rPr>
        <w:t>Świadczenie usług w zakresie gminnych przewozów pasażerskich przez okres 36 miesięcy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65" w:rsidRDefault="00AD5165">
      <w:r>
        <w:separator/>
      </w:r>
    </w:p>
  </w:endnote>
  <w:endnote w:type="continuationSeparator" w:id="0">
    <w:p w:rsidR="00AD5165" w:rsidRDefault="00AD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C60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C8684F" wp14:editId="0256829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47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47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47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65" w:rsidRDefault="00AD5165">
      <w:r>
        <w:separator/>
      </w:r>
    </w:p>
  </w:footnote>
  <w:footnote w:type="continuationSeparator" w:id="0">
    <w:p w:rsidR="00AD5165" w:rsidRDefault="00AD5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991" w:rsidRDefault="000C39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991" w:rsidRDefault="000C39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991" w:rsidRDefault="000C39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BE2"/>
    <w:rsid w:val="000A471A"/>
    <w:rsid w:val="000A5EC4"/>
    <w:rsid w:val="000C3991"/>
    <w:rsid w:val="00154BE2"/>
    <w:rsid w:val="00212828"/>
    <w:rsid w:val="00271E63"/>
    <w:rsid w:val="00280712"/>
    <w:rsid w:val="002A7C88"/>
    <w:rsid w:val="003C6013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375C3"/>
    <w:rsid w:val="00781717"/>
    <w:rsid w:val="007D7B59"/>
    <w:rsid w:val="00882B1D"/>
    <w:rsid w:val="008C6FD5"/>
    <w:rsid w:val="009A0497"/>
    <w:rsid w:val="009B1B93"/>
    <w:rsid w:val="00A146F3"/>
    <w:rsid w:val="00AD5165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4</cp:revision>
  <cp:lastPrinted>2013-04-10T10:52:00Z</cp:lastPrinted>
  <dcterms:created xsi:type="dcterms:W3CDTF">2013-04-10T10:47:00Z</dcterms:created>
  <dcterms:modified xsi:type="dcterms:W3CDTF">2013-04-10T10:52:00Z</dcterms:modified>
</cp:coreProperties>
</file>