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0544E">
      <w:pPr>
        <w:spacing w:before="360"/>
        <w:rPr>
          <w:b/>
          <w:bCs/>
        </w:rPr>
      </w:pPr>
      <w:r w:rsidRPr="0040544E">
        <w:rPr>
          <w:b/>
          <w:bCs/>
        </w:rPr>
        <w:t>Gmina Śrem</w:t>
      </w:r>
    </w:p>
    <w:p w:rsidR="0033076C" w:rsidRDefault="0040544E">
      <w:pPr>
        <w:rPr>
          <w:b/>
          <w:bCs/>
        </w:rPr>
      </w:pPr>
      <w:r w:rsidRPr="0040544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0544E">
        <w:rPr>
          <w:b/>
          <w:bCs/>
        </w:rPr>
        <w:t>1</w:t>
      </w:r>
    </w:p>
    <w:p w:rsidR="0033076C" w:rsidRDefault="0040544E">
      <w:pPr>
        <w:rPr>
          <w:b/>
          <w:bCs/>
        </w:rPr>
      </w:pPr>
      <w:r w:rsidRPr="0040544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0544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0544E" w:rsidRPr="0040544E">
        <w:rPr>
          <w:b/>
          <w:bCs/>
        </w:rPr>
        <w:t>ZP.271.14.2013.BSL/3</w:t>
      </w:r>
      <w:r>
        <w:tab/>
        <w:t xml:space="preserve"> </w:t>
      </w:r>
      <w:r w:rsidR="0040544E" w:rsidRPr="0040544E">
        <w:t>Śrem</w:t>
      </w:r>
      <w:r>
        <w:t xml:space="preserve"> dnia: </w:t>
      </w:r>
      <w:r w:rsidR="0040544E" w:rsidRPr="0040544E">
        <w:t>2013-03-27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40544E" w:rsidRPr="0040544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0544E">
      <w:pPr>
        <w:spacing w:before="120" w:after="120"/>
        <w:jc w:val="center"/>
        <w:rPr>
          <w:b/>
        </w:rPr>
      </w:pPr>
      <w:r w:rsidRPr="0040544E">
        <w:rPr>
          <w:b/>
        </w:rPr>
        <w:t>Pielęgnacja konserwacja i bieżące utrzymanie zieleni w parkach na terenie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0544E" w:rsidTr="00BA5F12">
        <w:trPr>
          <w:cantSplit/>
        </w:trPr>
        <w:tc>
          <w:tcPr>
            <w:tcW w:w="9210" w:type="dxa"/>
          </w:tcPr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PUH Bajor Piotr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Kilińskiego</w:t>
            </w:r>
            <w:r>
              <w:rPr>
                <w:b/>
              </w:rPr>
              <w:t xml:space="preserve"> </w:t>
            </w:r>
            <w:r w:rsidRPr="0040544E">
              <w:rPr>
                <w:b/>
              </w:rPr>
              <w:t>24C/6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0544E">
              <w:rPr>
                <w:b/>
              </w:rPr>
              <w:t>Śrem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t>Pielęgnacja, konserwacja i bieżące utrzymanie zieleni w Parku Śremskich Odlewników</w:t>
            </w:r>
            <w:r>
              <w:t xml:space="preserve"> za cenę </w:t>
            </w:r>
            <w:r w:rsidRPr="0040544E">
              <w:rPr>
                <w:b/>
              </w:rPr>
              <w:t>131 673.60 zł</w:t>
            </w:r>
          </w:p>
          <w:p w:rsidR="0040544E" w:rsidRDefault="0040544E" w:rsidP="00BA5F1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</w:pPr>
            <w:r w:rsidRPr="0040544E">
              <w:t>oferta najkorzystniejsza cenowo spośród ofert nie podlegających odrzuceniu</w:t>
            </w:r>
          </w:p>
        </w:tc>
      </w:tr>
      <w:tr w:rsidR="0040544E" w:rsidTr="00BA5F12">
        <w:trPr>
          <w:cantSplit/>
        </w:trPr>
        <w:tc>
          <w:tcPr>
            <w:tcW w:w="9210" w:type="dxa"/>
          </w:tcPr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PGK sp. z o.o.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40544E">
              <w:rPr>
                <w:b/>
              </w:rPr>
              <w:t>6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0544E">
              <w:rPr>
                <w:b/>
              </w:rPr>
              <w:t>Śrem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t>Pielęgnacja, konserwacja i bieżące utrzymanie zieleni w Miejskim Parku Ekologicznym im. W. Puchalskiego w Śremie - 26,4 ha</w:t>
            </w:r>
            <w:r>
              <w:t xml:space="preserve"> za cenę </w:t>
            </w:r>
            <w:r w:rsidRPr="0040544E">
              <w:rPr>
                <w:b/>
              </w:rPr>
              <w:t>153 360.00 zł</w:t>
            </w:r>
          </w:p>
          <w:p w:rsidR="0040544E" w:rsidRDefault="0040544E" w:rsidP="00BA5F1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</w:pPr>
            <w:r w:rsidRPr="0040544E">
              <w:t>oferta najkorzystniejsza cenowo spośród ofert nie podlegających odrzuceniu</w:t>
            </w:r>
          </w:p>
        </w:tc>
      </w:tr>
      <w:tr w:rsidR="0040544E" w:rsidTr="00BA5F12">
        <w:trPr>
          <w:cantSplit/>
        </w:trPr>
        <w:tc>
          <w:tcPr>
            <w:tcW w:w="9210" w:type="dxa"/>
          </w:tcPr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lastRenderedPageBreak/>
              <w:t>PGK sp. z o.o.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40544E">
              <w:rPr>
                <w:b/>
              </w:rPr>
              <w:t>6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0544E">
              <w:rPr>
                <w:b/>
              </w:rPr>
              <w:t>Śrem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  <w:rPr>
                <w:b/>
              </w:rPr>
            </w:pPr>
            <w:r w:rsidRPr="0040544E">
              <w:t>Pielęgnacja, konserwacja i bieżące utrzymanie zieleni w Parku Miejskim im. Powstańców Wielkopolskich w Śremie - 46 ha</w:t>
            </w:r>
            <w:r>
              <w:t xml:space="preserve"> za cenę </w:t>
            </w:r>
            <w:r w:rsidRPr="0040544E">
              <w:rPr>
                <w:b/>
              </w:rPr>
              <w:t>189 360.00 zł</w:t>
            </w:r>
          </w:p>
          <w:p w:rsidR="0040544E" w:rsidRDefault="0040544E" w:rsidP="00BA5F1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0544E" w:rsidRDefault="0040544E" w:rsidP="00BA5F12">
            <w:pPr>
              <w:spacing w:line="360" w:lineRule="auto"/>
              <w:ind w:firstLine="284"/>
              <w:jc w:val="both"/>
            </w:pPr>
            <w:r w:rsidRPr="0040544E">
              <w:t>oferta najkorzystniejsza cenowo spośród ofert nie podlegających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054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4054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40544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24C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84,40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84,40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81,28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81,28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96,45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96,45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24C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82,98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82,98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0544E" w:rsidRPr="005811DF" w:rsidTr="00BA5F12">
        <w:tc>
          <w:tcPr>
            <w:tcW w:w="54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24C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544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72,40</w:t>
            </w: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0544E" w:rsidRPr="005811DF" w:rsidRDefault="0040544E" w:rsidP="00BA5F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44E">
              <w:rPr>
                <w:rFonts w:ascii="Times New Roman" w:hAnsi="Times New Roman" w:cs="Times New Roman"/>
                <w:sz w:val="18"/>
                <w:szCs w:val="18"/>
              </w:rPr>
              <w:t xml:space="preserve">  72,40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0544E" w:rsidTr="00BA5F12">
        <w:tc>
          <w:tcPr>
            <w:tcW w:w="941" w:type="dxa"/>
            <w:vAlign w:val="center"/>
          </w:tcPr>
          <w:p w:rsidR="0040544E" w:rsidRDefault="0040544E" w:rsidP="00BA5F12">
            <w:r w:rsidRPr="0040544E">
              <w:t>1</w:t>
            </w:r>
          </w:p>
        </w:tc>
        <w:tc>
          <w:tcPr>
            <w:tcW w:w="2796" w:type="dxa"/>
            <w:vAlign w:val="center"/>
          </w:tcPr>
          <w:p w:rsidR="0040544E" w:rsidRDefault="0040544E" w:rsidP="00BA5F12">
            <w:r w:rsidRPr="0040544E">
              <w:t>4</w:t>
            </w:r>
          </w:p>
          <w:p w:rsidR="0040544E" w:rsidRDefault="0040544E" w:rsidP="00BA5F12">
            <w:r w:rsidRPr="0040544E">
              <w:t xml:space="preserve">PPHU ENIGMA Aneta </w:t>
            </w:r>
            <w:proofErr w:type="spellStart"/>
            <w:r w:rsidRPr="0040544E">
              <w:lastRenderedPageBreak/>
              <w:t>Ignaszewska</w:t>
            </w:r>
            <w:proofErr w:type="spellEnd"/>
          </w:p>
          <w:p w:rsidR="0040544E" w:rsidRDefault="0040544E" w:rsidP="00BA5F12">
            <w:r w:rsidRPr="0040544E">
              <w:t>Grodzewo</w:t>
            </w:r>
            <w:r>
              <w:t xml:space="preserve"> </w:t>
            </w:r>
            <w:r w:rsidRPr="0040544E">
              <w:t>41</w:t>
            </w:r>
            <w:r>
              <w:t xml:space="preserve"> </w:t>
            </w:r>
          </w:p>
          <w:p w:rsidR="0040544E" w:rsidRDefault="0040544E" w:rsidP="00BA5F12">
            <w:r w:rsidRPr="0040544E">
              <w:t>63-100</w:t>
            </w:r>
            <w:r>
              <w:t xml:space="preserve"> </w:t>
            </w:r>
            <w:r w:rsidRPr="0040544E">
              <w:t>Śrem</w:t>
            </w:r>
          </w:p>
        </w:tc>
        <w:tc>
          <w:tcPr>
            <w:tcW w:w="5488" w:type="dxa"/>
            <w:vAlign w:val="center"/>
          </w:tcPr>
          <w:p w:rsidR="0040544E" w:rsidRDefault="0040544E" w:rsidP="00BA5F12">
            <w:r w:rsidRPr="0040544E">
              <w:lastRenderedPageBreak/>
              <w:t>Art. 89. ust.1 pkt 5</w:t>
            </w:r>
          </w:p>
          <w:p w:rsidR="0040544E" w:rsidRDefault="0040544E" w:rsidP="00BA5F12">
            <w:pPr>
              <w:jc w:val="both"/>
            </w:pPr>
            <w:r w:rsidRPr="0040544E">
              <w:t xml:space="preserve">Oferta została odrzucona ponieważ wykonawca został </w:t>
            </w:r>
            <w:r w:rsidRPr="0040544E">
              <w:lastRenderedPageBreak/>
              <w:t>wykluczony</w:t>
            </w:r>
          </w:p>
        </w:tc>
      </w:tr>
      <w:tr w:rsidR="0040544E" w:rsidTr="00BA5F12">
        <w:tc>
          <w:tcPr>
            <w:tcW w:w="941" w:type="dxa"/>
            <w:vAlign w:val="center"/>
          </w:tcPr>
          <w:p w:rsidR="0040544E" w:rsidRDefault="0040544E" w:rsidP="00BA5F12">
            <w:r w:rsidRPr="0040544E">
              <w:lastRenderedPageBreak/>
              <w:t>2</w:t>
            </w:r>
          </w:p>
        </w:tc>
        <w:tc>
          <w:tcPr>
            <w:tcW w:w="2796" w:type="dxa"/>
            <w:vAlign w:val="center"/>
          </w:tcPr>
          <w:p w:rsidR="0040544E" w:rsidRDefault="0040544E" w:rsidP="00BA5F12">
            <w:r w:rsidRPr="0040544E">
              <w:t>5</w:t>
            </w:r>
          </w:p>
          <w:p w:rsidR="0040544E" w:rsidRDefault="0040544E" w:rsidP="00BA5F12">
            <w:r w:rsidRPr="0040544E">
              <w:t>BIO-ART Studio Kształtowania Krajobrazu s.c. inż. Damian Skrzypczak, Tomasz Kudła</w:t>
            </w:r>
          </w:p>
          <w:p w:rsidR="0040544E" w:rsidRDefault="0040544E" w:rsidP="00BA5F12">
            <w:r w:rsidRPr="0040544E">
              <w:t>Pl. Straży Pożarnej</w:t>
            </w:r>
            <w:r>
              <w:t xml:space="preserve"> </w:t>
            </w:r>
            <w:r w:rsidRPr="0040544E">
              <w:t>2</w:t>
            </w:r>
            <w:r>
              <w:t xml:space="preserve"> </w:t>
            </w:r>
          </w:p>
          <w:p w:rsidR="0040544E" w:rsidRDefault="0040544E" w:rsidP="00BA5F12">
            <w:r w:rsidRPr="0040544E">
              <w:t>63-100</w:t>
            </w:r>
            <w:r>
              <w:t xml:space="preserve"> </w:t>
            </w:r>
            <w:r w:rsidRPr="0040544E">
              <w:t>Śrem</w:t>
            </w:r>
          </w:p>
        </w:tc>
        <w:tc>
          <w:tcPr>
            <w:tcW w:w="5488" w:type="dxa"/>
            <w:vAlign w:val="center"/>
          </w:tcPr>
          <w:p w:rsidR="0040544E" w:rsidRDefault="0040544E" w:rsidP="00BA5F12">
            <w:r w:rsidRPr="0040544E">
              <w:t>Art. 89. ust.1 pkt 5</w:t>
            </w:r>
          </w:p>
          <w:p w:rsidR="0040544E" w:rsidRDefault="0040544E" w:rsidP="00BA5F12">
            <w:pPr>
              <w:jc w:val="both"/>
            </w:pPr>
            <w:r w:rsidRPr="0040544E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0544E" w:rsidTr="00BA5F12">
        <w:tc>
          <w:tcPr>
            <w:tcW w:w="941" w:type="dxa"/>
            <w:vAlign w:val="center"/>
          </w:tcPr>
          <w:p w:rsidR="0040544E" w:rsidRDefault="0040544E" w:rsidP="00BA5F12">
            <w:r w:rsidRPr="0040544E">
              <w:t>1</w:t>
            </w:r>
          </w:p>
        </w:tc>
        <w:tc>
          <w:tcPr>
            <w:tcW w:w="2796" w:type="dxa"/>
            <w:vAlign w:val="center"/>
          </w:tcPr>
          <w:p w:rsidR="0040544E" w:rsidRDefault="0040544E" w:rsidP="00BA5F12">
            <w:pPr>
              <w:jc w:val="both"/>
            </w:pPr>
            <w:r w:rsidRPr="0040544E">
              <w:t>BIO-ART Studio Kształtowania Krajobrazu s.c. inż. Damian Skrzypczak, Tomasz Kudła</w:t>
            </w:r>
          </w:p>
          <w:p w:rsidR="0040544E" w:rsidRDefault="0040544E" w:rsidP="00BA5F12">
            <w:pPr>
              <w:jc w:val="both"/>
              <w:rPr>
                <w:sz w:val="20"/>
                <w:szCs w:val="20"/>
              </w:rPr>
            </w:pPr>
            <w:r w:rsidRPr="0040544E">
              <w:t>Pl. Straży Pożarnej</w:t>
            </w:r>
            <w:r>
              <w:t xml:space="preserve"> </w:t>
            </w:r>
            <w:r w:rsidRPr="0040544E">
              <w:t>2</w:t>
            </w:r>
            <w:r>
              <w:t xml:space="preserve">  </w:t>
            </w:r>
          </w:p>
          <w:p w:rsidR="0040544E" w:rsidRDefault="0040544E" w:rsidP="00BA5F12">
            <w:pPr>
              <w:jc w:val="both"/>
            </w:pPr>
            <w:r w:rsidRPr="0040544E">
              <w:t>63-100</w:t>
            </w:r>
            <w:r>
              <w:t xml:space="preserve"> </w:t>
            </w:r>
            <w:r w:rsidRPr="0040544E">
              <w:t>Śrem</w:t>
            </w:r>
          </w:p>
        </w:tc>
        <w:tc>
          <w:tcPr>
            <w:tcW w:w="5488" w:type="dxa"/>
            <w:vAlign w:val="center"/>
          </w:tcPr>
          <w:p w:rsidR="0040544E" w:rsidRDefault="0040544E" w:rsidP="00BA5F12">
            <w:pPr>
              <w:jc w:val="both"/>
              <w:rPr>
                <w:sz w:val="20"/>
                <w:szCs w:val="20"/>
              </w:rPr>
            </w:pPr>
            <w:r w:rsidRPr="0040544E">
              <w:rPr>
                <w:sz w:val="20"/>
                <w:szCs w:val="20"/>
              </w:rPr>
              <w:t>Art. 24 ust. 2 pkt 4</w:t>
            </w:r>
          </w:p>
          <w:p w:rsidR="0040544E" w:rsidRPr="0040544E" w:rsidRDefault="0040544E" w:rsidP="00BA5F12">
            <w:pPr>
              <w:jc w:val="both"/>
            </w:pPr>
          </w:p>
          <w:p w:rsidR="0040544E" w:rsidRPr="0040544E" w:rsidRDefault="0040544E" w:rsidP="00BA5F12">
            <w:pPr>
              <w:jc w:val="both"/>
            </w:pPr>
            <w:r w:rsidRPr="0040544E">
              <w:t>Nie spełniono warunku dokumentu: Informacja banku lub kasy</w:t>
            </w:r>
          </w:p>
          <w:p w:rsidR="0040544E" w:rsidRDefault="0040544E" w:rsidP="00BA5F12">
            <w:pPr>
              <w:jc w:val="both"/>
            </w:pPr>
            <w:r w:rsidRPr="0040544E">
              <w:t>Uzasadnienie : Wykonawca w odpowiedzi na wezwanie do uzupełnienia treści oferty nie uzupełnił w wyznaczonym terminie żądanych przez Zamawiającego dokumentów.</w:t>
            </w:r>
          </w:p>
        </w:tc>
      </w:tr>
      <w:tr w:rsidR="0040544E" w:rsidTr="00BA5F12">
        <w:tc>
          <w:tcPr>
            <w:tcW w:w="941" w:type="dxa"/>
            <w:vAlign w:val="center"/>
          </w:tcPr>
          <w:p w:rsidR="0040544E" w:rsidRDefault="0040544E" w:rsidP="00BA5F12">
            <w:r w:rsidRPr="0040544E">
              <w:t>2</w:t>
            </w:r>
          </w:p>
        </w:tc>
        <w:tc>
          <w:tcPr>
            <w:tcW w:w="2796" w:type="dxa"/>
            <w:vAlign w:val="center"/>
          </w:tcPr>
          <w:p w:rsidR="0040544E" w:rsidRDefault="0040544E" w:rsidP="00BA5F12">
            <w:pPr>
              <w:jc w:val="both"/>
            </w:pPr>
            <w:r w:rsidRPr="0040544E">
              <w:t xml:space="preserve">PPHU ENIGMA Aneta </w:t>
            </w:r>
            <w:proofErr w:type="spellStart"/>
            <w:r w:rsidRPr="0040544E">
              <w:t>Ignaszewska</w:t>
            </w:r>
            <w:proofErr w:type="spellEnd"/>
          </w:p>
          <w:p w:rsidR="0040544E" w:rsidRDefault="0040544E" w:rsidP="00BA5F12">
            <w:pPr>
              <w:jc w:val="both"/>
              <w:rPr>
                <w:sz w:val="20"/>
                <w:szCs w:val="20"/>
              </w:rPr>
            </w:pPr>
            <w:r w:rsidRPr="0040544E">
              <w:t>Grodzewo</w:t>
            </w:r>
            <w:r>
              <w:t xml:space="preserve"> </w:t>
            </w:r>
            <w:r w:rsidRPr="0040544E">
              <w:t>41</w:t>
            </w:r>
            <w:r>
              <w:t xml:space="preserve">  </w:t>
            </w:r>
          </w:p>
          <w:p w:rsidR="0040544E" w:rsidRDefault="0040544E" w:rsidP="00BA5F12">
            <w:pPr>
              <w:jc w:val="both"/>
            </w:pPr>
            <w:r w:rsidRPr="0040544E">
              <w:t>63-100</w:t>
            </w:r>
            <w:r>
              <w:t xml:space="preserve"> </w:t>
            </w:r>
            <w:r w:rsidRPr="0040544E">
              <w:t>Śrem</w:t>
            </w:r>
          </w:p>
        </w:tc>
        <w:tc>
          <w:tcPr>
            <w:tcW w:w="5488" w:type="dxa"/>
            <w:vAlign w:val="center"/>
          </w:tcPr>
          <w:p w:rsidR="0040544E" w:rsidRDefault="0040544E" w:rsidP="00BA5F12">
            <w:pPr>
              <w:jc w:val="both"/>
              <w:rPr>
                <w:sz w:val="20"/>
                <w:szCs w:val="20"/>
              </w:rPr>
            </w:pPr>
            <w:r w:rsidRPr="0040544E">
              <w:rPr>
                <w:sz w:val="20"/>
                <w:szCs w:val="20"/>
              </w:rPr>
              <w:t>Art. 24 ust. 2 pkt 3</w:t>
            </w:r>
          </w:p>
          <w:p w:rsidR="0040544E" w:rsidRDefault="0040544E" w:rsidP="00BA5F12">
            <w:pPr>
              <w:jc w:val="both"/>
            </w:pPr>
            <w:r w:rsidRPr="0040544E">
              <w:t>Wykonawca złożył nieprawdziwe informacje mające wpływ na wynik postępowania. Zamawiający na podstawie § 1 ust. 5 rozporządzenia w sprawie rodzajów dokumentów, jakich może żądać zamawiający od wykonawcy, oraz form, w jakich te dokumenty mogą być składane. wystąpił do wystawców referencji Wykonawcy, o przedłożenie dokumentów potwierdzających należyte wykonanie opisanych w referencjach prac. Nie uzyskano w wyznaczonym terminie żadnej odpowiedzi, wobec czego Zamawiający podjął decyzję o wykluczeniu wykonawcy z udziału w postępowaniu.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0544E">
        <w:t xml:space="preserve"> </w:t>
      </w:r>
      <w:r w:rsidR="0040544E" w:rsidRPr="0012155B">
        <w:t>nie krótszym niż 10 dni od dnia przesłania niniejszego zawiadomienia o wyborze najkorzystniejszej oferty</w:t>
      </w:r>
      <w:r w:rsidR="0040544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F06D36" w:rsidRDefault="00F06D36" w:rsidP="00F06D36">
      <w:pPr>
        <w:ind w:left="4678" w:firstLine="708"/>
      </w:pPr>
      <w:r>
        <w:t>B</w:t>
      </w:r>
      <w:bookmarkStart w:id="0" w:name="_GoBack"/>
      <w:bookmarkEnd w:id="0"/>
      <w:r>
        <w:t>urmistrz Adam Lewandowski</w:t>
      </w:r>
    </w:p>
    <w:sectPr w:rsidR="00F06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B11" w:rsidRDefault="00CE4B11">
      <w:r>
        <w:separator/>
      </w:r>
    </w:p>
  </w:endnote>
  <w:endnote w:type="continuationSeparator" w:id="0">
    <w:p w:rsidR="00CE4B11" w:rsidRDefault="00CE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4E" w:rsidRDefault="004054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06D36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6D3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4E" w:rsidRDefault="004054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B11" w:rsidRDefault="00CE4B11">
      <w:r>
        <w:separator/>
      </w:r>
    </w:p>
  </w:footnote>
  <w:footnote w:type="continuationSeparator" w:id="0">
    <w:p w:rsidR="00CE4B11" w:rsidRDefault="00CE4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4E" w:rsidRDefault="004054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4E" w:rsidRDefault="004054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4E" w:rsidRDefault="00405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19F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0544E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8519F"/>
    <w:rsid w:val="008C0372"/>
    <w:rsid w:val="00917FEB"/>
    <w:rsid w:val="00953D9A"/>
    <w:rsid w:val="00AD5B8D"/>
    <w:rsid w:val="00AE6513"/>
    <w:rsid w:val="00B37924"/>
    <w:rsid w:val="00BA1245"/>
    <w:rsid w:val="00CE4B11"/>
    <w:rsid w:val="00CE7A0E"/>
    <w:rsid w:val="00D26C67"/>
    <w:rsid w:val="00D5181E"/>
    <w:rsid w:val="00E05A7A"/>
    <w:rsid w:val="00E4520D"/>
    <w:rsid w:val="00EB4311"/>
    <w:rsid w:val="00EF36C3"/>
    <w:rsid w:val="00F06D36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2013-03-27T12:10:00Z</dcterms:created>
  <dcterms:modified xsi:type="dcterms:W3CDTF">2013-03-27T12:10:00Z</dcterms:modified>
</cp:coreProperties>
</file>