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E5" w:rsidRDefault="00EB23E5" w:rsidP="00EB23E5">
      <w:r>
        <w:t>PAOOR.0012.4.2.2021.ML</w:t>
      </w:r>
    </w:p>
    <w:p w:rsidR="00EB23E5" w:rsidRDefault="00EB23E5" w:rsidP="00EB23E5">
      <w:pPr>
        <w:rPr>
          <w:b/>
        </w:rPr>
      </w:pPr>
    </w:p>
    <w:p w:rsidR="00EB23E5" w:rsidRDefault="00EB23E5" w:rsidP="004C7654">
      <w:pPr>
        <w:ind w:left="2124" w:firstLine="708"/>
        <w:rPr>
          <w:b/>
        </w:rPr>
      </w:pPr>
      <w:r>
        <w:rPr>
          <w:b/>
        </w:rPr>
        <w:t>PROTOKÓŁ NR 20/2021</w:t>
      </w:r>
    </w:p>
    <w:p w:rsidR="00EB23E5" w:rsidRPr="001F17AA" w:rsidRDefault="00EB23E5" w:rsidP="00EB23E5">
      <w:pPr>
        <w:jc w:val="center"/>
        <w:rPr>
          <w:b/>
        </w:rPr>
      </w:pPr>
      <w:r>
        <w:rPr>
          <w:b/>
        </w:rPr>
        <w:t xml:space="preserve">z posiedzenia Komisji Pomocy Społecznej, Ochrony </w:t>
      </w:r>
    </w:p>
    <w:p w:rsidR="00EB23E5" w:rsidRPr="001F17AA" w:rsidRDefault="00EB23E5" w:rsidP="00EB23E5">
      <w:pPr>
        <w:jc w:val="center"/>
        <w:rPr>
          <w:b/>
        </w:rPr>
      </w:pPr>
      <w:r w:rsidRPr="001F17AA">
        <w:rPr>
          <w:b/>
        </w:rPr>
        <w:t xml:space="preserve">Zdrowia i Środowiska Rady Miejskiej w Śremie odbytego </w:t>
      </w:r>
    </w:p>
    <w:p w:rsidR="00EB23E5" w:rsidRPr="001F17AA" w:rsidRDefault="00EB23E5" w:rsidP="004C7654">
      <w:pPr>
        <w:jc w:val="center"/>
        <w:rPr>
          <w:b/>
        </w:rPr>
      </w:pPr>
      <w:r w:rsidRPr="001F17AA">
        <w:rPr>
          <w:b/>
        </w:rPr>
        <w:t xml:space="preserve">9 </w:t>
      </w:r>
      <w:r w:rsidR="004C7654" w:rsidRPr="001F17AA">
        <w:rPr>
          <w:b/>
        </w:rPr>
        <w:t xml:space="preserve">lutego 2021 r. godz. 15:30 </w:t>
      </w:r>
      <w:r w:rsidRPr="001F17AA">
        <w:rPr>
          <w:b/>
        </w:rPr>
        <w:t>w Urzędzie Miejskim w Śremie</w:t>
      </w:r>
    </w:p>
    <w:p w:rsidR="00EB23E5" w:rsidRDefault="00EB23E5" w:rsidP="001746BD"/>
    <w:p w:rsidR="00607697" w:rsidRDefault="00607697" w:rsidP="001746BD"/>
    <w:p w:rsidR="001F17AA" w:rsidRPr="001F17AA" w:rsidRDefault="00EB23E5" w:rsidP="001746BD">
      <w:pPr>
        <w:ind w:firstLine="708"/>
        <w:jc w:val="both"/>
      </w:pPr>
      <w:r>
        <w:t xml:space="preserve">Członkowie Komisji obecni według listy obecności, </w:t>
      </w:r>
      <w:r w:rsidR="001F17AA" w:rsidRPr="001746BD">
        <w:t>obecnych 6</w:t>
      </w:r>
      <w:r w:rsidR="004C7654" w:rsidRPr="001746BD">
        <w:t xml:space="preserve"> </w:t>
      </w:r>
      <w:r w:rsidRPr="001746BD">
        <w:t xml:space="preserve">radnych. </w:t>
      </w:r>
      <w:r w:rsidR="001F17AA" w:rsidRPr="001746BD">
        <w:t>Nie</w:t>
      </w:r>
      <w:r w:rsidRPr="001746BD">
        <w:t>obecn</w:t>
      </w:r>
      <w:r w:rsidR="001F17AA" w:rsidRPr="001746BD">
        <w:t>y radny Krzysztof Lewandowski - usprawiedliwiony</w:t>
      </w:r>
      <w:r w:rsidRPr="001746BD">
        <w:t>.</w:t>
      </w:r>
    </w:p>
    <w:p w:rsidR="00EB23E5" w:rsidRPr="001F17AA" w:rsidRDefault="00EB23E5" w:rsidP="00EB23E5">
      <w:pPr>
        <w:jc w:val="both"/>
      </w:pPr>
      <w:r w:rsidRPr="001F17AA">
        <w:rPr>
          <w:b/>
          <w:i/>
        </w:rPr>
        <w:t>/Lista obecności stano</w:t>
      </w:r>
      <w:r w:rsidR="004C7654" w:rsidRPr="001F17AA">
        <w:rPr>
          <w:b/>
          <w:i/>
        </w:rPr>
        <w:t>wi załącznik nr 1 do protokołu./</w:t>
      </w:r>
    </w:p>
    <w:p w:rsidR="001746BD" w:rsidRDefault="001746BD" w:rsidP="00EB23E5">
      <w:pPr>
        <w:jc w:val="both"/>
      </w:pPr>
    </w:p>
    <w:p w:rsidR="00EB23E5" w:rsidRPr="001746BD" w:rsidRDefault="00EB23E5" w:rsidP="00EB23E5">
      <w:pPr>
        <w:jc w:val="both"/>
      </w:pPr>
      <w:r>
        <w:t>Ponadto w posiedzeniu Komisji uczestniczyli:</w:t>
      </w:r>
    </w:p>
    <w:p w:rsidR="00EB23E5" w:rsidRPr="001746BD" w:rsidRDefault="00EB23E5" w:rsidP="00235C2C">
      <w:pPr>
        <w:pStyle w:val="Akapitzlist"/>
        <w:numPr>
          <w:ilvl w:val="0"/>
          <w:numId w:val="1"/>
        </w:numPr>
        <w:jc w:val="both"/>
      </w:pPr>
      <w:r w:rsidRPr="001746BD">
        <w:t xml:space="preserve">Bartosz </w:t>
      </w:r>
      <w:proofErr w:type="spellStart"/>
      <w:r w:rsidRPr="001746BD">
        <w:t>Żeleźny</w:t>
      </w:r>
      <w:proofErr w:type="spellEnd"/>
      <w:r w:rsidR="004C7654" w:rsidRPr="001746BD">
        <w:tab/>
      </w:r>
      <w:r w:rsidR="004C7654" w:rsidRPr="001746BD">
        <w:tab/>
      </w:r>
      <w:r w:rsidR="00C70B52" w:rsidRPr="001746BD">
        <w:tab/>
      </w:r>
      <w:r w:rsidRPr="001746BD">
        <w:t xml:space="preserve"> - Z-ca Burmistrza Śremu,</w:t>
      </w:r>
    </w:p>
    <w:p w:rsidR="00235C2C" w:rsidRPr="001746BD" w:rsidRDefault="00C70B52" w:rsidP="00235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1746BD">
        <w:t>Barbara Ratajczak</w:t>
      </w:r>
      <w:r w:rsidRPr="001746BD">
        <w:tab/>
      </w:r>
      <w:r w:rsidRPr="001746BD">
        <w:tab/>
      </w:r>
      <w:r w:rsidR="00235C2C" w:rsidRPr="001746BD">
        <w:tab/>
      </w:r>
      <w:r w:rsidRPr="001746BD">
        <w:t xml:space="preserve"> – Lokalny Koordynator Stowarzyszenia</w:t>
      </w:r>
    </w:p>
    <w:p w:rsidR="00C70B52" w:rsidRPr="001746BD" w:rsidRDefault="00235C2C" w:rsidP="00235C2C">
      <w:pPr>
        <w:pStyle w:val="Akapitzlist"/>
        <w:widowControl w:val="0"/>
        <w:autoSpaceDE w:val="0"/>
        <w:autoSpaceDN w:val="0"/>
        <w:adjustRightInd w:val="0"/>
        <w:ind w:left="4320" w:firstLine="216"/>
        <w:jc w:val="both"/>
      </w:pPr>
      <w:r w:rsidRPr="001746BD">
        <w:t xml:space="preserve">i </w:t>
      </w:r>
      <w:r w:rsidR="00C70B52" w:rsidRPr="001746BD">
        <w:t>Zdrowych Miast Polskich,</w:t>
      </w:r>
    </w:p>
    <w:p w:rsidR="00235C2C" w:rsidRPr="001746BD" w:rsidRDefault="00EB23E5" w:rsidP="00235C2C">
      <w:pPr>
        <w:pStyle w:val="Akapitzlist"/>
        <w:numPr>
          <w:ilvl w:val="0"/>
          <w:numId w:val="1"/>
        </w:numPr>
        <w:jc w:val="both"/>
      </w:pPr>
      <w:r w:rsidRPr="001746BD">
        <w:t xml:space="preserve">Andrzej </w:t>
      </w:r>
      <w:proofErr w:type="spellStart"/>
      <w:r w:rsidRPr="001746BD">
        <w:t>Mieloszyński</w:t>
      </w:r>
      <w:proofErr w:type="spellEnd"/>
      <w:r w:rsidRPr="001746BD">
        <w:tab/>
      </w:r>
      <w:r w:rsidR="004C7654" w:rsidRPr="001746BD">
        <w:tab/>
      </w:r>
      <w:r w:rsidR="00235C2C" w:rsidRPr="001746BD">
        <w:t xml:space="preserve"> </w:t>
      </w:r>
      <w:r w:rsidRPr="001746BD">
        <w:t>-</w:t>
      </w:r>
      <w:r w:rsidR="00235C2C" w:rsidRPr="001746BD">
        <w:t xml:space="preserve"> </w:t>
      </w:r>
      <w:r w:rsidRPr="001746BD">
        <w:t>Wi</w:t>
      </w:r>
      <w:r w:rsidR="004C7654" w:rsidRPr="001746BD">
        <w:t>ce</w:t>
      </w:r>
      <w:r w:rsidR="00235C2C" w:rsidRPr="001746BD">
        <w:t xml:space="preserve">przewodniczący Rady Miejskiej </w:t>
      </w:r>
    </w:p>
    <w:p w:rsidR="001746BD" w:rsidRPr="001746BD" w:rsidRDefault="00235C2C" w:rsidP="001746BD">
      <w:pPr>
        <w:pStyle w:val="Akapitzlist"/>
        <w:ind w:left="4260" w:firstLine="276"/>
        <w:jc w:val="both"/>
        <w:rPr>
          <w:b/>
          <w:i/>
        </w:rPr>
      </w:pPr>
      <w:r w:rsidRPr="001746BD">
        <w:t xml:space="preserve">w </w:t>
      </w:r>
      <w:r w:rsidR="00EB23E5" w:rsidRPr="001746BD">
        <w:t>Śremie</w:t>
      </w:r>
      <w:r w:rsidR="001746BD" w:rsidRPr="001746BD">
        <w:t>.</w:t>
      </w:r>
    </w:p>
    <w:p w:rsidR="00EB23E5" w:rsidRDefault="00EB23E5" w:rsidP="00EB23E5">
      <w:pPr>
        <w:jc w:val="both"/>
      </w:pPr>
      <w:r>
        <w:rPr>
          <w:b/>
          <w:i/>
        </w:rPr>
        <w:t>Zawiadomienia stanowią załącznik nr 2 do protokołu/</w:t>
      </w:r>
    </w:p>
    <w:p w:rsidR="00EB23E5" w:rsidRDefault="00EB23E5" w:rsidP="00EB23E5">
      <w:pPr>
        <w:jc w:val="both"/>
        <w:rPr>
          <w:szCs w:val="28"/>
        </w:rPr>
      </w:pPr>
    </w:p>
    <w:p w:rsidR="001746BD" w:rsidRPr="001746BD" w:rsidRDefault="001746BD" w:rsidP="00EB23E5">
      <w:pPr>
        <w:jc w:val="both"/>
        <w:rPr>
          <w:szCs w:val="28"/>
        </w:rPr>
      </w:pPr>
    </w:p>
    <w:p w:rsidR="00EB23E5" w:rsidRPr="001746BD" w:rsidRDefault="00EB23E5" w:rsidP="00EB23E5">
      <w:pPr>
        <w:ind w:firstLine="708"/>
        <w:jc w:val="both"/>
        <w:rPr>
          <w:szCs w:val="28"/>
        </w:rPr>
      </w:pPr>
      <w:r w:rsidRPr="001746BD">
        <w:rPr>
          <w:szCs w:val="28"/>
        </w:rPr>
        <w:t xml:space="preserve">Posiedzenie Komisji rozpoczął Przewodniczący Komisji – Zdzisław </w:t>
      </w:r>
      <w:proofErr w:type="spellStart"/>
      <w:r w:rsidRPr="001746BD">
        <w:rPr>
          <w:szCs w:val="28"/>
        </w:rPr>
        <w:t>Żeleźny</w:t>
      </w:r>
      <w:proofErr w:type="spellEnd"/>
      <w:r w:rsidRPr="001746BD">
        <w:rPr>
          <w:szCs w:val="28"/>
        </w:rPr>
        <w:t>, witając wszystkich przybyłych na posied</w:t>
      </w:r>
      <w:r w:rsidR="004C7654" w:rsidRPr="001746BD">
        <w:rPr>
          <w:szCs w:val="28"/>
        </w:rPr>
        <w:t>zenie. Stwierdził, że zgodnie z </w:t>
      </w:r>
      <w:r w:rsidRPr="001746BD">
        <w:rPr>
          <w:szCs w:val="28"/>
        </w:rPr>
        <w:t xml:space="preserve">listą obecności na sali jest obecnych </w:t>
      </w:r>
      <w:r w:rsidR="001746BD" w:rsidRPr="001746BD">
        <w:rPr>
          <w:szCs w:val="28"/>
        </w:rPr>
        <w:t>6</w:t>
      </w:r>
      <w:r w:rsidRPr="001746BD">
        <w:rPr>
          <w:szCs w:val="28"/>
        </w:rPr>
        <w:t xml:space="preserve"> członków Komisji. Komisja jest władna do podejmowania prawomocnych decyzji.</w:t>
      </w:r>
    </w:p>
    <w:p w:rsidR="00EB23E5" w:rsidRPr="001746BD" w:rsidRDefault="00EB23E5" w:rsidP="00EB23E5">
      <w:pPr>
        <w:jc w:val="both"/>
      </w:pPr>
    </w:p>
    <w:p w:rsidR="00EB23E5" w:rsidRDefault="00EB23E5" w:rsidP="00EB23E5">
      <w:pPr>
        <w:jc w:val="both"/>
        <w:rPr>
          <w:szCs w:val="28"/>
        </w:rPr>
      </w:pPr>
      <w:r>
        <w:rPr>
          <w:b/>
        </w:rPr>
        <w:t>Porządek obrad:</w:t>
      </w:r>
    </w:p>
    <w:p w:rsidR="00EB23E5" w:rsidRPr="00235C2C" w:rsidRDefault="00EB23E5" w:rsidP="00235C2C">
      <w:pPr>
        <w:pStyle w:val="Akapitzlist"/>
        <w:numPr>
          <w:ilvl w:val="0"/>
          <w:numId w:val="2"/>
        </w:numPr>
        <w:rPr>
          <w:rFonts w:eastAsiaTheme="minorHAnsi" w:cstheme="minorBidi"/>
          <w:szCs w:val="28"/>
          <w:lang w:eastAsia="en-US"/>
        </w:rPr>
      </w:pPr>
      <w:r w:rsidRPr="00235C2C">
        <w:rPr>
          <w:rFonts w:eastAsiaTheme="minorHAnsi" w:cstheme="minorBidi"/>
          <w:szCs w:val="28"/>
          <w:lang w:eastAsia="en-US"/>
        </w:rPr>
        <w:t>Przyjęcie protokołu 19/2021 z posiedzenia Komisji.</w:t>
      </w:r>
    </w:p>
    <w:p w:rsidR="00EB23E5" w:rsidRPr="00235C2C" w:rsidRDefault="00EB23E5" w:rsidP="00235C2C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  <w:lang w:eastAsia="en-US"/>
        </w:rPr>
      </w:pPr>
      <w:r w:rsidRPr="00235C2C">
        <w:rPr>
          <w:rFonts w:eastAsiaTheme="minorHAnsi" w:cstheme="minorBidi"/>
          <w:szCs w:val="22"/>
          <w:lang w:eastAsia="en-US"/>
        </w:rPr>
        <w:t xml:space="preserve">Sprawozdanie z działalności przedstawiciela </w:t>
      </w:r>
      <w:r w:rsidR="00292B56" w:rsidRPr="00235C2C">
        <w:rPr>
          <w:rFonts w:eastAsiaTheme="minorHAnsi" w:cstheme="minorBidi"/>
          <w:szCs w:val="22"/>
          <w:lang w:eastAsia="en-US"/>
        </w:rPr>
        <w:t xml:space="preserve">gminy </w:t>
      </w:r>
      <w:r w:rsidRPr="00235C2C">
        <w:rPr>
          <w:rFonts w:eastAsiaTheme="minorHAnsi" w:cstheme="minorBidi"/>
          <w:szCs w:val="22"/>
          <w:lang w:eastAsia="en-US"/>
        </w:rPr>
        <w:t xml:space="preserve">Śrem </w:t>
      </w:r>
      <w:r w:rsidR="00235C2C">
        <w:rPr>
          <w:rFonts w:eastAsiaTheme="minorHAnsi" w:cstheme="minorBidi"/>
          <w:szCs w:val="22"/>
          <w:lang w:eastAsia="en-US"/>
        </w:rPr>
        <w:t>w </w:t>
      </w:r>
      <w:r w:rsidRPr="00235C2C">
        <w:rPr>
          <w:rFonts w:eastAsiaTheme="minorHAnsi" w:cstheme="minorBidi"/>
          <w:szCs w:val="22"/>
          <w:lang w:eastAsia="en-US"/>
        </w:rPr>
        <w:t>Stowarzyszeniu Zdrowych Miast Polskich za 2020 rok.</w:t>
      </w:r>
    </w:p>
    <w:p w:rsidR="00EB23E5" w:rsidRPr="00235C2C" w:rsidRDefault="00EB23E5" w:rsidP="00235C2C">
      <w:pPr>
        <w:pStyle w:val="Akapitzlist"/>
        <w:numPr>
          <w:ilvl w:val="0"/>
          <w:numId w:val="2"/>
        </w:numPr>
        <w:jc w:val="both"/>
        <w:rPr>
          <w:rFonts w:eastAsiaTheme="minorHAnsi" w:cstheme="minorBidi"/>
          <w:szCs w:val="22"/>
          <w:lang w:eastAsia="en-US"/>
        </w:rPr>
      </w:pPr>
      <w:r w:rsidRPr="00235C2C">
        <w:rPr>
          <w:rFonts w:eastAsiaTheme="minorHAnsi" w:cstheme="minorBidi"/>
          <w:szCs w:val="22"/>
          <w:lang w:eastAsia="en-US"/>
        </w:rPr>
        <w:t>Sprawy bieżące w zakresie działania Komisji.</w:t>
      </w:r>
    </w:p>
    <w:p w:rsidR="00EB23E5" w:rsidRDefault="00EB23E5" w:rsidP="00EB23E5">
      <w:pPr>
        <w:rPr>
          <w:szCs w:val="28"/>
        </w:rPr>
      </w:pPr>
    </w:p>
    <w:p w:rsidR="001746BD" w:rsidRDefault="001746BD" w:rsidP="00EB23E5">
      <w:pPr>
        <w:rPr>
          <w:szCs w:val="28"/>
        </w:rPr>
      </w:pPr>
    </w:p>
    <w:p w:rsidR="00EB23E5" w:rsidRDefault="00D42D08" w:rsidP="00EB23E5">
      <w:pPr>
        <w:jc w:val="both"/>
        <w:rPr>
          <w:b/>
          <w:szCs w:val="28"/>
        </w:rPr>
      </w:pPr>
      <w:r>
        <w:rPr>
          <w:b/>
          <w:szCs w:val="28"/>
        </w:rPr>
        <w:t>Ad.1.</w:t>
      </w:r>
      <w:r w:rsidR="00EB23E5">
        <w:rPr>
          <w:szCs w:val="28"/>
        </w:rPr>
        <w:t xml:space="preserve">Przyjęcie protokołu </w:t>
      </w:r>
      <w:r w:rsidR="004477CB">
        <w:rPr>
          <w:szCs w:val="28"/>
        </w:rPr>
        <w:t>19</w:t>
      </w:r>
      <w:r w:rsidR="00EB23E5">
        <w:rPr>
          <w:szCs w:val="28"/>
        </w:rPr>
        <w:t>/202</w:t>
      </w:r>
      <w:r w:rsidR="004477CB">
        <w:rPr>
          <w:szCs w:val="28"/>
        </w:rPr>
        <w:t>1</w:t>
      </w:r>
      <w:r w:rsidR="00EB23E5">
        <w:rPr>
          <w:szCs w:val="28"/>
        </w:rPr>
        <w:t xml:space="preserve"> z posiedzenia Komisji.</w:t>
      </w:r>
    </w:p>
    <w:p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EB23E5" w:rsidRDefault="00EB23E5" w:rsidP="00EB23E5">
      <w:pPr>
        <w:jc w:val="both"/>
        <w:rPr>
          <w:szCs w:val="28"/>
        </w:rPr>
      </w:pPr>
      <w:r>
        <w:rPr>
          <w:szCs w:val="28"/>
        </w:rPr>
        <w:t>Przewodniczący Komisji poinformował, że protokół 19/2021 z posiedzenia Komisji został przekazany radnym. Do protokołu nie zgłoszono uwag.</w:t>
      </w:r>
    </w:p>
    <w:p w:rsidR="00EB23E5" w:rsidRDefault="00EB23E5" w:rsidP="00EB23E5">
      <w:pPr>
        <w:jc w:val="both"/>
      </w:pPr>
      <w:r>
        <w:rPr>
          <w:szCs w:val="28"/>
        </w:rPr>
        <w:t>Wobec powyższego stwierdził, że protokół z posiedzenia Komisji został przyjęty bez odczytywania</w:t>
      </w:r>
      <w:r>
        <w:t>.</w:t>
      </w:r>
    </w:p>
    <w:p w:rsidR="00607697" w:rsidRPr="00607697" w:rsidRDefault="00607697" w:rsidP="0065262C">
      <w:pPr>
        <w:ind w:left="708" w:hanging="708"/>
        <w:jc w:val="both"/>
        <w:rPr>
          <w:b/>
          <w:sz w:val="40"/>
        </w:rPr>
      </w:pPr>
    </w:p>
    <w:p w:rsidR="00EB23E5" w:rsidRPr="0065262C" w:rsidRDefault="00EB23E5" w:rsidP="0065262C">
      <w:pPr>
        <w:ind w:left="708" w:hanging="708"/>
        <w:jc w:val="both"/>
        <w:rPr>
          <w:rFonts w:eastAsiaTheme="minorHAnsi" w:cstheme="minorBidi"/>
          <w:szCs w:val="22"/>
          <w:lang w:eastAsia="en-US"/>
        </w:rPr>
      </w:pPr>
      <w:r>
        <w:rPr>
          <w:b/>
        </w:rPr>
        <w:t>Ad.2.</w:t>
      </w:r>
      <w:r w:rsidRPr="00EB23E5">
        <w:rPr>
          <w:rFonts w:eastAsiaTheme="minorHAnsi" w:cstheme="minorBidi"/>
          <w:szCs w:val="22"/>
          <w:lang w:eastAsia="en-US"/>
        </w:rPr>
        <w:t>Sprawozdanie z działalności przedstawiciela gminy</w:t>
      </w:r>
      <w:r w:rsidR="0065262C">
        <w:rPr>
          <w:rFonts w:eastAsiaTheme="minorHAnsi" w:cstheme="minorBidi"/>
          <w:szCs w:val="22"/>
          <w:lang w:eastAsia="en-US"/>
        </w:rPr>
        <w:t xml:space="preserve"> Śrem </w:t>
      </w:r>
      <w:r w:rsidRPr="00EB23E5">
        <w:rPr>
          <w:rFonts w:eastAsiaTheme="minorHAnsi" w:cstheme="minorBidi"/>
          <w:szCs w:val="22"/>
          <w:lang w:eastAsia="en-US"/>
        </w:rPr>
        <w:t>w Stowarzyszeniu Zdrowych Miast Polskich za 2020 rok.</w:t>
      </w:r>
    </w:p>
    <w:p w:rsidR="00EB23E5" w:rsidRDefault="00EB23E5" w:rsidP="00EB23E5">
      <w:pPr>
        <w:widowControl w:val="0"/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</w:rPr>
        <w:t>/Sprawozdanie stanowi załącznik nr 3 do protokołu./</w:t>
      </w:r>
    </w:p>
    <w:p w:rsidR="001746BD" w:rsidRDefault="001746BD" w:rsidP="001746BD">
      <w:pPr>
        <w:widowControl w:val="0"/>
        <w:autoSpaceDE w:val="0"/>
        <w:autoSpaceDN w:val="0"/>
        <w:adjustRightInd w:val="0"/>
        <w:ind w:firstLine="708"/>
        <w:jc w:val="both"/>
      </w:pPr>
      <w:r>
        <w:lastRenderedPageBreak/>
        <w:t xml:space="preserve">Barbara Ratajczak – Lokalny Koordynator Stowarzyszenia Zdrowych Miast Polskich, wspomniała, że w </w:t>
      </w:r>
      <w:proofErr w:type="spellStart"/>
      <w:r>
        <w:t>ubr</w:t>
      </w:r>
      <w:proofErr w:type="spellEnd"/>
      <w:r>
        <w:t>. nie odbyła się Krajowa Konferencja ze względu na brak możliwości (COWID-19)</w:t>
      </w:r>
    </w:p>
    <w:p w:rsidR="001746BD" w:rsidRDefault="001746BD" w:rsidP="00EB23E5">
      <w:pPr>
        <w:jc w:val="both"/>
      </w:pPr>
      <w:r>
        <w:t>Cały program udało się zrealizować poza programem szczepień – rak szyjki macicy.</w:t>
      </w:r>
    </w:p>
    <w:p w:rsidR="001746BD" w:rsidRDefault="001746BD" w:rsidP="00EB23E5">
      <w:pPr>
        <w:jc w:val="both"/>
      </w:pPr>
    </w:p>
    <w:p w:rsidR="00EB23E5" w:rsidRDefault="00EB23E5" w:rsidP="00EB23E5">
      <w:pPr>
        <w:jc w:val="both"/>
      </w:pPr>
      <w:r>
        <w:t>Dyskusja:</w:t>
      </w:r>
    </w:p>
    <w:p w:rsidR="00EB23E5" w:rsidRDefault="001746BD" w:rsidP="00EB23E5">
      <w:pPr>
        <w:jc w:val="both"/>
      </w:pPr>
      <w:r>
        <w:tab/>
        <w:t xml:space="preserve">Radny T. </w:t>
      </w:r>
      <w:proofErr w:type="spellStart"/>
      <w:r>
        <w:t>Jakuszek</w:t>
      </w:r>
      <w:proofErr w:type="spellEnd"/>
      <w:r>
        <w:t xml:space="preserve"> wspomniał, że wszystkie otrzymane granty wymagają udzielenia obszernego sprawozdania i badania efektów. Zapytał, w jaki sposób te efekty są badane w praktyce?</w:t>
      </w:r>
    </w:p>
    <w:p w:rsidR="001746BD" w:rsidRDefault="001746BD" w:rsidP="00EB23E5">
      <w:pPr>
        <w:jc w:val="both"/>
      </w:pPr>
      <w:r>
        <w:tab/>
        <w:t>Odp. udzieliła  Barbara Ratajczak – Lokalny Koordynator informując, że treść sprawozdania dołączyła do przedłożonej informacji. Przekazała, że każdy podmiot, który uzyskuje grant musi złożyć do końca roku sprawozdanie finansowe z otrzymanego grantu do Stowarzyszenia. Na krajowym zjeździe każde miasto, które pozyskało grant</w:t>
      </w:r>
      <w:r w:rsidR="006B524F">
        <w:t xml:space="preserve"> przedkłada sprawozdanie z tego grantu w formie zdjęć, filmu, czy też prelekcji.</w:t>
      </w:r>
    </w:p>
    <w:p w:rsidR="001746BD" w:rsidRPr="001746BD" w:rsidRDefault="001746BD" w:rsidP="00EB23E5">
      <w:pPr>
        <w:jc w:val="both"/>
      </w:pPr>
    </w:p>
    <w:p w:rsidR="00EB23E5" w:rsidRDefault="00EB23E5" w:rsidP="00EB23E5">
      <w:pPr>
        <w:ind w:left="851" w:hanging="851"/>
        <w:jc w:val="both"/>
      </w:pPr>
      <w:r>
        <w:t>Dyskusja została zakończona.</w:t>
      </w:r>
    </w:p>
    <w:p w:rsidR="00EB23E5" w:rsidRDefault="00EB23E5" w:rsidP="00EB23E5">
      <w:pPr>
        <w:ind w:left="851" w:hanging="851"/>
        <w:jc w:val="both"/>
      </w:pPr>
    </w:p>
    <w:p w:rsidR="00EB23E5" w:rsidRDefault="00EB23E5" w:rsidP="00EB23E5">
      <w:pPr>
        <w:ind w:left="851" w:hanging="851"/>
        <w:jc w:val="both"/>
      </w:pPr>
    </w:p>
    <w:p w:rsidR="00607697" w:rsidRDefault="00EB23E5" w:rsidP="00607697">
      <w:pPr>
        <w:tabs>
          <w:tab w:val="left" w:pos="709"/>
        </w:tabs>
        <w:jc w:val="both"/>
      </w:pPr>
      <w:r>
        <w:rPr>
          <w:b/>
        </w:rPr>
        <w:t>Ad.3.</w:t>
      </w:r>
      <w:r w:rsidR="00607697">
        <w:rPr>
          <w:b/>
        </w:rPr>
        <w:t xml:space="preserve"> </w:t>
      </w:r>
      <w:r>
        <w:t>Sprawy bieżące w zakresie działania Komisji.</w:t>
      </w:r>
    </w:p>
    <w:p w:rsidR="00EB23E5" w:rsidRDefault="00EB23E5" w:rsidP="00EB23E5">
      <w:pPr>
        <w:ind w:firstLine="708"/>
        <w:jc w:val="both"/>
      </w:pPr>
      <w:r>
        <w:t xml:space="preserve">Radna </w:t>
      </w:r>
      <w:r w:rsidR="00945AD0">
        <w:t xml:space="preserve">Tomasz </w:t>
      </w:r>
      <w:proofErr w:type="spellStart"/>
      <w:r w:rsidR="00945AD0">
        <w:t>Jakuszek</w:t>
      </w:r>
      <w:proofErr w:type="spellEnd"/>
      <w:r w:rsidR="00945AD0">
        <w:t xml:space="preserve"> zapytał, czy zdalne zgłaszanie do programu 500+ to wymóg obligatoryjny praktykowany w gminie Śrem? Czy można też to uczynić formie osobistej lub listownej?</w:t>
      </w:r>
    </w:p>
    <w:p w:rsidR="00EB23E5" w:rsidRDefault="00945AD0" w:rsidP="00EB23E5">
      <w:pPr>
        <w:jc w:val="both"/>
      </w:pPr>
      <w:r>
        <w:tab/>
        <w:t xml:space="preserve">Odp. udzielił B. </w:t>
      </w:r>
      <w:proofErr w:type="spellStart"/>
      <w:r>
        <w:t>Żeleźny</w:t>
      </w:r>
      <w:proofErr w:type="spellEnd"/>
      <w:r>
        <w:t xml:space="preserve"> – Z-ca Burmistrza Śremu informując, że wymogi dot. zgłaszania ustalone s</w:t>
      </w:r>
      <w:r w:rsidR="004477CB">
        <w:t>ą</w:t>
      </w:r>
      <w:r>
        <w:t xml:space="preserve"> przez </w:t>
      </w:r>
      <w:r w:rsidR="004477CB">
        <w:t>R</w:t>
      </w:r>
      <w:r>
        <w:t>ząd. Można to uczynić</w:t>
      </w:r>
      <w:r w:rsidR="004477CB">
        <w:t>;</w:t>
      </w:r>
      <w:r>
        <w:t xml:space="preserve"> za pośrednictwem banku obsługującego program 500+ lub poprzez platformę rządową </w:t>
      </w:r>
      <w:proofErr w:type="spellStart"/>
      <w:r>
        <w:t>E</w:t>
      </w:r>
      <w:r w:rsidR="004477CB">
        <w:t>mp@tia</w:t>
      </w:r>
      <w:proofErr w:type="spellEnd"/>
      <w:r>
        <w:t xml:space="preserve"> oraz od 1 marca w Ośrodku Pomocy Społecznej w każdej gminie.</w:t>
      </w:r>
    </w:p>
    <w:p w:rsidR="00945AD0" w:rsidRDefault="00945AD0" w:rsidP="00EB23E5">
      <w:pPr>
        <w:jc w:val="both"/>
      </w:pPr>
      <w:r>
        <w:t>Zasady zgłaszania są takie same</w:t>
      </w:r>
      <w:r w:rsidR="00385D3A">
        <w:t xml:space="preserve"> jak na</w:t>
      </w:r>
      <w:r>
        <w:t xml:space="preserve"> początku programu 500+</w:t>
      </w:r>
      <w:r w:rsidR="00385D3A">
        <w:t>, nie uległy zmianie</w:t>
      </w:r>
      <w:r>
        <w:t>.</w:t>
      </w:r>
    </w:p>
    <w:p w:rsidR="00EB23E5" w:rsidRPr="00607697" w:rsidRDefault="00EB23E5" w:rsidP="00EB23E5">
      <w:pPr>
        <w:jc w:val="both"/>
      </w:pPr>
    </w:p>
    <w:p w:rsidR="00EB23E5" w:rsidRPr="00607697" w:rsidRDefault="00EB23E5" w:rsidP="00EB23E5">
      <w:pPr>
        <w:ind w:firstLine="708"/>
        <w:jc w:val="both"/>
        <w:rPr>
          <w:szCs w:val="28"/>
        </w:rPr>
      </w:pPr>
      <w:r w:rsidRPr="00607697">
        <w:rPr>
          <w:szCs w:val="28"/>
        </w:rPr>
        <w:t xml:space="preserve">Wobec zrealizowania porządku obrad, Przewodniczący Komisji podziękował za udział w posiedzeniu zaproszonym gościom </w:t>
      </w:r>
      <w:r w:rsidR="0065262C" w:rsidRPr="00607697">
        <w:rPr>
          <w:szCs w:val="28"/>
        </w:rPr>
        <w:t xml:space="preserve">i </w:t>
      </w:r>
      <w:r w:rsidRPr="00607697">
        <w:rPr>
          <w:szCs w:val="28"/>
        </w:rPr>
        <w:t>człon</w:t>
      </w:r>
      <w:r w:rsidR="0065262C" w:rsidRPr="00607697">
        <w:rPr>
          <w:szCs w:val="28"/>
        </w:rPr>
        <w:t xml:space="preserve">kom Komisji, zamykając obrady o </w:t>
      </w:r>
      <w:r w:rsidR="002674DB" w:rsidRPr="00607697">
        <w:rPr>
          <w:szCs w:val="28"/>
        </w:rPr>
        <w:t>godz. 15:</w:t>
      </w:r>
      <w:r w:rsidR="00607697">
        <w:rPr>
          <w:szCs w:val="28"/>
        </w:rPr>
        <w:t>38</w:t>
      </w:r>
      <w:r w:rsidRPr="00607697">
        <w:rPr>
          <w:szCs w:val="28"/>
        </w:rPr>
        <w:t>.</w:t>
      </w:r>
    </w:p>
    <w:p w:rsidR="00EB23E5" w:rsidRPr="00607697" w:rsidRDefault="00EB23E5" w:rsidP="00EB23E5">
      <w:pPr>
        <w:jc w:val="both"/>
        <w:rPr>
          <w:szCs w:val="28"/>
        </w:rPr>
      </w:pPr>
    </w:p>
    <w:p w:rsidR="00EB23E5" w:rsidRDefault="00385D3A" w:rsidP="00EB23E5">
      <w:pPr>
        <w:jc w:val="both"/>
        <w:rPr>
          <w:szCs w:val="28"/>
        </w:rPr>
      </w:pPr>
      <w:r>
        <w:rPr>
          <w:szCs w:val="28"/>
        </w:rPr>
        <w:t>Na tym posiedzenie K</w:t>
      </w:r>
      <w:r w:rsidR="00EB23E5" w:rsidRPr="00607697">
        <w:rPr>
          <w:szCs w:val="28"/>
        </w:rPr>
        <w:t>omisji i protokół zakończono.</w:t>
      </w:r>
    </w:p>
    <w:p w:rsidR="00607697" w:rsidRPr="00607697" w:rsidRDefault="00607697" w:rsidP="00EB23E5">
      <w:pPr>
        <w:jc w:val="both"/>
        <w:rPr>
          <w:szCs w:val="28"/>
        </w:rPr>
      </w:pPr>
    </w:p>
    <w:p w:rsidR="005F41FB" w:rsidRDefault="005F41FB" w:rsidP="005F41FB">
      <w:pPr>
        <w:ind w:left="5664" w:firstLine="708"/>
        <w:jc w:val="both"/>
        <w:rPr>
          <w:szCs w:val="28"/>
        </w:rPr>
      </w:pPr>
      <w:r>
        <w:rPr>
          <w:szCs w:val="28"/>
        </w:rPr>
        <w:t>Przewodniczył</w:t>
      </w:r>
    </w:p>
    <w:p w:rsidR="00EB23E5" w:rsidRDefault="00EB23E5" w:rsidP="0065262C">
      <w:pPr>
        <w:tabs>
          <w:tab w:val="left" w:pos="6290"/>
        </w:tabs>
        <w:ind w:left="4956"/>
        <w:jc w:val="center"/>
      </w:pPr>
      <w:r>
        <w:t>Przewodniczący Komisji</w:t>
      </w:r>
    </w:p>
    <w:p w:rsidR="00EB23E5" w:rsidRDefault="00EB23E5" w:rsidP="0065262C">
      <w:pPr>
        <w:ind w:left="4956"/>
        <w:jc w:val="center"/>
      </w:pPr>
      <w:r>
        <w:t xml:space="preserve">Zdzisław </w:t>
      </w:r>
      <w:proofErr w:type="spellStart"/>
      <w:r>
        <w:t>Żeleźny</w:t>
      </w:r>
      <w:proofErr w:type="spellEnd"/>
    </w:p>
    <w:p w:rsidR="00EB23E5" w:rsidRDefault="00EB23E5" w:rsidP="00EB23E5">
      <w:pPr>
        <w:jc w:val="both"/>
        <w:rPr>
          <w:sz w:val="24"/>
        </w:rPr>
      </w:pPr>
      <w:r>
        <w:rPr>
          <w:sz w:val="24"/>
        </w:rPr>
        <w:t>Protokołowała:</w:t>
      </w:r>
    </w:p>
    <w:p w:rsidR="00EB23E5" w:rsidRDefault="00B75585" w:rsidP="00EB23E5">
      <w:pPr>
        <w:jc w:val="both"/>
        <w:rPr>
          <w:sz w:val="24"/>
        </w:rPr>
      </w:pPr>
      <w:r>
        <w:rPr>
          <w:sz w:val="24"/>
        </w:rPr>
        <w:t>Zofia Kłak</w:t>
      </w:r>
    </w:p>
    <w:p w:rsidR="00EB23E5" w:rsidRDefault="0065262C" w:rsidP="00EB23E5">
      <w:pPr>
        <w:jc w:val="both"/>
        <w:rPr>
          <w:sz w:val="24"/>
        </w:rPr>
      </w:pPr>
      <w:r>
        <w:rPr>
          <w:sz w:val="24"/>
        </w:rPr>
        <w:t>inspektor</w:t>
      </w:r>
      <w:bookmarkStart w:id="0" w:name="_GoBack"/>
      <w:bookmarkEnd w:id="0"/>
    </w:p>
    <w:p w:rsidR="00C023BC" w:rsidRPr="00607697" w:rsidRDefault="00C023BC">
      <w:pPr>
        <w:rPr>
          <w:sz w:val="24"/>
        </w:rPr>
      </w:pPr>
    </w:p>
    <w:sectPr w:rsidR="00C023BC" w:rsidRPr="006076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C71AA"/>
    <w:multiLevelType w:val="hybridMultilevel"/>
    <w:tmpl w:val="773CD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1242E"/>
    <w:multiLevelType w:val="hybridMultilevel"/>
    <w:tmpl w:val="8242A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15511"/>
    <w:multiLevelType w:val="hybridMultilevel"/>
    <w:tmpl w:val="460A6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E5"/>
    <w:rsid w:val="001746BD"/>
    <w:rsid w:val="001F17AA"/>
    <w:rsid w:val="00235C2C"/>
    <w:rsid w:val="002674DB"/>
    <w:rsid w:val="00292B56"/>
    <w:rsid w:val="00385D3A"/>
    <w:rsid w:val="004477CB"/>
    <w:rsid w:val="004C7654"/>
    <w:rsid w:val="004D4600"/>
    <w:rsid w:val="005F41FB"/>
    <w:rsid w:val="00607697"/>
    <w:rsid w:val="0065262C"/>
    <w:rsid w:val="006B524F"/>
    <w:rsid w:val="00906221"/>
    <w:rsid w:val="00945AD0"/>
    <w:rsid w:val="00B75585"/>
    <w:rsid w:val="00C023BC"/>
    <w:rsid w:val="00C70B52"/>
    <w:rsid w:val="00D42D08"/>
    <w:rsid w:val="00EB23E5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3E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5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20</cp:revision>
  <dcterms:created xsi:type="dcterms:W3CDTF">2021-02-01T09:58:00Z</dcterms:created>
  <dcterms:modified xsi:type="dcterms:W3CDTF">2021-02-10T06:01:00Z</dcterms:modified>
</cp:coreProperties>
</file>