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A1F" w:rsidRDefault="00C50A1F" w:rsidP="0035758B"/>
    <w:p w:rsidR="0035758B" w:rsidRDefault="0035758B" w:rsidP="003575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Śrem,  </w:t>
      </w:r>
      <w:r w:rsidR="004656F0">
        <w:t xml:space="preserve">19 </w:t>
      </w:r>
      <w:bookmarkStart w:id="0" w:name="_GoBack"/>
      <w:bookmarkEnd w:id="0"/>
      <w:r>
        <w:t xml:space="preserve"> czerwca 2017 r.</w:t>
      </w:r>
    </w:p>
    <w:p w:rsidR="0035758B" w:rsidRDefault="0035758B" w:rsidP="0035758B"/>
    <w:p w:rsidR="0035758B" w:rsidRDefault="0035758B" w:rsidP="0035758B"/>
    <w:p w:rsidR="0035758B" w:rsidRDefault="0035758B" w:rsidP="0035758B">
      <w:r>
        <w:t>PAOOR.0003.20.2017.ML</w:t>
      </w:r>
    </w:p>
    <w:p w:rsidR="0035758B" w:rsidRDefault="0035758B" w:rsidP="0035758B"/>
    <w:p w:rsidR="0035758B" w:rsidRDefault="0035758B" w:rsidP="0035758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Pani</w:t>
      </w:r>
    </w:p>
    <w:p w:rsidR="0035758B" w:rsidRDefault="0035758B" w:rsidP="0035758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Katarzyna Sarnowska</w:t>
      </w:r>
    </w:p>
    <w:p w:rsidR="0035758B" w:rsidRDefault="0035758B" w:rsidP="0035758B">
      <w:pPr>
        <w:rPr>
          <w:b/>
        </w:rPr>
      </w:pPr>
    </w:p>
    <w:p w:rsidR="0035758B" w:rsidRDefault="0035758B" w:rsidP="0035758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Przewodnicząca</w:t>
      </w:r>
    </w:p>
    <w:p w:rsidR="0035758B" w:rsidRDefault="0035758B" w:rsidP="0035758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Rady Miejskiej w Śremie</w:t>
      </w:r>
    </w:p>
    <w:p w:rsidR="0035758B" w:rsidRDefault="0035758B" w:rsidP="0035758B"/>
    <w:p w:rsidR="00C50A1F" w:rsidRDefault="00C50A1F" w:rsidP="0035758B"/>
    <w:p w:rsidR="0035758B" w:rsidRDefault="0035758B" w:rsidP="0035758B"/>
    <w:p w:rsidR="006F7A1F" w:rsidRDefault="0035758B" w:rsidP="0035758B">
      <w:pPr>
        <w:jc w:val="both"/>
      </w:pPr>
      <w:r>
        <w:tab/>
        <w:t>Odpowiadając na zapytania złożone podczas obrad XXXIII sesji Rady Miejskiej w Śremie przez radnego , Pana Marka Basaja:</w:t>
      </w:r>
    </w:p>
    <w:p w:rsidR="0035758B" w:rsidRDefault="0035758B" w:rsidP="0035758B"/>
    <w:p w:rsidR="0035758B" w:rsidRDefault="0035758B" w:rsidP="0035758B">
      <w:pPr>
        <w:pStyle w:val="Akapitzlist"/>
        <w:numPr>
          <w:ilvl w:val="0"/>
          <w:numId w:val="1"/>
        </w:numPr>
        <w:contextualSpacing w:val="0"/>
        <w:jc w:val="both"/>
      </w:pPr>
      <w:r w:rsidRPr="009315B3">
        <w:t>Jakie są zamierzenia dotyczące stanowiska bądź apelu w sprawie budowy III etapu obwodnicy, była deklaracja ze strony Pana Burmistrza, że takie stanowisko zostanie przygotowane jak zostaną wykonane światła na zjeździe z ul. Gostyńskiej na obwodnicę.</w:t>
      </w:r>
    </w:p>
    <w:p w:rsidR="0035758B" w:rsidRDefault="0035758B" w:rsidP="0035758B">
      <w:pPr>
        <w:jc w:val="both"/>
      </w:pPr>
    </w:p>
    <w:p w:rsidR="0035758B" w:rsidRPr="0035758B" w:rsidRDefault="0035758B" w:rsidP="0035758B">
      <w:pPr>
        <w:ind w:firstLine="360"/>
        <w:jc w:val="both"/>
      </w:pPr>
      <w:r>
        <w:t>Inf</w:t>
      </w:r>
      <w:r w:rsidRPr="0035758B">
        <w:t>ormuję, że plan</w:t>
      </w:r>
      <w:r>
        <w:t xml:space="preserve">owane jest </w:t>
      </w:r>
      <w:r w:rsidRPr="0035758B">
        <w:t>przygotowanie odpowiedniego stanowiska na sesję we wrześniu</w:t>
      </w:r>
      <w:r>
        <w:t xml:space="preserve"> br.</w:t>
      </w:r>
    </w:p>
    <w:p w:rsidR="00C50A1F" w:rsidRDefault="00C50A1F" w:rsidP="00C50A1F"/>
    <w:p w:rsidR="00C50A1F" w:rsidRDefault="00C50A1F" w:rsidP="00C50A1F">
      <w:pPr>
        <w:pStyle w:val="Akapitzlist"/>
        <w:numPr>
          <w:ilvl w:val="0"/>
          <w:numId w:val="1"/>
        </w:numPr>
        <w:contextualSpacing w:val="0"/>
        <w:jc w:val="both"/>
      </w:pPr>
      <w:r>
        <w:t>C</w:t>
      </w:r>
      <w:r w:rsidRPr="009315B3">
        <w:t>zy została powołana</w:t>
      </w:r>
      <w:r>
        <w:t xml:space="preserve"> Rada Sportu</w:t>
      </w:r>
      <w:r w:rsidRPr="009315B3">
        <w:t>,</w:t>
      </w:r>
      <w:r>
        <w:t xml:space="preserve"> której powołanie Pan Burmistrz deklarował, </w:t>
      </w:r>
      <w:r w:rsidRPr="009315B3">
        <w:t xml:space="preserve"> jeżeli nie, to dlaczego, jeżeli tak, to co dalej?</w:t>
      </w:r>
    </w:p>
    <w:p w:rsidR="00C50A1F" w:rsidRDefault="00C50A1F" w:rsidP="00C50A1F">
      <w:pPr>
        <w:jc w:val="both"/>
      </w:pPr>
    </w:p>
    <w:p w:rsidR="00C50A1F" w:rsidRDefault="00C50A1F" w:rsidP="00C50A1F">
      <w:pPr>
        <w:ind w:firstLine="360"/>
        <w:jc w:val="both"/>
      </w:pPr>
      <w:r>
        <w:t>Informuję, że obecnie realizowany jest gminny program „Boiska Sportowe Śrem  2016 – 2018”. Po zakończeniu zaplanowanych inwestycji związanych z powyższym programem, powrócę do tematu powołania Śremskiej Rady Sportu oraz ustalenia regulaminu jej działania.</w:t>
      </w:r>
    </w:p>
    <w:p w:rsidR="0035758B" w:rsidRPr="009315B3" w:rsidRDefault="0035758B" w:rsidP="0035758B">
      <w:pPr>
        <w:jc w:val="both"/>
      </w:pPr>
    </w:p>
    <w:p w:rsidR="00C50A1F" w:rsidRDefault="0035758B" w:rsidP="00C50A1F">
      <w:pPr>
        <w:pStyle w:val="Akapitzlist"/>
        <w:numPr>
          <w:ilvl w:val="0"/>
          <w:numId w:val="1"/>
        </w:numPr>
        <w:contextualSpacing w:val="0"/>
        <w:jc w:val="both"/>
      </w:pPr>
      <w:r w:rsidRPr="009315B3">
        <w:t>Czy jest już nowe zarządzenie w sprawie zasad wypłaty ekwiwalentu strażakom OSP za akcje ratownicz</w:t>
      </w:r>
      <w:r>
        <w:t>e i szkolenia</w:t>
      </w:r>
      <w:r w:rsidRPr="009315B3">
        <w:t>?</w:t>
      </w:r>
    </w:p>
    <w:p w:rsidR="00C50A1F" w:rsidRDefault="00C50A1F" w:rsidP="00C50A1F">
      <w:pPr>
        <w:jc w:val="both"/>
      </w:pPr>
    </w:p>
    <w:p w:rsidR="00C50A1F" w:rsidRDefault="00C50A1F" w:rsidP="00C50A1F">
      <w:pPr>
        <w:ind w:firstLine="360"/>
        <w:jc w:val="both"/>
      </w:pPr>
      <w:r>
        <w:t xml:space="preserve">Informuję, że  zarządzenie w sprawie zasad wypłaty ekwiwalentu pieniężnego członkom Ochotniczych Straży Pożarnych za udział w działaniach pożarniczych i szkoleniach pożarniczych organizowanych przez Państwową Straż Pożarną lub gminę nadal jest w trakcie uzgodnień i opracowania. </w:t>
      </w:r>
    </w:p>
    <w:p w:rsidR="00C50A1F" w:rsidRDefault="00C50A1F" w:rsidP="00C50A1F">
      <w:pPr>
        <w:ind w:firstLine="360"/>
        <w:jc w:val="both"/>
      </w:pPr>
    </w:p>
    <w:p w:rsidR="00C50A1F" w:rsidRDefault="00C50A1F" w:rsidP="00C50A1F">
      <w:pPr>
        <w:ind w:firstLine="360"/>
        <w:jc w:val="both"/>
      </w:pPr>
    </w:p>
    <w:p w:rsidR="0035758B" w:rsidRDefault="0035758B" w:rsidP="00C50A1F">
      <w:pPr>
        <w:pStyle w:val="Akapitzlist"/>
        <w:numPr>
          <w:ilvl w:val="0"/>
          <w:numId w:val="1"/>
        </w:numPr>
        <w:jc w:val="both"/>
      </w:pPr>
      <w:r w:rsidRPr="009315B3">
        <w:t xml:space="preserve">Odnośnie działki  na potrzeby sołectwa Łęg, która ma być pozyskana od Agencji Nieruchomości Rolnych, dla mieszkańców jest to niesatysfakcjonujące , nie ma dojazdu </w:t>
      </w:r>
      <w:r>
        <w:t>do tej działki. Czy w związku z </w:t>
      </w:r>
      <w:r w:rsidRPr="009315B3">
        <w:t>tym aby pozyskać całą działkę wniosek o zmianę studium ma złożyć sołtys Łęgu lub mieszkaniec, czy taki wniosek złoży Pion Urzędu Miejskiego w Śremie, kto ma złożyć taki wniosek?</w:t>
      </w:r>
    </w:p>
    <w:p w:rsidR="0035758B" w:rsidRDefault="0035758B" w:rsidP="0035758B">
      <w:pPr>
        <w:jc w:val="both"/>
      </w:pPr>
    </w:p>
    <w:p w:rsidR="00C30AE2" w:rsidRDefault="0035758B" w:rsidP="00B01177">
      <w:pPr>
        <w:ind w:firstLine="360"/>
        <w:jc w:val="both"/>
      </w:pPr>
      <w:r w:rsidRPr="00C30AE2">
        <w:t xml:space="preserve">Wyjaśniam, że </w:t>
      </w:r>
      <w:r w:rsidR="00C30AE2" w:rsidRPr="00C30AE2">
        <w:t xml:space="preserve">wniosek może złożyć każdy. Jednak w tym przypadku optymalnym rozwiązaniem jest złożenie wniosku przez Panią Sołtys, która formułuje postulaty w imieniu </w:t>
      </w:r>
      <w:r w:rsidR="00C30AE2">
        <w:t>m</w:t>
      </w:r>
      <w:r w:rsidR="00B01177">
        <w:t>ieszkańców sołectwa.</w:t>
      </w:r>
    </w:p>
    <w:p w:rsidR="00B01177" w:rsidRDefault="00B01177" w:rsidP="00B01177">
      <w:pPr>
        <w:jc w:val="both"/>
      </w:pPr>
    </w:p>
    <w:p w:rsidR="00B01177" w:rsidRDefault="00B01177" w:rsidP="00B01177">
      <w:pPr>
        <w:jc w:val="both"/>
      </w:pPr>
    </w:p>
    <w:p w:rsidR="00B01177" w:rsidRDefault="00B01177" w:rsidP="00B01177">
      <w:pPr>
        <w:jc w:val="both"/>
      </w:pPr>
    </w:p>
    <w:p w:rsidR="00B01177" w:rsidRDefault="00B01177" w:rsidP="00B01177">
      <w:pPr>
        <w:jc w:val="both"/>
      </w:pPr>
    </w:p>
    <w:p w:rsidR="00C50A1F" w:rsidRDefault="00C50A1F" w:rsidP="00B01177">
      <w:pPr>
        <w:jc w:val="both"/>
      </w:pPr>
    </w:p>
    <w:p w:rsidR="00C50A1F" w:rsidRDefault="00C50A1F" w:rsidP="00B01177">
      <w:pPr>
        <w:jc w:val="both"/>
      </w:pPr>
    </w:p>
    <w:p w:rsidR="00C50A1F" w:rsidRDefault="00C50A1F" w:rsidP="00B01177">
      <w:pPr>
        <w:jc w:val="both"/>
      </w:pPr>
    </w:p>
    <w:p w:rsidR="00B01177" w:rsidRDefault="00B01177" w:rsidP="00B01177">
      <w:pPr>
        <w:jc w:val="both"/>
      </w:pPr>
      <w:r>
        <w:t>Otrzymuje:</w:t>
      </w:r>
    </w:p>
    <w:p w:rsidR="00B01177" w:rsidRDefault="00B01177" w:rsidP="00B01177">
      <w:pPr>
        <w:jc w:val="both"/>
      </w:pPr>
      <w:r>
        <w:t>Radny, Pan Marek Basaj</w:t>
      </w:r>
    </w:p>
    <w:p w:rsidR="00B01177" w:rsidRDefault="00B01177" w:rsidP="00B01177">
      <w:pPr>
        <w:jc w:val="both"/>
      </w:pPr>
    </w:p>
    <w:p w:rsidR="00B01177" w:rsidRDefault="00B01177" w:rsidP="00B01177">
      <w:pPr>
        <w:jc w:val="both"/>
      </w:pPr>
    </w:p>
    <w:p w:rsidR="00B01177" w:rsidRDefault="00B01177" w:rsidP="00B01177">
      <w:pPr>
        <w:jc w:val="both"/>
      </w:pPr>
    </w:p>
    <w:p w:rsidR="00C50A1F" w:rsidRDefault="00C50A1F" w:rsidP="00B01177">
      <w:pPr>
        <w:jc w:val="both"/>
        <w:rPr>
          <w:sz w:val="24"/>
          <w:szCs w:val="24"/>
        </w:rPr>
      </w:pPr>
    </w:p>
    <w:p w:rsidR="00C50A1F" w:rsidRDefault="00C50A1F" w:rsidP="00B01177">
      <w:pPr>
        <w:jc w:val="both"/>
        <w:rPr>
          <w:sz w:val="24"/>
          <w:szCs w:val="24"/>
        </w:rPr>
      </w:pPr>
    </w:p>
    <w:p w:rsidR="00B01177" w:rsidRPr="00C50A1F" w:rsidRDefault="00B01177" w:rsidP="00B01177">
      <w:pPr>
        <w:jc w:val="both"/>
        <w:rPr>
          <w:sz w:val="24"/>
          <w:szCs w:val="24"/>
        </w:rPr>
      </w:pPr>
      <w:r w:rsidRPr="00C50A1F">
        <w:rPr>
          <w:sz w:val="24"/>
          <w:szCs w:val="24"/>
        </w:rPr>
        <w:t>Sprawę prowadzi:</w:t>
      </w:r>
    </w:p>
    <w:p w:rsidR="00B01177" w:rsidRPr="00C50A1F" w:rsidRDefault="00B01177" w:rsidP="00B01177">
      <w:pPr>
        <w:jc w:val="both"/>
        <w:rPr>
          <w:sz w:val="24"/>
          <w:szCs w:val="24"/>
        </w:rPr>
      </w:pPr>
      <w:r w:rsidRPr="00C50A1F">
        <w:rPr>
          <w:sz w:val="24"/>
          <w:szCs w:val="24"/>
        </w:rPr>
        <w:t>Longina Maj</w:t>
      </w:r>
    </w:p>
    <w:p w:rsidR="00B01177" w:rsidRPr="00C50A1F" w:rsidRDefault="00B01177" w:rsidP="00B01177">
      <w:pPr>
        <w:jc w:val="both"/>
        <w:rPr>
          <w:sz w:val="24"/>
          <w:szCs w:val="24"/>
        </w:rPr>
      </w:pPr>
      <w:r w:rsidRPr="00C50A1F">
        <w:rPr>
          <w:sz w:val="24"/>
          <w:szCs w:val="24"/>
        </w:rPr>
        <w:t>Podinspektor PAOOR</w:t>
      </w:r>
    </w:p>
    <w:p w:rsidR="00B01177" w:rsidRPr="00C50A1F" w:rsidRDefault="00C50A1F" w:rsidP="00B01177">
      <w:pPr>
        <w:jc w:val="both"/>
        <w:rPr>
          <w:sz w:val="24"/>
          <w:szCs w:val="24"/>
        </w:rPr>
      </w:pPr>
      <w:r w:rsidRPr="00C50A1F">
        <w:rPr>
          <w:sz w:val="24"/>
          <w:szCs w:val="24"/>
        </w:rPr>
        <w:t>Tel. 61 28 47 117</w:t>
      </w:r>
    </w:p>
    <w:p w:rsidR="00C30AE2" w:rsidRDefault="00C30AE2" w:rsidP="00C30AE2">
      <w:pPr>
        <w:rPr>
          <w:color w:val="1F497D"/>
        </w:rPr>
      </w:pPr>
    </w:p>
    <w:p w:rsidR="0035758B" w:rsidRPr="009315B3" w:rsidRDefault="0035758B" w:rsidP="0035758B">
      <w:pPr>
        <w:ind w:left="360"/>
        <w:jc w:val="both"/>
      </w:pPr>
    </w:p>
    <w:p w:rsidR="0035758B" w:rsidRPr="009315B3" w:rsidRDefault="0035758B" w:rsidP="0035758B"/>
    <w:p w:rsidR="0035758B" w:rsidRDefault="0035758B" w:rsidP="0035758B">
      <w:pPr>
        <w:jc w:val="both"/>
      </w:pPr>
    </w:p>
    <w:sectPr w:rsidR="0035758B" w:rsidSect="00DD3B5C">
      <w:footerReference w:type="default" r:id="rId8"/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411" w:rsidRDefault="00660411" w:rsidP="00C50A1F">
      <w:r>
        <w:separator/>
      </w:r>
    </w:p>
  </w:endnote>
  <w:endnote w:type="continuationSeparator" w:id="0">
    <w:p w:rsidR="00660411" w:rsidRDefault="00660411" w:rsidP="00C50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384722"/>
      <w:docPartObj>
        <w:docPartGallery w:val="Page Numbers (Bottom of Page)"/>
        <w:docPartUnique/>
      </w:docPartObj>
    </w:sdtPr>
    <w:sdtEndPr/>
    <w:sdtContent>
      <w:p w:rsidR="00C50A1F" w:rsidRDefault="00C50A1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6F0">
          <w:rPr>
            <w:noProof/>
          </w:rPr>
          <w:t>1</w:t>
        </w:r>
        <w:r>
          <w:fldChar w:fldCharType="end"/>
        </w:r>
      </w:p>
    </w:sdtContent>
  </w:sdt>
  <w:p w:rsidR="00C50A1F" w:rsidRDefault="00C50A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411" w:rsidRDefault="00660411" w:rsidP="00C50A1F">
      <w:r>
        <w:separator/>
      </w:r>
    </w:p>
  </w:footnote>
  <w:footnote w:type="continuationSeparator" w:id="0">
    <w:p w:rsidR="00660411" w:rsidRDefault="00660411" w:rsidP="00C50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D1F4F"/>
    <w:multiLevelType w:val="hybridMultilevel"/>
    <w:tmpl w:val="C2A24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4CD"/>
    <w:rsid w:val="001664CD"/>
    <w:rsid w:val="0035758B"/>
    <w:rsid w:val="004656F0"/>
    <w:rsid w:val="00660411"/>
    <w:rsid w:val="006F7A1F"/>
    <w:rsid w:val="009C4FCE"/>
    <w:rsid w:val="00B01177"/>
    <w:rsid w:val="00C30AE2"/>
    <w:rsid w:val="00C50A1F"/>
    <w:rsid w:val="00D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5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75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0A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0A1F"/>
  </w:style>
  <w:style w:type="paragraph" w:styleId="Stopka">
    <w:name w:val="footer"/>
    <w:basedOn w:val="Normalny"/>
    <w:link w:val="StopkaZnak"/>
    <w:uiPriority w:val="99"/>
    <w:unhideWhenUsed/>
    <w:rsid w:val="00C50A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0A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5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75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0A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0A1F"/>
  </w:style>
  <w:style w:type="paragraph" w:styleId="Stopka">
    <w:name w:val="footer"/>
    <w:basedOn w:val="Normalny"/>
    <w:link w:val="StopkaZnak"/>
    <w:uiPriority w:val="99"/>
    <w:unhideWhenUsed/>
    <w:rsid w:val="00C50A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0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297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Maj</dc:creator>
  <cp:keywords/>
  <dc:description/>
  <cp:lastModifiedBy>Longina Maj</cp:lastModifiedBy>
  <cp:revision>6</cp:revision>
  <dcterms:created xsi:type="dcterms:W3CDTF">2017-06-19T07:37:00Z</dcterms:created>
  <dcterms:modified xsi:type="dcterms:W3CDTF">2017-06-20T09:06:00Z</dcterms:modified>
</cp:coreProperties>
</file>