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768" w:rsidRPr="00D10768" w:rsidRDefault="00D10768" w:rsidP="00D10768">
      <w:pPr>
        <w:tabs>
          <w:tab w:val="left" w:pos="10485"/>
        </w:tabs>
        <w:spacing w:after="0" w:line="240" w:lineRule="auto"/>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PAOOR.0008.</w:t>
      </w:r>
      <w:r w:rsidR="00656631">
        <w:rPr>
          <w:rFonts w:ascii="Times New Roman" w:eastAsia="Times New Roman" w:hAnsi="Times New Roman" w:cs="Times New Roman"/>
          <w:sz w:val="24"/>
          <w:szCs w:val="24"/>
          <w:lang w:eastAsia="pl-PL"/>
        </w:rPr>
        <w:t>1</w:t>
      </w:r>
      <w:r w:rsidRPr="00D10768">
        <w:rPr>
          <w:rFonts w:ascii="Times New Roman" w:eastAsia="Times New Roman" w:hAnsi="Times New Roman" w:cs="Times New Roman"/>
          <w:sz w:val="24"/>
          <w:szCs w:val="24"/>
          <w:lang w:eastAsia="pl-PL"/>
        </w:rPr>
        <w:t>.201</w:t>
      </w:r>
      <w:r w:rsidR="00F1351B">
        <w:rPr>
          <w:rFonts w:ascii="Times New Roman" w:eastAsia="Times New Roman" w:hAnsi="Times New Roman" w:cs="Times New Roman"/>
          <w:sz w:val="24"/>
          <w:szCs w:val="24"/>
          <w:lang w:eastAsia="pl-PL"/>
        </w:rPr>
        <w:t>3.</w:t>
      </w:r>
      <w:r w:rsidRPr="00D10768">
        <w:rPr>
          <w:rFonts w:ascii="Times New Roman" w:eastAsia="Times New Roman" w:hAnsi="Times New Roman" w:cs="Times New Roman"/>
          <w:sz w:val="24"/>
          <w:szCs w:val="24"/>
          <w:lang w:eastAsia="pl-PL"/>
        </w:rPr>
        <w:t xml:space="preserve">KZ           </w:t>
      </w:r>
      <w:r w:rsidR="00CB11A9">
        <w:rPr>
          <w:rFonts w:ascii="Times New Roman" w:eastAsia="Times New Roman" w:hAnsi="Times New Roman" w:cs="Times New Roman"/>
          <w:sz w:val="24"/>
          <w:szCs w:val="24"/>
          <w:lang w:eastAsia="pl-PL"/>
        </w:rPr>
        <w:t xml:space="preserve">                    </w:t>
      </w:r>
      <w:r w:rsidR="00CB11A9">
        <w:rPr>
          <w:rFonts w:ascii="Times New Roman" w:eastAsia="Times New Roman" w:hAnsi="Times New Roman" w:cs="Times New Roman"/>
          <w:sz w:val="24"/>
          <w:szCs w:val="24"/>
          <w:lang w:eastAsia="pl-PL"/>
        </w:rPr>
        <w:tab/>
      </w:r>
      <w:r w:rsidR="00CB11A9">
        <w:rPr>
          <w:rFonts w:ascii="Times New Roman" w:eastAsia="Times New Roman" w:hAnsi="Times New Roman" w:cs="Times New Roman"/>
          <w:sz w:val="24"/>
          <w:szCs w:val="24"/>
          <w:lang w:eastAsia="pl-PL"/>
        </w:rPr>
        <w:tab/>
        <w:t>Śrem, 25</w:t>
      </w:r>
      <w:bookmarkStart w:id="0" w:name="_GoBack"/>
      <w:bookmarkEnd w:id="0"/>
      <w:r w:rsidR="004B300C">
        <w:rPr>
          <w:rFonts w:ascii="Times New Roman" w:eastAsia="Times New Roman" w:hAnsi="Times New Roman" w:cs="Times New Roman"/>
          <w:sz w:val="24"/>
          <w:szCs w:val="24"/>
          <w:lang w:eastAsia="pl-PL"/>
        </w:rPr>
        <w:t xml:space="preserve"> </w:t>
      </w:r>
      <w:r w:rsidR="00F1351B">
        <w:rPr>
          <w:rFonts w:ascii="Times New Roman" w:eastAsia="Times New Roman" w:hAnsi="Times New Roman" w:cs="Times New Roman"/>
          <w:sz w:val="24"/>
          <w:szCs w:val="24"/>
          <w:lang w:eastAsia="pl-PL"/>
        </w:rPr>
        <w:t>czerwca</w:t>
      </w:r>
      <w:r w:rsidRPr="00D10768">
        <w:rPr>
          <w:rFonts w:ascii="Times New Roman" w:eastAsia="Times New Roman" w:hAnsi="Times New Roman" w:cs="Times New Roman"/>
          <w:sz w:val="24"/>
          <w:szCs w:val="24"/>
          <w:lang w:eastAsia="pl-PL"/>
        </w:rPr>
        <w:t xml:space="preserve"> 201</w:t>
      </w:r>
      <w:r w:rsidR="00F1351B">
        <w:rPr>
          <w:rFonts w:ascii="Times New Roman" w:eastAsia="Times New Roman" w:hAnsi="Times New Roman" w:cs="Times New Roman"/>
          <w:sz w:val="24"/>
          <w:szCs w:val="24"/>
          <w:lang w:eastAsia="pl-PL"/>
        </w:rPr>
        <w:t>3</w:t>
      </w:r>
      <w:r w:rsidRPr="00D10768">
        <w:rPr>
          <w:rFonts w:ascii="Times New Roman" w:eastAsia="Times New Roman" w:hAnsi="Times New Roman" w:cs="Times New Roman"/>
          <w:sz w:val="24"/>
          <w:szCs w:val="24"/>
          <w:lang w:eastAsia="pl-PL"/>
        </w:rPr>
        <w:t xml:space="preserve"> r.</w:t>
      </w:r>
    </w:p>
    <w:p w:rsidR="00AB5D23" w:rsidRPr="00D10768" w:rsidRDefault="00AB5D23" w:rsidP="00AB5D23">
      <w:pPr>
        <w:tabs>
          <w:tab w:val="left" w:pos="10485"/>
        </w:tabs>
        <w:spacing w:after="0" w:line="240" w:lineRule="auto"/>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 xml:space="preserve">       </w:t>
      </w:r>
      <w:r w:rsidR="005F7263">
        <w:rPr>
          <w:rFonts w:ascii="Times New Roman" w:eastAsia="Times New Roman" w:hAnsi="Times New Roman" w:cs="Times New Roman"/>
          <w:sz w:val="24"/>
          <w:szCs w:val="24"/>
          <w:lang w:eastAsia="pl-PL"/>
        </w:rPr>
        <w:t xml:space="preserve">                    </w:t>
      </w:r>
      <w:r w:rsidR="005F7263">
        <w:rPr>
          <w:rFonts w:ascii="Times New Roman" w:eastAsia="Times New Roman" w:hAnsi="Times New Roman" w:cs="Times New Roman"/>
          <w:sz w:val="24"/>
          <w:szCs w:val="24"/>
          <w:lang w:eastAsia="pl-PL"/>
        </w:rPr>
        <w:tab/>
      </w:r>
      <w:r w:rsidR="005F7263">
        <w:rPr>
          <w:rFonts w:ascii="Times New Roman" w:eastAsia="Times New Roman" w:hAnsi="Times New Roman" w:cs="Times New Roman"/>
          <w:sz w:val="24"/>
          <w:szCs w:val="24"/>
          <w:lang w:eastAsia="pl-PL"/>
        </w:rPr>
        <w:tab/>
      </w:r>
    </w:p>
    <w:p w:rsidR="00AB5D23" w:rsidRPr="00D10768" w:rsidRDefault="00AB5D23" w:rsidP="00AB5D23">
      <w:pPr>
        <w:keepNext/>
        <w:spacing w:before="240" w:after="60" w:line="240" w:lineRule="auto"/>
        <w:jc w:val="center"/>
        <w:outlineLvl w:val="2"/>
        <w:rPr>
          <w:rFonts w:ascii="Times New Roman" w:eastAsia="Arial Unicode MS" w:hAnsi="Times New Roman" w:cs="Arial"/>
          <w:sz w:val="32"/>
          <w:szCs w:val="32"/>
          <w:lang w:eastAsia="pl-PL"/>
        </w:rPr>
      </w:pPr>
      <w:r w:rsidRPr="00D10768">
        <w:rPr>
          <w:rFonts w:ascii="Times New Roman" w:eastAsia="Arial Unicode MS" w:hAnsi="Times New Roman" w:cs="Arial"/>
          <w:sz w:val="32"/>
          <w:szCs w:val="32"/>
          <w:lang w:eastAsia="pl-PL"/>
        </w:rPr>
        <w:t xml:space="preserve">Informacja o stanie realizacji uchwał Rady Miejskiej w Śremie    </w:t>
      </w:r>
    </w:p>
    <w:p w:rsidR="00AB5D23" w:rsidRPr="00D10768" w:rsidRDefault="00AB5D23" w:rsidP="00AB5D23">
      <w:pPr>
        <w:spacing w:after="0" w:line="240" w:lineRule="auto"/>
        <w:rPr>
          <w:rFonts w:ascii="Times New Roman" w:eastAsia="Times New Roman" w:hAnsi="Times New Roman" w:cs="Times New Roman"/>
          <w:sz w:val="20"/>
          <w:szCs w:val="20"/>
          <w:lang w:eastAsia="pl-PL"/>
        </w:rPr>
      </w:pPr>
    </w:p>
    <w:tbl>
      <w:tblPr>
        <w:tblW w:w="4961"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0"/>
        <w:gridCol w:w="14"/>
        <w:gridCol w:w="4109"/>
        <w:gridCol w:w="9062"/>
        <w:gridCol w:w="6"/>
      </w:tblGrid>
      <w:tr w:rsidR="00AB5D23" w:rsidRPr="00D10768" w:rsidTr="00EF0114">
        <w:trPr>
          <w:gridAfter w:val="1"/>
          <w:wAfter w:w="3" w:type="pct"/>
          <w:trHeight w:val="543"/>
        </w:trPr>
        <w:tc>
          <w:tcPr>
            <w:tcW w:w="204" w:type="pct"/>
          </w:tcPr>
          <w:p w:rsidR="00AB5D23" w:rsidRPr="00D10768" w:rsidRDefault="00AB5D23" w:rsidP="00922BBA">
            <w:pPr>
              <w:spacing w:after="0" w:line="240" w:lineRule="auto"/>
              <w:rPr>
                <w:rFonts w:ascii="Times New Roman" w:eastAsia="Times New Roman" w:hAnsi="Times New Roman" w:cs="Times New Roman"/>
                <w:sz w:val="24"/>
                <w:szCs w:val="20"/>
                <w:lang w:eastAsia="pl-PL"/>
              </w:rPr>
            </w:pPr>
            <w:r w:rsidRPr="00D10768">
              <w:rPr>
                <w:rFonts w:ascii="Times New Roman" w:eastAsia="Times New Roman" w:hAnsi="Times New Roman" w:cs="Times New Roman"/>
                <w:sz w:val="24"/>
                <w:szCs w:val="20"/>
                <w:lang w:eastAsia="pl-PL"/>
              </w:rPr>
              <w:t>Lp.</w:t>
            </w:r>
          </w:p>
        </w:tc>
        <w:tc>
          <w:tcPr>
            <w:tcW w:w="1499" w:type="pct"/>
            <w:gridSpan w:val="2"/>
          </w:tcPr>
          <w:p w:rsidR="00AB5D23" w:rsidRPr="00D10768" w:rsidRDefault="00AB5D23" w:rsidP="00922BBA">
            <w:pPr>
              <w:spacing w:after="0" w:line="240" w:lineRule="auto"/>
              <w:rPr>
                <w:rFonts w:ascii="Times New Roman" w:eastAsia="Times New Roman" w:hAnsi="Times New Roman" w:cs="Times New Roman"/>
                <w:sz w:val="24"/>
                <w:szCs w:val="20"/>
                <w:lang w:eastAsia="pl-PL"/>
              </w:rPr>
            </w:pPr>
            <w:r w:rsidRPr="00D10768">
              <w:rPr>
                <w:rFonts w:ascii="Times New Roman" w:eastAsia="Times New Roman" w:hAnsi="Times New Roman" w:cs="Times New Roman"/>
                <w:sz w:val="24"/>
                <w:szCs w:val="20"/>
                <w:lang w:eastAsia="pl-PL"/>
              </w:rPr>
              <w:t>Uchwała- Nr porządkowy, data, przedmiot</w:t>
            </w:r>
          </w:p>
        </w:tc>
        <w:tc>
          <w:tcPr>
            <w:tcW w:w="3295" w:type="pct"/>
          </w:tcPr>
          <w:p w:rsidR="00AB5D23" w:rsidRPr="00D10768" w:rsidRDefault="00AB5D23" w:rsidP="00922BBA">
            <w:pPr>
              <w:tabs>
                <w:tab w:val="left" w:pos="708"/>
                <w:tab w:val="center" w:pos="4536"/>
                <w:tab w:val="right" w:pos="9072"/>
              </w:tabs>
              <w:spacing w:after="0" w:line="240" w:lineRule="auto"/>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Opis wykonania ( przebieg realizacji, np. podjęte akty wykonawcze, przyczyny braku efektywności)– wnioski</w:t>
            </w:r>
          </w:p>
        </w:tc>
      </w:tr>
      <w:tr w:rsidR="00AB5D23" w:rsidRPr="00D10768" w:rsidTr="00EF0114">
        <w:trPr>
          <w:gridAfter w:val="1"/>
          <w:wAfter w:w="3" w:type="pct"/>
          <w:trHeight w:val="1102"/>
        </w:trPr>
        <w:tc>
          <w:tcPr>
            <w:tcW w:w="204" w:type="pct"/>
          </w:tcPr>
          <w:p w:rsidR="00AB5D23" w:rsidRPr="005A55A8" w:rsidRDefault="00AB5D23" w:rsidP="00922BBA">
            <w:pPr>
              <w:spacing w:after="0" w:line="240" w:lineRule="auto"/>
              <w:jc w:val="center"/>
              <w:rPr>
                <w:rFonts w:ascii="Times New Roman" w:eastAsia="Times New Roman" w:hAnsi="Times New Roman" w:cs="Times New Roman"/>
                <w:sz w:val="24"/>
                <w:szCs w:val="20"/>
                <w:lang w:eastAsia="pl-PL"/>
              </w:rPr>
            </w:pPr>
            <w:r w:rsidRPr="005A55A8">
              <w:rPr>
                <w:rFonts w:ascii="Times New Roman" w:eastAsia="Times New Roman" w:hAnsi="Times New Roman" w:cs="Times New Roman"/>
                <w:sz w:val="24"/>
                <w:szCs w:val="20"/>
                <w:lang w:eastAsia="pl-PL"/>
              </w:rPr>
              <w:t>1.</w:t>
            </w:r>
          </w:p>
          <w:p w:rsidR="00AB5D23" w:rsidRPr="0080458E" w:rsidRDefault="00AB5D23" w:rsidP="00922BBA">
            <w:pPr>
              <w:spacing w:after="0" w:line="240" w:lineRule="auto"/>
              <w:jc w:val="center"/>
              <w:rPr>
                <w:rFonts w:ascii="Times New Roman" w:eastAsia="Times New Roman" w:hAnsi="Times New Roman" w:cs="Times New Roman"/>
                <w:color w:val="00B0F0"/>
                <w:sz w:val="24"/>
                <w:szCs w:val="20"/>
                <w:lang w:eastAsia="pl-PL"/>
              </w:rPr>
            </w:pPr>
          </w:p>
        </w:tc>
        <w:tc>
          <w:tcPr>
            <w:tcW w:w="1499" w:type="pct"/>
            <w:gridSpan w:val="2"/>
          </w:tcPr>
          <w:p w:rsidR="00AB5D23" w:rsidRPr="0080458E" w:rsidRDefault="00AB5D23" w:rsidP="00922BBA">
            <w:pPr>
              <w:spacing w:after="0" w:line="240" w:lineRule="auto"/>
              <w:jc w:val="both"/>
              <w:rPr>
                <w:rFonts w:ascii="Times New Roman" w:eastAsia="Times New Roman" w:hAnsi="Times New Roman" w:cs="Times New Roman"/>
                <w:color w:val="00B0F0"/>
                <w:sz w:val="24"/>
                <w:szCs w:val="20"/>
                <w:lang w:eastAsia="pl-PL"/>
              </w:rPr>
            </w:pPr>
            <w:r w:rsidRPr="005A55A8">
              <w:rPr>
                <w:rFonts w:ascii="Times New Roman" w:eastAsia="Times New Roman" w:hAnsi="Times New Roman" w:cs="Times New Roman"/>
                <w:sz w:val="24"/>
                <w:szCs w:val="20"/>
                <w:lang w:eastAsia="pl-PL"/>
              </w:rPr>
              <w:t xml:space="preserve">Uchwała Nr 56/VI/03 z 25.02.03. r.            w sprawie wystąpienia gminy Śrem              z Korporacji Centrum Logistyczne  „Mój sklep” S.A. </w:t>
            </w:r>
          </w:p>
        </w:tc>
        <w:tc>
          <w:tcPr>
            <w:tcW w:w="3295" w:type="pct"/>
          </w:tcPr>
          <w:p w:rsidR="00AB5D23" w:rsidRPr="005A55A8" w:rsidRDefault="00AB5D23" w:rsidP="00922BBA">
            <w:pPr>
              <w:spacing w:after="0" w:line="240" w:lineRule="auto"/>
              <w:jc w:val="both"/>
              <w:rPr>
                <w:rFonts w:ascii="Times New Roman" w:eastAsia="Times New Roman" w:hAnsi="Times New Roman" w:cs="Times New Roman"/>
                <w:sz w:val="24"/>
                <w:szCs w:val="20"/>
                <w:lang w:eastAsia="pl-PL"/>
              </w:rPr>
            </w:pPr>
            <w:r w:rsidRPr="005A55A8">
              <w:rPr>
                <w:rFonts w:ascii="Times New Roman" w:eastAsia="Times New Roman" w:hAnsi="Times New Roman" w:cs="Times New Roman"/>
                <w:sz w:val="24"/>
                <w:szCs w:val="20"/>
                <w:lang w:eastAsia="pl-PL"/>
              </w:rPr>
              <w:t>Od roku 2003 podejmowane są próby uzupełnienia brakujących sprawozdań finansowych, które pozwoliłyby na wycenę wartości akcji, a w dalszej perspektywie na przeprowadzenie procesu likwidacyjnego lub upadłościowego Spółki.</w:t>
            </w:r>
          </w:p>
          <w:p w:rsidR="00AB5D23" w:rsidRPr="005A55A8" w:rsidRDefault="00AB5D23" w:rsidP="00922BBA">
            <w:pPr>
              <w:spacing w:after="0" w:line="240" w:lineRule="auto"/>
              <w:jc w:val="both"/>
              <w:rPr>
                <w:rFonts w:ascii="Times New Roman" w:eastAsia="Times New Roman" w:hAnsi="Times New Roman" w:cs="Times New Roman"/>
                <w:sz w:val="24"/>
                <w:szCs w:val="20"/>
                <w:lang w:eastAsia="pl-PL"/>
              </w:rPr>
            </w:pPr>
            <w:r w:rsidRPr="005A55A8">
              <w:rPr>
                <w:rFonts w:ascii="Times New Roman" w:eastAsia="Times New Roman" w:hAnsi="Times New Roman" w:cs="Times New Roman"/>
                <w:sz w:val="24"/>
                <w:szCs w:val="20"/>
                <w:lang w:eastAsia="pl-PL"/>
              </w:rPr>
              <w:t xml:space="preserve">W dniu 11 października 2012 r. odbyło się spotkanie akcjonariuszy Korporacji Centrum Logistyczne  „Mój sklep” S.A.,  na którym przedstawiono kilka propozycji działań zmierzających do przeprowadzenia procesu likwidacji lub upadłości Spółki oraz ustalono kolejny termin spotkania na 19 grudnia 2012 r. </w:t>
            </w:r>
          </w:p>
          <w:p w:rsidR="00AB5D23" w:rsidRPr="00A33446" w:rsidRDefault="00AB5D23" w:rsidP="00922BBA">
            <w:pPr>
              <w:spacing w:after="0" w:line="240" w:lineRule="auto"/>
              <w:jc w:val="both"/>
              <w:rPr>
                <w:rFonts w:ascii="Times New Roman" w:eastAsia="Times New Roman" w:hAnsi="Times New Roman" w:cs="Times New Roman"/>
                <w:sz w:val="24"/>
                <w:szCs w:val="20"/>
                <w:lang w:eastAsia="pl-PL"/>
              </w:rPr>
            </w:pPr>
            <w:r w:rsidRPr="005A55A8">
              <w:rPr>
                <w:rFonts w:ascii="Times New Roman" w:eastAsia="Times New Roman" w:hAnsi="Times New Roman" w:cs="Times New Roman"/>
                <w:sz w:val="24"/>
                <w:szCs w:val="20"/>
                <w:lang w:eastAsia="pl-PL"/>
              </w:rPr>
              <w:t xml:space="preserve">W dniu 26 października 2012 r. Urząd Miejski w Śremie rozesłał od akcjonariuszy Spółki  propozycję scenariusza działań zmierzającego do zamknięcia działalności KCL „Mój Sklep” S.A. </w:t>
            </w:r>
            <w:r w:rsidR="00E21565" w:rsidRPr="005A55A8">
              <w:rPr>
                <w:rFonts w:ascii="Times New Roman" w:eastAsia="Times New Roman" w:hAnsi="Times New Roman" w:cs="Times New Roman"/>
                <w:sz w:val="24"/>
                <w:szCs w:val="20"/>
                <w:lang w:eastAsia="pl-PL"/>
              </w:rPr>
              <w:t xml:space="preserve">Zgodnie z przyjętą </w:t>
            </w:r>
            <w:r w:rsidR="00E21565" w:rsidRPr="005A55A8">
              <w:rPr>
                <w:rFonts w:ascii="Times New Roman" w:eastAsia="Times New Roman" w:hAnsi="Times New Roman" w:cs="Times New Roman"/>
                <w:sz w:val="24"/>
                <w:szCs w:val="24"/>
                <w:lang w:eastAsia="pl-PL"/>
              </w:rPr>
              <w:t>Uchwałą Nr 298/XXXII/2013 z dnia 7 .03.2013 r. w sprawie wyrażenia zgody na rozwiązanie Korporacji Centrum Logistyczne „Mój Sklep” Spółka Akcyjna, dalsze procedury postępowania zmierzają do skutecznego rozwiązania Spółki poprzez jej likwidację.</w:t>
            </w:r>
          </w:p>
        </w:tc>
      </w:tr>
      <w:tr w:rsidR="00AB5D23" w:rsidRPr="00D10768" w:rsidTr="00EF0114">
        <w:trPr>
          <w:gridAfter w:val="1"/>
          <w:wAfter w:w="3" w:type="pct"/>
          <w:trHeight w:val="1389"/>
        </w:trPr>
        <w:tc>
          <w:tcPr>
            <w:tcW w:w="204" w:type="pct"/>
          </w:tcPr>
          <w:p w:rsidR="00AB5D23" w:rsidRPr="008B2855" w:rsidRDefault="00AB5D23" w:rsidP="00922BBA">
            <w:pPr>
              <w:spacing w:after="0" w:line="240" w:lineRule="auto"/>
              <w:jc w:val="center"/>
              <w:rPr>
                <w:rFonts w:ascii="Times New Roman" w:eastAsia="Times New Roman" w:hAnsi="Times New Roman" w:cs="Times New Roman"/>
                <w:color w:val="4F81BD" w:themeColor="accent1"/>
                <w:sz w:val="24"/>
                <w:szCs w:val="20"/>
                <w:lang w:eastAsia="pl-PL"/>
              </w:rPr>
            </w:pPr>
            <w:r w:rsidRPr="005A55A8">
              <w:rPr>
                <w:rFonts w:ascii="Times New Roman" w:eastAsia="Times New Roman" w:hAnsi="Times New Roman" w:cs="Times New Roman"/>
                <w:sz w:val="24"/>
                <w:szCs w:val="20"/>
                <w:lang w:eastAsia="pl-PL"/>
              </w:rPr>
              <w:t>2</w:t>
            </w:r>
            <w:r w:rsidRPr="008B2855">
              <w:rPr>
                <w:rFonts w:ascii="Times New Roman" w:eastAsia="Times New Roman" w:hAnsi="Times New Roman" w:cs="Times New Roman"/>
                <w:color w:val="4F81BD" w:themeColor="accent1"/>
                <w:sz w:val="24"/>
                <w:szCs w:val="20"/>
                <w:lang w:eastAsia="pl-PL"/>
              </w:rPr>
              <w:t>.</w:t>
            </w:r>
          </w:p>
        </w:tc>
        <w:tc>
          <w:tcPr>
            <w:tcW w:w="1499" w:type="pct"/>
            <w:gridSpan w:val="2"/>
          </w:tcPr>
          <w:p w:rsidR="00AB5D23" w:rsidRPr="008B2855" w:rsidRDefault="00AB5D23" w:rsidP="00193AE8">
            <w:pPr>
              <w:spacing w:after="0" w:line="240" w:lineRule="auto"/>
              <w:jc w:val="both"/>
              <w:rPr>
                <w:rFonts w:ascii="Times New Roman" w:eastAsia="Times New Roman" w:hAnsi="Times New Roman" w:cs="Times New Roman"/>
                <w:color w:val="4F81BD" w:themeColor="accent1"/>
                <w:sz w:val="24"/>
                <w:szCs w:val="20"/>
                <w:lang w:eastAsia="pl-PL"/>
              </w:rPr>
            </w:pPr>
            <w:r w:rsidRPr="005A55A8">
              <w:rPr>
                <w:rFonts w:ascii="Times New Roman" w:eastAsia="Times New Roman" w:hAnsi="Times New Roman" w:cs="Times New Roman"/>
                <w:sz w:val="24"/>
                <w:szCs w:val="20"/>
                <w:lang w:eastAsia="pl-PL"/>
              </w:rPr>
              <w:t xml:space="preserve">Uchwała </w:t>
            </w:r>
            <w:r w:rsidR="00193AE8" w:rsidRPr="005A55A8">
              <w:rPr>
                <w:rFonts w:ascii="Times New Roman" w:eastAsia="Times New Roman" w:hAnsi="Times New Roman" w:cs="Times New Roman"/>
                <w:sz w:val="24"/>
                <w:szCs w:val="20"/>
                <w:lang w:eastAsia="pl-PL"/>
              </w:rPr>
              <w:t xml:space="preserve">Nr 120/XV/03 z 26.09.03. r. </w:t>
            </w:r>
            <w:r w:rsidRPr="005A55A8">
              <w:rPr>
                <w:rFonts w:ascii="Times New Roman" w:eastAsia="Times New Roman" w:hAnsi="Times New Roman" w:cs="Times New Roman"/>
                <w:sz w:val="24"/>
                <w:szCs w:val="20"/>
                <w:lang w:eastAsia="pl-PL"/>
              </w:rPr>
              <w:t xml:space="preserve">w sprawie zaciągnięcia </w:t>
            </w:r>
            <w:r w:rsidR="00193AE8" w:rsidRPr="005A55A8">
              <w:rPr>
                <w:rFonts w:ascii="Times New Roman" w:eastAsia="Times New Roman" w:hAnsi="Times New Roman" w:cs="Times New Roman"/>
                <w:sz w:val="24"/>
                <w:szCs w:val="20"/>
                <w:lang w:eastAsia="pl-PL"/>
              </w:rPr>
              <w:t xml:space="preserve">zobowiązania </w:t>
            </w:r>
            <w:r w:rsidRPr="005A55A8">
              <w:rPr>
                <w:rFonts w:ascii="Times New Roman" w:eastAsia="Times New Roman" w:hAnsi="Times New Roman" w:cs="Times New Roman"/>
                <w:sz w:val="24"/>
                <w:szCs w:val="20"/>
                <w:lang w:eastAsia="pl-PL"/>
              </w:rPr>
              <w:t>w zakresie podjęcia inwestycji pn. ”Modernizacja oświetlenia ulicznego na terenie sołectw gminy Śrem”.</w:t>
            </w:r>
          </w:p>
        </w:tc>
        <w:tc>
          <w:tcPr>
            <w:tcW w:w="3295" w:type="pct"/>
          </w:tcPr>
          <w:p w:rsidR="00AB5D23" w:rsidRPr="008B2855" w:rsidRDefault="00AB5D23" w:rsidP="00922BBA">
            <w:pPr>
              <w:spacing w:after="0" w:line="240" w:lineRule="auto"/>
              <w:jc w:val="both"/>
              <w:rPr>
                <w:rFonts w:ascii="Times New Roman" w:eastAsia="Times New Roman" w:hAnsi="Times New Roman" w:cs="Times New Roman"/>
                <w:color w:val="4F81BD" w:themeColor="accent1"/>
                <w:sz w:val="24"/>
                <w:szCs w:val="20"/>
                <w:lang w:eastAsia="pl-PL"/>
              </w:rPr>
            </w:pPr>
          </w:p>
          <w:p w:rsidR="00AB5D23" w:rsidRPr="008B556B" w:rsidRDefault="00AB5D23" w:rsidP="00922BBA">
            <w:pPr>
              <w:spacing w:after="0" w:line="240" w:lineRule="auto"/>
              <w:jc w:val="both"/>
              <w:rPr>
                <w:rFonts w:ascii="Times New Roman" w:eastAsia="Times New Roman" w:hAnsi="Times New Roman" w:cs="Times New Roman"/>
                <w:sz w:val="24"/>
                <w:szCs w:val="20"/>
                <w:lang w:eastAsia="pl-PL"/>
              </w:rPr>
            </w:pPr>
            <w:r w:rsidRPr="005A55A8">
              <w:rPr>
                <w:rFonts w:ascii="Times New Roman" w:eastAsia="Times New Roman" w:hAnsi="Times New Roman" w:cs="Times New Roman"/>
                <w:sz w:val="24"/>
                <w:szCs w:val="20"/>
                <w:lang w:eastAsia="pl-PL"/>
              </w:rPr>
              <w:t xml:space="preserve">Uchwała </w:t>
            </w:r>
            <w:r w:rsidR="008B556B">
              <w:rPr>
                <w:rFonts w:ascii="Times New Roman" w:eastAsia="Times New Roman" w:hAnsi="Times New Roman" w:cs="Times New Roman"/>
                <w:sz w:val="24"/>
                <w:szCs w:val="20"/>
                <w:lang w:eastAsia="pl-PL"/>
              </w:rPr>
              <w:t xml:space="preserve">zrealizowana. W latach 2004- 2009 dokonano modernizacji 608 punktów świetlnych na terenie sołectw gminy Śrem w ramach umowy zawartej z ENEA Spółką Akcyjną. Ponadto pobudowano nowe punkty świetlne w liczbie 258 szt. w miejscowościach: Psarskie, Dąbrowa, Mechlin, Nochowo, Niesłabin, </w:t>
            </w:r>
            <w:proofErr w:type="spellStart"/>
            <w:r w:rsidR="008B556B">
              <w:rPr>
                <w:rFonts w:ascii="Times New Roman" w:eastAsia="Times New Roman" w:hAnsi="Times New Roman" w:cs="Times New Roman"/>
                <w:sz w:val="24"/>
                <w:szCs w:val="20"/>
                <w:lang w:eastAsia="pl-PL"/>
              </w:rPr>
              <w:t>Pysząca</w:t>
            </w:r>
            <w:proofErr w:type="spellEnd"/>
            <w:r w:rsidR="008B556B">
              <w:rPr>
                <w:rFonts w:ascii="Times New Roman" w:eastAsia="Times New Roman" w:hAnsi="Times New Roman" w:cs="Times New Roman"/>
                <w:sz w:val="24"/>
                <w:szCs w:val="20"/>
                <w:lang w:eastAsia="pl-PL"/>
              </w:rPr>
              <w:t xml:space="preserve">. </w:t>
            </w:r>
          </w:p>
        </w:tc>
      </w:tr>
      <w:tr w:rsidR="00AB5D23" w:rsidRPr="00D10768" w:rsidTr="00EF0114">
        <w:trPr>
          <w:gridAfter w:val="1"/>
          <w:wAfter w:w="3" w:type="pct"/>
          <w:trHeight w:val="1661"/>
        </w:trPr>
        <w:tc>
          <w:tcPr>
            <w:tcW w:w="204" w:type="pct"/>
          </w:tcPr>
          <w:p w:rsidR="00AB5D23" w:rsidRPr="00D10768" w:rsidRDefault="00AB5D23" w:rsidP="00922BBA">
            <w:pPr>
              <w:spacing w:after="0" w:line="240" w:lineRule="auto"/>
              <w:jc w:val="center"/>
              <w:rPr>
                <w:rFonts w:ascii="Times New Roman" w:eastAsia="Times New Roman" w:hAnsi="Times New Roman" w:cs="Times New Roman"/>
                <w:sz w:val="24"/>
                <w:szCs w:val="20"/>
                <w:lang w:eastAsia="pl-PL"/>
              </w:rPr>
            </w:pPr>
            <w:r w:rsidRPr="00D10768">
              <w:rPr>
                <w:rFonts w:ascii="Times New Roman" w:eastAsia="Times New Roman" w:hAnsi="Times New Roman" w:cs="Times New Roman"/>
                <w:sz w:val="24"/>
                <w:szCs w:val="20"/>
                <w:lang w:eastAsia="pl-PL"/>
              </w:rPr>
              <w:t>3.</w:t>
            </w:r>
          </w:p>
        </w:tc>
        <w:tc>
          <w:tcPr>
            <w:tcW w:w="1499" w:type="pct"/>
            <w:gridSpan w:val="2"/>
          </w:tcPr>
          <w:p w:rsidR="00AB5D23" w:rsidRPr="00D10768" w:rsidRDefault="00AB5D23" w:rsidP="00922BBA">
            <w:pPr>
              <w:spacing w:after="0" w:line="240" w:lineRule="auto"/>
              <w:jc w:val="both"/>
              <w:rPr>
                <w:rFonts w:ascii="Times New Roman" w:eastAsia="Times New Roman" w:hAnsi="Times New Roman" w:cs="Times New Roman"/>
                <w:sz w:val="24"/>
                <w:szCs w:val="20"/>
                <w:lang w:eastAsia="pl-PL"/>
              </w:rPr>
            </w:pPr>
            <w:r w:rsidRPr="00D10768">
              <w:rPr>
                <w:rFonts w:ascii="Times New Roman" w:eastAsia="Times New Roman" w:hAnsi="Times New Roman" w:cs="Times New Roman"/>
                <w:sz w:val="24"/>
                <w:szCs w:val="20"/>
                <w:lang w:eastAsia="pl-PL"/>
              </w:rPr>
              <w:t xml:space="preserve">Uchwała Nr 131/XVI/03 z 24.10.03. r. w sprawie wyrażenia zgody na dokona-nie darowizny nieruchomości </w:t>
            </w:r>
            <w:proofErr w:type="spellStart"/>
            <w:r w:rsidRPr="00D10768">
              <w:rPr>
                <w:rFonts w:ascii="Times New Roman" w:eastAsia="Times New Roman" w:hAnsi="Times New Roman" w:cs="Times New Roman"/>
                <w:sz w:val="24"/>
                <w:szCs w:val="20"/>
                <w:lang w:eastAsia="pl-PL"/>
              </w:rPr>
              <w:t>przezna-czonych</w:t>
            </w:r>
            <w:proofErr w:type="spellEnd"/>
            <w:r w:rsidRPr="00D10768">
              <w:rPr>
                <w:rFonts w:ascii="Times New Roman" w:eastAsia="Times New Roman" w:hAnsi="Times New Roman" w:cs="Times New Roman"/>
                <w:sz w:val="24"/>
                <w:szCs w:val="20"/>
                <w:lang w:eastAsia="pl-PL"/>
              </w:rPr>
              <w:t xml:space="preserve"> pod budowę ronda w Śremie przy skrzyżowaniu ulic Grunwaldzka- Kilińskiego.</w:t>
            </w:r>
          </w:p>
        </w:tc>
        <w:tc>
          <w:tcPr>
            <w:tcW w:w="3295" w:type="pct"/>
          </w:tcPr>
          <w:p w:rsidR="00AB5D23" w:rsidRPr="00D10768" w:rsidRDefault="00AB5D23" w:rsidP="00922BBA">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 xml:space="preserve">W związku ze zmianą uwarunkowań mających wpływ na zakres przedmiotu darowizny uchwała wymaga zmiany. Propozycje zmian przedstawione zostaną w 2013r. po wcześniejszym dokonaniu w niezbędnym zakresie podziałów geodezyjnych. </w:t>
            </w:r>
          </w:p>
          <w:p w:rsidR="00AB5D23" w:rsidRPr="00D10768" w:rsidRDefault="00AB5D23" w:rsidP="00922BBA">
            <w:pPr>
              <w:spacing w:after="0" w:line="240" w:lineRule="auto"/>
              <w:jc w:val="both"/>
              <w:rPr>
                <w:rFonts w:ascii="Times New Roman" w:eastAsia="Times New Roman" w:hAnsi="Times New Roman" w:cs="Times New Roman"/>
                <w:sz w:val="24"/>
                <w:szCs w:val="20"/>
                <w:lang w:eastAsia="pl-PL"/>
              </w:rPr>
            </w:pPr>
          </w:p>
        </w:tc>
      </w:tr>
      <w:tr w:rsidR="00AB5D23" w:rsidRPr="00D10768" w:rsidTr="00EF0114">
        <w:trPr>
          <w:gridAfter w:val="1"/>
          <w:wAfter w:w="3" w:type="pct"/>
          <w:trHeight w:val="988"/>
        </w:trPr>
        <w:tc>
          <w:tcPr>
            <w:tcW w:w="204" w:type="pct"/>
          </w:tcPr>
          <w:p w:rsidR="00AB5D23" w:rsidRPr="00D10768" w:rsidRDefault="00AB5D23" w:rsidP="00922BBA">
            <w:pPr>
              <w:spacing w:after="0" w:line="240" w:lineRule="auto"/>
              <w:jc w:val="center"/>
              <w:rPr>
                <w:rFonts w:ascii="Times New Roman" w:eastAsia="Times New Roman" w:hAnsi="Times New Roman" w:cs="Times New Roman"/>
                <w:sz w:val="24"/>
                <w:szCs w:val="20"/>
                <w:lang w:eastAsia="pl-PL"/>
              </w:rPr>
            </w:pPr>
            <w:r w:rsidRPr="00D10768">
              <w:rPr>
                <w:rFonts w:ascii="Times New Roman" w:eastAsia="Times New Roman" w:hAnsi="Times New Roman" w:cs="Times New Roman"/>
                <w:sz w:val="24"/>
                <w:szCs w:val="20"/>
                <w:lang w:eastAsia="pl-PL"/>
              </w:rPr>
              <w:lastRenderedPageBreak/>
              <w:t>4.</w:t>
            </w:r>
          </w:p>
        </w:tc>
        <w:tc>
          <w:tcPr>
            <w:tcW w:w="1499" w:type="pct"/>
            <w:gridSpan w:val="2"/>
          </w:tcPr>
          <w:p w:rsidR="00AB5D23" w:rsidRPr="00D10768" w:rsidRDefault="00AB5D23" w:rsidP="00922BBA">
            <w:pPr>
              <w:spacing w:after="0" w:line="240" w:lineRule="auto"/>
              <w:jc w:val="both"/>
              <w:rPr>
                <w:rFonts w:ascii="Times New Roman" w:eastAsia="Times New Roman" w:hAnsi="Times New Roman" w:cs="Times New Roman"/>
                <w:sz w:val="24"/>
                <w:szCs w:val="20"/>
                <w:lang w:eastAsia="pl-PL"/>
              </w:rPr>
            </w:pPr>
            <w:r w:rsidRPr="00D10768">
              <w:rPr>
                <w:rFonts w:ascii="Times New Roman" w:eastAsia="Times New Roman" w:hAnsi="Times New Roman" w:cs="Times New Roman"/>
                <w:sz w:val="24"/>
                <w:szCs w:val="20"/>
                <w:lang w:eastAsia="pl-PL"/>
              </w:rPr>
              <w:t xml:space="preserve">Uchwała Nr 99/XI/07 z 28.06.07. r.                w sprawie Strategii Rozwoju Społeczno- Gospodarczego Gminy Śrem 2007-2013. </w:t>
            </w:r>
          </w:p>
        </w:tc>
        <w:tc>
          <w:tcPr>
            <w:tcW w:w="3295" w:type="pct"/>
          </w:tcPr>
          <w:p w:rsidR="006A3E56" w:rsidRDefault="008411A9" w:rsidP="001442E4">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Uchwała została wykonana, od 25 kwietnia 2013 r. obowiązuje nowa Strategia Rozwoju Gminy Śrem 2013-2020</w:t>
            </w:r>
          </w:p>
          <w:p w:rsidR="001442E4" w:rsidRPr="00D10768" w:rsidRDefault="001442E4" w:rsidP="00922BBA">
            <w:pPr>
              <w:spacing w:after="0" w:line="240" w:lineRule="auto"/>
              <w:jc w:val="both"/>
              <w:rPr>
                <w:rFonts w:ascii="Times New Roman" w:eastAsia="Times New Roman" w:hAnsi="Times New Roman" w:cs="Times New Roman"/>
                <w:sz w:val="24"/>
                <w:szCs w:val="20"/>
                <w:lang w:eastAsia="pl-PL"/>
              </w:rPr>
            </w:pPr>
          </w:p>
        </w:tc>
      </w:tr>
      <w:tr w:rsidR="00AB5D23" w:rsidRPr="00D10768" w:rsidTr="00EF0114">
        <w:trPr>
          <w:gridAfter w:val="1"/>
          <w:wAfter w:w="3" w:type="pct"/>
          <w:trHeight w:val="1389"/>
        </w:trPr>
        <w:tc>
          <w:tcPr>
            <w:tcW w:w="204" w:type="pct"/>
            <w:tcBorders>
              <w:bottom w:val="single" w:sz="4" w:space="0" w:color="auto"/>
            </w:tcBorders>
          </w:tcPr>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5.</w:t>
            </w:r>
          </w:p>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p>
        </w:tc>
        <w:tc>
          <w:tcPr>
            <w:tcW w:w="1499" w:type="pct"/>
            <w:gridSpan w:val="2"/>
          </w:tcPr>
          <w:p w:rsidR="00AB5D23" w:rsidRPr="00D10768" w:rsidRDefault="00AB5D23" w:rsidP="00922BBA">
            <w:pPr>
              <w:spacing w:after="0" w:line="240" w:lineRule="auto"/>
              <w:jc w:val="both"/>
              <w:rPr>
                <w:rFonts w:ascii="Times New Roman" w:eastAsia="Times New Roman" w:hAnsi="Times New Roman" w:cs="Times New Roman"/>
                <w:sz w:val="24"/>
                <w:szCs w:val="28"/>
                <w:lang w:eastAsia="pl-PL"/>
              </w:rPr>
            </w:pPr>
          </w:p>
          <w:p w:rsidR="00AB5D23" w:rsidRPr="00D10768" w:rsidRDefault="00AB5D23" w:rsidP="00922BBA">
            <w:pPr>
              <w:spacing w:after="0" w:line="240" w:lineRule="auto"/>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8"/>
                <w:lang w:eastAsia="pl-PL"/>
              </w:rPr>
              <w:t xml:space="preserve">Uchwała Nr 273/XXXI/08 z dnia 18.12.08. r. </w:t>
            </w:r>
            <w:r w:rsidRPr="00D10768">
              <w:rPr>
                <w:rFonts w:ascii="Times New Roman" w:eastAsia="Times New Roman" w:hAnsi="Times New Roman" w:cs="Times New Roman"/>
                <w:sz w:val="24"/>
                <w:szCs w:val="20"/>
                <w:lang w:eastAsia="pl-PL"/>
              </w:rPr>
              <w:t>w sprawie przyjęcia Strategii Integracji i Rozwiązywania Problemów Społecznych w Gminie Śrem na lata 2008 – 2015.</w:t>
            </w:r>
          </w:p>
        </w:tc>
        <w:tc>
          <w:tcPr>
            <w:tcW w:w="3295" w:type="pct"/>
          </w:tcPr>
          <w:p w:rsidR="00A220DF" w:rsidRDefault="00A220DF" w:rsidP="00A220DF">
            <w:pPr>
              <w:spacing w:after="0" w:line="240" w:lineRule="auto"/>
              <w:jc w:val="both"/>
              <w:rPr>
                <w:rFonts w:ascii="Times New Roman" w:eastAsia="Times New Roman" w:hAnsi="Times New Roman"/>
                <w:sz w:val="24"/>
                <w:szCs w:val="24"/>
                <w:lang w:eastAsia="pl-PL"/>
              </w:rPr>
            </w:pPr>
            <w:r w:rsidRPr="00D10768">
              <w:rPr>
                <w:rFonts w:ascii="Times New Roman" w:eastAsia="Times New Roman" w:hAnsi="Times New Roman"/>
                <w:sz w:val="24"/>
                <w:szCs w:val="24"/>
                <w:lang w:eastAsia="pl-PL"/>
              </w:rPr>
              <w:t>Uchwała w trakcie realizacji.</w:t>
            </w:r>
          </w:p>
          <w:p w:rsidR="00A220DF" w:rsidRDefault="00A220DF" w:rsidP="00A220DF">
            <w:pPr>
              <w:spacing w:after="0" w:line="240" w:lineRule="auto"/>
              <w:jc w:val="both"/>
              <w:rPr>
                <w:rFonts w:ascii="Times New Roman" w:eastAsia="Times New Roman" w:hAnsi="Times New Roman"/>
                <w:sz w:val="24"/>
                <w:szCs w:val="20"/>
                <w:lang w:eastAsia="pl-PL"/>
              </w:rPr>
            </w:pPr>
            <w:r>
              <w:rPr>
                <w:rFonts w:ascii="Times New Roman" w:eastAsia="Times New Roman" w:hAnsi="Times New Roman"/>
                <w:sz w:val="24"/>
                <w:szCs w:val="24"/>
                <w:lang w:eastAsia="pl-PL"/>
              </w:rPr>
              <w:t xml:space="preserve">Dnia 13 marca 2013r. Zarządzeniem Nr 6 Kierownik Ośrodka Pomocy Społecznej w Śremie zatwierdził Raport o stanie realizacji </w:t>
            </w:r>
            <w:r w:rsidRPr="00D10768">
              <w:rPr>
                <w:rFonts w:ascii="Times New Roman" w:eastAsia="Times New Roman" w:hAnsi="Times New Roman"/>
                <w:sz w:val="24"/>
                <w:szCs w:val="20"/>
                <w:lang w:eastAsia="pl-PL"/>
              </w:rPr>
              <w:t>Strategii Integracji i Rozwiązywania Problemów Społecznych w Gminie Śrem na lata 2008 – 2015.</w:t>
            </w:r>
            <w:r>
              <w:rPr>
                <w:rFonts w:ascii="Times New Roman" w:eastAsia="Times New Roman" w:hAnsi="Times New Roman"/>
                <w:sz w:val="24"/>
                <w:szCs w:val="20"/>
                <w:lang w:eastAsia="pl-PL"/>
              </w:rPr>
              <w:t xml:space="preserve"> Raport powstał na podstawie badań ewaluacyjnych obejmujących okres do roku 2012 włącznie. </w:t>
            </w:r>
          </w:p>
          <w:p w:rsidR="00AB5D23" w:rsidRPr="00D10768" w:rsidRDefault="00A220DF" w:rsidP="00A220DF">
            <w:pPr>
              <w:spacing w:after="0"/>
              <w:rPr>
                <w:rFonts w:ascii="Times New Roman" w:eastAsia="Times New Roman" w:hAnsi="Times New Roman" w:cs="Times New Roman"/>
                <w:sz w:val="24"/>
                <w:szCs w:val="24"/>
                <w:lang w:eastAsia="pl-PL"/>
              </w:rPr>
            </w:pPr>
            <w:r>
              <w:rPr>
                <w:rFonts w:ascii="Times New Roman" w:eastAsia="Times New Roman" w:hAnsi="Times New Roman"/>
                <w:sz w:val="24"/>
                <w:szCs w:val="20"/>
                <w:lang w:eastAsia="pl-PL"/>
              </w:rPr>
              <w:t xml:space="preserve">Zarządzeniem Nr 7 Kierownika Ośrodka Pomocy Społecznej w Śremie dnia 13 marca 2013r. powołany został Zespół do spraw monitorowania </w:t>
            </w:r>
            <w:r w:rsidRPr="00D10768">
              <w:rPr>
                <w:rFonts w:ascii="Times New Roman" w:eastAsia="Times New Roman" w:hAnsi="Times New Roman"/>
                <w:sz w:val="24"/>
                <w:szCs w:val="20"/>
                <w:lang w:eastAsia="pl-PL"/>
              </w:rPr>
              <w:t>Strategii Integracji i Rozwiązywania Problemów Społecznych w Gminie Śrem na lata 2008 – 2015.</w:t>
            </w:r>
            <w:r>
              <w:rPr>
                <w:rFonts w:ascii="Times New Roman" w:eastAsia="Times New Roman" w:hAnsi="Times New Roman"/>
                <w:sz w:val="24"/>
                <w:szCs w:val="20"/>
                <w:lang w:eastAsia="pl-PL"/>
              </w:rPr>
              <w:t xml:space="preserve"> Zespół opracował harmonogram wdrażania Strategii</w:t>
            </w:r>
            <w:r w:rsidRPr="00793785">
              <w:rPr>
                <w:rFonts w:ascii="Times New Roman" w:eastAsia="Times New Roman" w:hAnsi="Times New Roman"/>
                <w:sz w:val="24"/>
                <w:szCs w:val="20"/>
                <w:lang w:eastAsia="pl-PL"/>
              </w:rPr>
              <w:t xml:space="preserve"> </w:t>
            </w:r>
            <w:r>
              <w:rPr>
                <w:rFonts w:ascii="Times New Roman" w:eastAsia="Times New Roman" w:hAnsi="Times New Roman"/>
                <w:sz w:val="24"/>
                <w:szCs w:val="20"/>
                <w:lang w:eastAsia="pl-PL"/>
              </w:rPr>
              <w:t xml:space="preserve">obejmujących </w:t>
            </w:r>
            <w:r w:rsidRPr="00793785">
              <w:rPr>
                <w:rFonts w:ascii="Times New Roman" w:eastAsia="Times New Roman" w:hAnsi="Times New Roman"/>
                <w:sz w:val="24"/>
                <w:szCs w:val="20"/>
                <w:lang w:eastAsia="pl-PL"/>
              </w:rPr>
              <w:t xml:space="preserve"> lata 2013-2015 </w:t>
            </w:r>
            <w:r>
              <w:rPr>
                <w:rFonts w:ascii="Times New Roman" w:eastAsia="Times New Roman" w:hAnsi="Times New Roman"/>
                <w:sz w:val="24"/>
                <w:szCs w:val="20"/>
                <w:lang w:eastAsia="pl-PL"/>
              </w:rPr>
              <w:t xml:space="preserve"> i przystąpił do rozesłania harmonogramu do zainteresowanych instytucji i podmiotów.</w:t>
            </w:r>
          </w:p>
        </w:tc>
      </w:tr>
      <w:tr w:rsidR="00AB5D23" w:rsidRPr="00D10768" w:rsidTr="00EF0114">
        <w:trPr>
          <w:gridAfter w:val="1"/>
          <w:wAfter w:w="3" w:type="pct"/>
          <w:trHeight w:val="1268"/>
        </w:trPr>
        <w:tc>
          <w:tcPr>
            <w:tcW w:w="204" w:type="pct"/>
          </w:tcPr>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6.</w:t>
            </w:r>
          </w:p>
        </w:tc>
        <w:tc>
          <w:tcPr>
            <w:tcW w:w="1499" w:type="pct"/>
            <w:gridSpan w:val="2"/>
          </w:tcPr>
          <w:p w:rsidR="00AB5D23" w:rsidRPr="00D10768" w:rsidRDefault="00AB5D23" w:rsidP="00922BBA">
            <w:pPr>
              <w:spacing w:after="0" w:line="240" w:lineRule="auto"/>
              <w:jc w:val="both"/>
              <w:rPr>
                <w:rFonts w:ascii="Times New Roman" w:eastAsia="Times New Roman" w:hAnsi="Times New Roman" w:cs="Times New Roman"/>
                <w:sz w:val="24"/>
                <w:szCs w:val="24"/>
                <w:lang w:eastAsia="pl-PL"/>
              </w:rPr>
            </w:pPr>
          </w:p>
          <w:p w:rsidR="00AB5D23" w:rsidRPr="00D10768" w:rsidRDefault="00AB5D23" w:rsidP="00922BBA">
            <w:pPr>
              <w:spacing w:after="0" w:line="240" w:lineRule="auto"/>
              <w:jc w:val="both"/>
              <w:rPr>
                <w:rFonts w:ascii="Times New Roman" w:eastAsia="Times New Roman" w:hAnsi="Times New Roman" w:cs="Times New Roman"/>
                <w:bCs/>
                <w:sz w:val="24"/>
                <w:szCs w:val="24"/>
                <w:lang w:eastAsia="pl-PL"/>
              </w:rPr>
            </w:pPr>
            <w:r w:rsidRPr="00D10768">
              <w:rPr>
                <w:rFonts w:ascii="Times New Roman" w:eastAsia="Times New Roman" w:hAnsi="Times New Roman" w:cs="Times New Roman"/>
                <w:sz w:val="24"/>
                <w:szCs w:val="24"/>
                <w:lang w:eastAsia="pl-PL"/>
              </w:rPr>
              <w:t xml:space="preserve">Uchwała Nr 377/XLIII/09 z dnia 17.12.2009 r. </w:t>
            </w:r>
            <w:r w:rsidRPr="00D10768">
              <w:rPr>
                <w:rFonts w:ascii="Times New Roman" w:eastAsia="Times New Roman" w:hAnsi="Times New Roman" w:cs="Times New Roman"/>
                <w:bCs/>
                <w:sz w:val="24"/>
                <w:szCs w:val="24"/>
                <w:lang w:eastAsia="pl-PL"/>
              </w:rPr>
              <w:t xml:space="preserve">w sprawie przyjęcia Programu Aktywności Lokalnej w Gminie Śrem </w:t>
            </w:r>
            <w:r w:rsidRPr="00D10768">
              <w:rPr>
                <w:rFonts w:ascii="Times New Roman" w:eastAsia="Times New Roman" w:hAnsi="Times New Roman" w:cs="Times New Roman"/>
                <w:bCs/>
                <w:sz w:val="24"/>
                <w:szCs w:val="24"/>
                <w:lang w:eastAsia="pl-PL"/>
              </w:rPr>
              <w:tab/>
              <w:t>na lata 2010 - 2013,</w:t>
            </w:r>
          </w:p>
        </w:tc>
        <w:tc>
          <w:tcPr>
            <w:tcW w:w="3295" w:type="pct"/>
          </w:tcPr>
          <w:p w:rsidR="000A2310" w:rsidRDefault="000A2310" w:rsidP="000A2310">
            <w:pPr>
              <w:spacing w:after="0" w:line="240" w:lineRule="auto"/>
              <w:jc w:val="both"/>
              <w:rPr>
                <w:rFonts w:ascii="Times New Roman" w:eastAsia="Times New Roman" w:hAnsi="Times New Roman"/>
                <w:sz w:val="24"/>
                <w:szCs w:val="24"/>
                <w:lang w:eastAsia="pl-PL"/>
              </w:rPr>
            </w:pPr>
            <w:r w:rsidRPr="00D10768">
              <w:rPr>
                <w:rFonts w:ascii="Times New Roman" w:eastAsia="Times New Roman" w:hAnsi="Times New Roman"/>
                <w:sz w:val="24"/>
                <w:szCs w:val="24"/>
                <w:lang w:eastAsia="pl-PL"/>
              </w:rPr>
              <w:t>Uchwała w trakcie realizacji.</w:t>
            </w:r>
          </w:p>
          <w:p w:rsidR="000A2310" w:rsidRPr="00B0119A" w:rsidRDefault="000A2310" w:rsidP="000A2310">
            <w:pPr>
              <w:spacing w:after="0" w:line="240" w:lineRule="auto"/>
              <w:jc w:val="both"/>
              <w:rPr>
                <w:rFonts w:ascii="Times New Roman" w:hAnsi="Times New Roman"/>
                <w:sz w:val="24"/>
                <w:szCs w:val="24"/>
              </w:rPr>
            </w:pPr>
            <w:r w:rsidRPr="00B0119A">
              <w:rPr>
                <w:rFonts w:ascii="Times New Roman" w:hAnsi="Times New Roman"/>
                <w:b/>
                <w:sz w:val="24"/>
                <w:szCs w:val="24"/>
              </w:rPr>
              <w:t xml:space="preserve">Program Aktywności Lokalnej </w:t>
            </w:r>
            <w:r w:rsidRPr="00B0119A">
              <w:rPr>
                <w:rFonts w:ascii="Times New Roman" w:hAnsi="Times New Roman"/>
                <w:sz w:val="24"/>
                <w:szCs w:val="24"/>
              </w:rPr>
              <w:t>ma na celu udzielenie wsparcia ukierunkowanego na zwiększenie uczestnictwa mieszkańców w życiu społecznym, zwłaszcza grup zagrożonych wykluczeniem społecznym oraz rozwój lokalnych inicjatyw na rzecz rozwiązywania problemów społecznych. Realizowany jest w projekcie systemowym "Aktywność się opłaca", współfinansowanym ze środków Unii Europejskiej w ramach Europejskiego Funduszu Społecznego. Ośrodek Pomocy Społecznej w Śremie w 2013r. realizuje Program Aktywności Lokalnej koncentrując się na aktywizacji mieszkańców ul. Przemysłowej oraz ulic sąsiednich.</w:t>
            </w:r>
          </w:p>
          <w:p w:rsidR="000A2310" w:rsidRPr="00B0119A" w:rsidRDefault="000A2310" w:rsidP="000A2310">
            <w:pPr>
              <w:spacing w:after="0" w:line="240" w:lineRule="auto"/>
              <w:jc w:val="both"/>
              <w:rPr>
                <w:rFonts w:ascii="Times New Roman" w:hAnsi="Times New Roman"/>
                <w:sz w:val="24"/>
                <w:szCs w:val="24"/>
              </w:rPr>
            </w:pPr>
            <w:r w:rsidRPr="00B0119A">
              <w:rPr>
                <w:rFonts w:ascii="Times New Roman" w:hAnsi="Times New Roman"/>
                <w:b/>
                <w:sz w:val="24"/>
                <w:szCs w:val="24"/>
              </w:rPr>
              <w:t>1.Spotkanie obywatelskie.</w:t>
            </w:r>
            <w:r w:rsidRPr="00B0119A">
              <w:rPr>
                <w:rFonts w:ascii="Times New Roman" w:hAnsi="Times New Roman"/>
                <w:sz w:val="24"/>
                <w:szCs w:val="24"/>
              </w:rPr>
              <w:t xml:space="preserve"> W celu zainteresowania mieszkańców uczestnictwem </w:t>
            </w:r>
            <w:r>
              <w:rPr>
                <w:rFonts w:ascii="Times New Roman" w:hAnsi="Times New Roman"/>
                <w:sz w:val="24"/>
                <w:szCs w:val="24"/>
              </w:rPr>
              <w:br/>
            </w:r>
            <w:r w:rsidRPr="00B0119A">
              <w:rPr>
                <w:rFonts w:ascii="Times New Roman" w:hAnsi="Times New Roman"/>
                <w:sz w:val="24"/>
                <w:szCs w:val="24"/>
              </w:rPr>
              <w:t xml:space="preserve">w inicjatywach zaplanowanych w projekcie, odbyło się spotkanie obywatelskie w dniu </w:t>
            </w:r>
            <w:r>
              <w:rPr>
                <w:rFonts w:ascii="Times New Roman" w:hAnsi="Times New Roman"/>
                <w:sz w:val="24"/>
                <w:szCs w:val="24"/>
              </w:rPr>
              <w:br/>
            </w:r>
            <w:r w:rsidRPr="00B0119A">
              <w:rPr>
                <w:rFonts w:ascii="Times New Roman" w:hAnsi="Times New Roman"/>
                <w:sz w:val="24"/>
                <w:szCs w:val="24"/>
              </w:rPr>
              <w:t xml:space="preserve">8 lutego 2013 roku w Klubie Mieszkańców bloku ul. Przemysłowej 5. Zaprezentowano szeroki wachlarz instrumentów aktywnej integracji oraz przewidziane działania środowiskowe. </w:t>
            </w:r>
          </w:p>
          <w:p w:rsidR="000A2310" w:rsidRPr="00B0119A" w:rsidRDefault="000A2310" w:rsidP="000A2310">
            <w:pPr>
              <w:spacing w:after="0" w:line="240" w:lineRule="auto"/>
              <w:jc w:val="both"/>
              <w:rPr>
                <w:rFonts w:ascii="Times New Roman" w:eastAsia="Times New Roman" w:hAnsi="Times New Roman"/>
                <w:b/>
                <w:sz w:val="24"/>
                <w:szCs w:val="24"/>
                <w:lang w:eastAsia="pl-PL"/>
              </w:rPr>
            </w:pPr>
            <w:r w:rsidRPr="00B0119A">
              <w:rPr>
                <w:rFonts w:ascii="Times New Roman" w:hAnsi="Times New Roman"/>
                <w:b/>
                <w:sz w:val="24"/>
                <w:szCs w:val="24"/>
              </w:rPr>
              <w:t>2.</w:t>
            </w:r>
            <w:r>
              <w:rPr>
                <w:rFonts w:ascii="Times New Roman" w:hAnsi="Times New Roman"/>
                <w:b/>
                <w:sz w:val="24"/>
                <w:szCs w:val="24"/>
              </w:rPr>
              <w:t xml:space="preserve">Spejalistyczne formy wsparcia. </w:t>
            </w:r>
            <w:r w:rsidRPr="00B0119A">
              <w:rPr>
                <w:rFonts w:ascii="Times New Roman" w:hAnsi="Times New Roman"/>
                <w:sz w:val="24"/>
                <w:szCs w:val="24"/>
              </w:rPr>
              <w:t xml:space="preserve">W wyniku przeprowadzonej rekrutacji do projektu, utworzona została 20-osobowa grupa warsztatowa, w obrębie których prowadzone są od marca 2013 zajęcia. Uczestnicy objęci Programem Aktywności Lokalnej w ramach </w:t>
            </w:r>
            <w:r w:rsidRPr="00B0119A">
              <w:rPr>
                <w:rFonts w:ascii="Times New Roman" w:hAnsi="Times New Roman"/>
                <w:sz w:val="24"/>
                <w:szCs w:val="24"/>
              </w:rPr>
              <w:lastRenderedPageBreak/>
              <w:t xml:space="preserve">podpisanych umów biorą udział w </w:t>
            </w:r>
            <w:r>
              <w:rPr>
                <w:rFonts w:ascii="Times New Roman" w:hAnsi="Times New Roman"/>
                <w:sz w:val="24"/>
                <w:szCs w:val="24"/>
              </w:rPr>
              <w:t>warsztatach</w:t>
            </w:r>
            <w:r w:rsidRPr="00B0119A">
              <w:rPr>
                <w:rFonts w:ascii="Times New Roman" w:hAnsi="Times New Roman"/>
                <w:sz w:val="24"/>
                <w:szCs w:val="24"/>
              </w:rPr>
              <w:t>: psychologicznych, warsztatów ze specjalistą ds. reintegracji zawodowej, grupy samopomocowej, warsztatów z zakresu racjonalnego gospodarowania budżetem domowym.</w:t>
            </w:r>
            <w:r w:rsidRPr="00B0119A">
              <w:rPr>
                <w:rFonts w:ascii="Times New Roman" w:eastAsia="Times New Roman" w:hAnsi="Times New Roman"/>
                <w:sz w:val="24"/>
                <w:szCs w:val="24"/>
                <w:lang w:eastAsia="pl-PL"/>
              </w:rPr>
              <w:t xml:space="preserve"> Liczba środowisk rodzinnych objętych działaniami w ramach Programu Aktywności Lokalnej w okresie sprawozdawczym</w:t>
            </w:r>
            <w:r w:rsidRPr="00B0119A">
              <w:rPr>
                <w:rFonts w:ascii="Times New Roman" w:eastAsia="Times New Roman" w:hAnsi="Times New Roman"/>
                <w:b/>
                <w:sz w:val="24"/>
                <w:szCs w:val="24"/>
                <w:lang w:eastAsia="pl-PL"/>
              </w:rPr>
              <w:t>: 24 rodziny.</w:t>
            </w:r>
          </w:p>
          <w:p w:rsidR="000A2310" w:rsidRPr="00B0119A" w:rsidRDefault="000A2310" w:rsidP="000A2310">
            <w:pPr>
              <w:spacing w:after="0" w:line="240" w:lineRule="auto"/>
              <w:jc w:val="both"/>
              <w:rPr>
                <w:rFonts w:ascii="Times New Roman" w:hAnsi="Times New Roman"/>
                <w:sz w:val="24"/>
                <w:szCs w:val="24"/>
              </w:rPr>
            </w:pPr>
            <w:r w:rsidRPr="00B0119A">
              <w:rPr>
                <w:rFonts w:ascii="Times New Roman" w:eastAsia="Times New Roman" w:hAnsi="Times New Roman"/>
                <w:b/>
                <w:sz w:val="24"/>
                <w:szCs w:val="24"/>
                <w:lang w:eastAsia="pl-PL"/>
              </w:rPr>
              <w:t>3.Noc Muzeum.</w:t>
            </w:r>
            <w:r w:rsidRPr="00B0119A">
              <w:rPr>
                <w:rFonts w:ascii="Times New Roman" w:hAnsi="Times New Roman"/>
                <w:sz w:val="24"/>
                <w:szCs w:val="24"/>
              </w:rPr>
              <w:t xml:space="preserve"> W ramach działań o charakterze środowiskowym 22 i 23 maja br. została zrealizowana w partnerstwie z Muzeum Śremskim Noc Muzeum połączona z lekcją edukacyjną dotyczącą historii regionu. Działanie miało na celu budowanie tożsamości historycznej Śremian, lokalnego patriotyzmu oraz sprzyjać rozwojowi społeczności lokalnej i przeciwdziałać wykluczeniu społecznemu w tym wykluczeniu z uczestnictwa w kulturze. Podczas realizowanego wydarzenia uczestnicy zapoznali się z historią naszego miasta, zwiedzić Muzeum Śremskie, poznać nieznane zakątki Śremu oraz obejrzeć różnego rodzaju eksponaty, dzieła i filmy związane z naszym regionem. W wydarzeniu wzięło udział </w:t>
            </w:r>
            <w:r w:rsidRPr="00B0119A">
              <w:rPr>
                <w:rFonts w:ascii="Times New Roman" w:hAnsi="Times New Roman"/>
                <w:b/>
                <w:sz w:val="24"/>
                <w:szCs w:val="24"/>
              </w:rPr>
              <w:t>250 osób</w:t>
            </w:r>
            <w:r w:rsidRPr="00B0119A">
              <w:rPr>
                <w:rFonts w:ascii="Times New Roman" w:hAnsi="Times New Roman"/>
                <w:sz w:val="24"/>
                <w:szCs w:val="24"/>
              </w:rPr>
              <w:t>.</w:t>
            </w:r>
          </w:p>
          <w:p w:rsidR="000A2310" w:rsidRPr="00B0119A" w:rsidRDefault="000A2310" w:rsidP="000A2310">
            <w:pPr>
              <w:spacing w:after="0" w:line="240" w:lineRule="auto"/>
              <w:jc w:val="both"/>
              <w:rPr>
                <w:rFonts w:ascii="Times New Roman" w:hAnsi="Times New Roman"/>
                <w:sz w:val="24"/>
                <w:szCs w:val="24"/>
              </w:rPr>
            </w:pPr>
            <w:r w:rsidRPr="00B0119A">
              <w:rPr>
                <w:rFonts w:ascii="Times New Roman" w:hAnsi="Times New Roman"/>
                <w:b/>
                <w:sz w:val="24"/>
                <w:szCs w:val="24"/>
              </w:rPr>
              <w:t xml:space="preserve">4. Warsztaty edukacyjne dla dzieci i rodziców „Akademia Śpiewu”. </w:t>
            </w:r>
            <w:r w:rsidRPr="00B0119A">
              <w:rPr>
                <w:rFonts w:ascii="Times New Roman" w:hAnsi="Times New Roman"/>
                <w:sz w:val="24"/>
                <w:szCs w:val="24"/>
              </w:rPr>
              <w:t xml:space="preserve">Celem warsztatów wokalnych jest nauka śpiewu, emisja głosu, edukacja muzyczna, ukazanie sposobów pomocy dziecku, motywowanie go do nauki, a także twórcze spędzanie czasu wolnego, integracja rodzin wokół wspólnych zainteresowań. Zajęcia odbywają się w każdą środę </w:t>
            </w:r>
            <w:r>
              <w:rPr>
                <w:rFonts w:ascii="Times New Roman" w:hAnsi="Times New Roman"/>
                <w:sz w:val="24"/>
                <w:szCs w:val="24"/>
              </w:rPr>
              <w:br/>
            </w:r>
            <w:r w:rsidRPr="00B0119A">
              <w:rPr>
                <w:rFonts w:ascii="Times New Roman" w:hAnsi="Times New Roman"/>
                <w:sz w:val="24"/>
                <w:szCs w:val="24"/>
              </w:rPr>
              <w:t xml:space="preserve">w salkach parafialnych przy Kościele NMP Wniebowziętej w Śremie. Uczestniczy w nich </w:t>
            </w:r>
            <w:r w:rsidRPr="00B0119A">
              <w:rPr>
                <w:rFonts w:ascii="Times New Roman" w:hAnsi="Times New Roman"/>
                <w:b/>
                <w:sz w:val="24"/>
                <w:szCs w:val="24"/>
              </w:rPr>
              <w:t>25 dzieci wraz z rodzicami</w:t>
            </w:r>
            <w:r>
              <w:rPr>
                <w:rFonts w:ascii="Times New Roman" w:hAnsi="Times New Roman"/>
                <w:b/>
                <w:sz w:val="24"/>
                <w:szCs w:val="24"/>
              </w:rPr>
              <w:t xml:space="preserve"> i opiekunami</w:t>
            </w:r>
            <w:r w:rsidRPr="00B0119A">
              <w:rPr>
                <w:rFonts w:ascii="Times New Roman" w:hAnsi="Times New Roman"/>
                <w:sz w:val="24"/>
                <w:szCs w:val="24"/>
              </w:rPr>
              <w:t>.</w:t>
            </w:r>
          </w:p>
          <w:p w:rsidR="000A2310" w:rsidRPr="00B0119A" w:rsidRDefault="000A2310" w:rsidP="000A2310">
            <w:pPr>
              <w:spacing w:after="0" w:line="240" w:lineRule="auto"/>
              <w:jc w:val="both"/>
              <w:rPr>
                <w:rFonts w:ascii="Times New Roman" w:hAnsi="Times New Roman"/>
                <w:b/>
                <w:sz w:val="24"/>
                <w:szCs w:val="24"/>
              </w:rPr>
            </w:pPr>
            <w:r w:rsidRPr="00B0119A">
              <w:rPr>
                <w:rFonts w:ascii="Times New Roman" w:hAnsi="Times New Roman"/>
                <w:b/>
                <w:sz w:val="24"/>
                <w:szCs w:val="24"/>
              </w:rPr>
              <w:t xml:space="preserve">5.Punkt Konsultacyjny. </w:t>
            </w:r>
            <w:r w:rsidRPr="00B0119A">
              <w:rPr>
                <w:rFonts w:ascii="Times New Roman" w:hAnsi="Times New Roman"/>
                <w:sz w:val="24"/>
                <w:szCs w:val="24"/>
              </w:rPr>
              <w:t>W ramach Punktu Konsultacyjnego w Ośrodku Pomocy Społecznej w Śremie, ul. Mickiewicza 40 świadczone jest bezpłatne poradnictwo specjalistyczne.</w:t>
            </w:r>
            <w:r w:rsidRPr="00B0119A">
              <w:rPr>
                <w:rFonts w:ascii="Times New Roman" w:hAnsi="Times New Roman"/>
                <w:b/>
                <w:sz w:val="24"/>
                <w:szCs w:val="24"/>
              </w:rPr>
              <w:t xml:space="preserve"> </w:t>
            </w:r>
            <w:r w:rsidRPr="00B0119A">
              <w:rPr>
                <w:rFonts w:ascii="Times New Roman" w:hAnsi="Times New Roman"/>
                <w:sz w:val="24"/>
                <w:szCs w:val="24"/>
              </w:rPr>
              <w:t xml:space="preserve">Celem poradnictwa jest: aktywizowanie w zakresie życia społecznego </w:t>
            </w:r>
            <w:r>
              <w:rPr>
                <w:rFonts w:ascii="Times New Roman" w:hAnsi="Times New Roman"/>
                <w:sz w:val="24"/>
                <w:szCs w:val="24"/>
              </w:rPr>
              <w:br/>
            </w:r>
            <w:r w:rsidRPr="00B0119A">
              <w:rPr>
                <w:rFonts w:ascii="Times New Roman" w:hAnsi="Times New Roman"/>
                <w:sz w:val="24"/>
                <w:szCs w:val="24"/>
              </w:rPr>
              <w:t>i zawodowego, wyposażenie</w:t>
            </w:r>
            <w:r>
              <w:rPr>
                <w:rFonts w:ascii="Times New Roman" w:hAnsi="Times New Roman"/>
                <w:sz w:val="24"/>
                <w:szCs w:val="24"/>
              </w:rPr>
              <w:t>.</w:t>
            </w:r>
            <w:r w:rsidRPr="00B0119A">
              <w:rPr>
                <w:rFonts w:ascii="Times New Roman" w:hAnsi="Times New Roman"/>
                <w:sz w:val="24"/>
                <w:szCs w:val="24"/>
              </w:rPr>
              <w:t xml:space="preserve"> w odpowiednie kompetencje i umiejętności, które są niezbędne do samodzielnego życia; zwiększenie umiejętności rozpoznawania i zap</w:t>
            </w:r>
            <w:r>
              <w:rPr>
                <w:rFonts w:ascii="Times New Roman" w:hAnsi="Times New Roman"/>
                <w:sz w:val="24"/>
                <w:szCs w:val="24"/>
              </w:rPr>
              <w:t xml:space="preserve">obiegania kryzysom psychicznym </w:t>
            </w:r>
            <w:r w:rsidRPr="00B0119A">
              <w:rPr>
                <w:rFonts w:ascii="Times New Roman" w:hAnsi="Times New Roman"/>
                <w:sz w:val="24"/>
                <w:szCs w:val="24"/>
              </w:rPr>
              <w:t xml:space="preserve">i rodzinnym; udzielanie informacji o prawach i uprawnieniach. </w:t>
            </w:r>
          </w:p>
          <w:p w:rsidR="000A2310" w:rsidRPr="00B0119A" w:rsidRDefault="000A2310" w:rsidP="000A2310">
            <w:pPr>
              <w:spacing w:after="0" w:line="240" w:lineRule="auto"/>
              <w:jc w:val="both"/>
              <w:rPr>
                <w:rFonts w:ascii="Times New Roman" w:hAnsi="Times New Roman"/>
                <w:sz w:val="24"/>
                <w:szCs w:val="24"/>
              </w:rPr>
            </w:pPr>
            <w:r w:rsidRPr="00B0119A">
              <w:rPr>
                <w:rFonts w:ascii="Times New Roman" w:hAnsi="Times New Roman"/>
                <w:sz w:val="24"/>
                <w:szCs w:val="24"/>
              </w:rPr>
              <w:t xml:space="preserve">Liczba porad udzielonych w ramach Punktu Konsultacyjnego w okresie od 1 stycznia do 31 maja 2013r.: prawnik </w:t>
            </w:r>
            <w:r w:rsidRPr="00B0119A">
              <w:rPr>
                <w:rFonts w:ascii="Times New Roman" w:hAnsi="Times New Roman"/>
                <w:b/>
                <w:sz w:val="24"/>
                <w:szCs w:val="24"/>
              </w:rPr>
              <w:t>78</w:t>
            </w:r>
            <w:r w:rsidRPr="00B0119A">
              <w:rPr>
                <w:rFonts w:ascii="Times New Roman" w:hAnsi="Times New Roman"/>
                <w:sz w:val="24"/>
                <w:szCs w:val="24"/>
              </w:rPr>
              <w:t xml:space="preserve">; terapeuta rodzinny </w:t>
            </w:r>
            <w:r w:rsidRPr="00B0119A">
              <w:rPr>
                <w:rFonts w:ascii="Times New Roman" w:hAnsi="Times New Roman"/>
                <w:b/>
                <w:sz w:val="24"/>
                <w:szCs w:val="24"/>
              </w:rPr>
              <w:t>43</w:t>
            </w:r>
            <w:r w:rsidRPr="00B0119A">
              <w:rPr>
                <w:rFonts w:ascii="Times New Roman" w:hAnsi="Times New Roman"/>
                <w:sz w:val="24"/>
                <w:szCs w:val="24"/>
              </w:rPr>
              <w:t xml:space="preserve">; psycholog </w:t>
            </w:r>
            <w:r w:rsidRPr="00B0119A">
              <w:rPr>
                <w:rFonts w:ascii="Times New Roman" w:hAnsi="Times New Roman"/>
                <w:b/>
                <w:sz w:val="24"/>
                <w:szCs w:val="24"/>
              </w:rPr>
              <w:t>34</w:t>
            </w:r>
            <w:r w:rsidRPr="00B0119A">
              <w:rPr>
                <w:rFonts w:ascii="Times New Roman" w:hAnsi="Times New Roman"/>
                <w:sz w:val="24"/>
                <w:szCs w:val="24"/>
              </w:rPr>
              <w:t xml:space="preserve">; trener kompetencji życiowych – mediator </w:t>
            </w:r>
            <w:r w:rsidRPr="00B0119A">
              <w:rPr>
                <w:rFonts w:ascii="Times New Roman" w:hAnsi="Times New Roman"/>
                <w:b/>
                <w:sz w:val="24"/>
                <w:szCs w:val="24"/>
              </w:rPr>
              <w:t>15</w:t>
            </w:r>
            <w:r w:rsidRPr="00B0119A">
              <w:rPr>
                <w:rFonts w:ascii="Times New Roman" w:hAnsi="Times New Roman"/>
                <w:sz w:val="24"/>
                <w:szCs w:val="24"/>
              </w:rPr>
              <w:t>; specjalista ds. uzależnień</w:t>
            </w:r>
            <w:r w:rsidRPr="00B0119A">
              <w:rPr>
                <w:rFonts w:ascii="Times New Roman" w:hAnsi="Times New Roman"/>
                <w:b/>
                <w:sz w:val="24"/>
                <w:szCs w:val="24"/>
              </w:rPr>
              <w:t xml:space="preserve"> 10</w:t>
            </w:r>
            <w:r w:rsidRPr="00B0119A">
              <w:rPr>
                <w:rFonts w:ascii="Times New Roman" w:hAnsi="Times New Roman"/>
                <w:sz w:val="24"/>
                <w:szCs w:val="24"/>
              </w:rPr>
              <w:t xml:space="preserve">; członek Gminnej Komisji Rozwiązywania Problemów Społecznych </w:t>
            </w:r>
            <w:r w:rsidRPr="00B0119A">
              <w:rPr>
                <w:rFonts w:ascii="Times New Roman" w:hAnsi="Times New Roman"/>
                <w:b/>
                <w:sz w:val="24"/>
                <w:szCs w:val="24"/>
              </w:rPr>
              <w:t>9</w:t>
            </w:r>
            <w:r w:rsidRPr="00B0119A">
              <w:rPr>
                <w:rFonts w:ascii="Times New Roman" w:hAnsi="Times New Roman"/>
                <w:sz w:val="24"/>
                <w:szCs w:val="24"/>
              </w:rPr>
              <w:t>;</w:t>
            </w:r>
            <w:r w:rsidRPr="00B0119A">
              <w:rPr>
                <w:rFonts w:ascii="Times New Roman" w:hAnsi="Times New Roman"/>
                <w:b/>
                <w:sz w:val="24"/>
                <w:szCs w:val="24"/>
              </w:rPr>
              <w:t xml:space="preserve"> </w:t>
            </w:r>
            <w:r w:rsidRPr="00B0119A">
              <w:rPr>
                <w:rFonts w:ascii="Times New Roman" w:hAnsi="Times New Roman"/>
                <w:sz w:val="24"/>
                <w:szCs w:val="24"/>
              </w:rPr>
              <w:t xml:space="preserve">dietetyk </w:t>
            </w:r>
            <w:r w:rsidRPr="00B0119A">
              <w:rPr>
                <w:rFonts w:ascii="Times New Roman" w:hAnsi="Times New Roman"/>
                <w:b/>
                <w:sz w:val="24"/>
                <w:szCs w:val="24"/>
              </w:rPr>
              <w:t>16</w:t>
            </w:r>
            <w:r w:rsidRPr="00B0119A">
              <w:rPr>
                <w:rFonts w:ascii="Times New Roman" w:hAnsi="Times New Roman"/>
                <w:sz w:val="24"/>
                <w:szCs w:val="24"/>
              </w:rPr>
              <w:t>.</w:t>
            </w:r>
          </w:p>
          <w:p w:rsidR="00AB5D23" w:rsidRPr="00D10768" w:rsidRDefault="000A2310" w:rsidP="00B3664F">
            <w:pPr>
              <w:spacing w:after="0"/>
              <w:jc w:val="both"/>
              <w:rPr>
                <w:rFonts w:ascii="Times New Roman" w:eastAsia="Times New Roman" w:hAnsi="Times New Roman" w:cs="Times New Roman"/>
                <w:b/>
                <w:sz w:val="24"/>
                <w:szCs w:val="24"/>
                <w:lang w:eastAsia="pl-PL"/>
              </w:rPr>
            </w:pPr>
            <w:r w:rsidRPr="00B0119A">
              <w:rPr>
                <w:rFonts w:ascii="Times New Roman" w:hAnsi="Times New Roman"/>
                <w:b/>
                <w:sz w:val="24"/>
                <w:szCs w:val="24"/>
              </w:rPr>
              <w:t>6.</w:t>
            </w:r>
            <w:r>
              <w:rPr>
                <w:rFonts w:ascii="Times New Roman" w:hAnsi="Times New Roman"/>
                <w:b/>
                <w:sz w:val="24"/>
                <w:szCs w:val="24"/>
              </w:rPr>
              <w:t>Działania środowiskowe</w:t>
            </w:r>
            <w:r w:rsidRPr="00B0119A">
              <w:rPr>
                <w:rFonts w:ascii="Times New Roman" w:hAnsi="Times New Roman"/>
                <w:b/>
                <w:sz w:val="24"/>
                <w:szCs w:val="24"/>
              </w:rPr>
              <w:t xml:space="preserve">. </w:t>
            </w:r>
            <w:r w:rsidRPr="00B0119A">
              <w:rPr>
                <w:rFonts w:ascii="Times New Roman" w:hAnsi="Times New Roman"/>
                <w:sz w:val="24"/>
                <w:szCs w:val="24"/>
              </w:rPr>
              <w:t xml:space="preserve">Do zadań animatora lokalnego należy realizacja zadań </w:t>
            </w:r>
            <w:r>
              <w:rPr>
                <w:rFonts w:ascii="Times New Roman" w:hAnsi="Times New Roman"/>
                <w:sz w:val="24"/>
                <w:szCs w:val="24"/>
              </w:rPr>
              <w:t xml:space="preserve">wynikających </w:t>
            </w:r>
            <w:r w:rsidRPr="00B0119A">
              <w:rPr>
                <w:rFonts w:ascii="Times New Roman" w:hAnsi="Times New Roman"/>
                <w:sz w:val="24"/>
                <w:szCs w:val="24"/>
              </w:rPr>
              <w:t xml:space="preserve">z Programu Aktywności Lokalnej w gminie Śrem, m.in. organizacja pracy </w:t>
            </w:r>
            <w:r w:rsidRPr="00B0119A">
              <w:rPr>
                <w:rFonts w:ascii="Times New Roman" w:hAnsi="Times New Roman"/>
                <w:sz w:val="24"/>
                <w:szCs w:val="24"/>
              </w:rPr>
              <w:lastRenderedPageBreak/>
              <w:t>Punktu Konsultacyjnego, prowadzenie edukacji społeczności lokalnej objętej wsparciem w zakresie postaw i umiejętności pogłębiających uczestnictwo w życiu społecznym i zawodowym, działanie na rzecz rozwoju partnerskich relacji w środowisku lokalnym, budowanie porozumień, tworzenie sieci wsparcia dla społeczności lokalnej, współpraca z instytucjami, organizacjami i władzami lokalnymi, szeroko rozumiane aktywizowanie mieszkańców, w szczególności z grup zagrożonych wykluczeniem społecznym z różnych powodów.</w:t>
            </w:r>
            <w:r w:rsidRPr="00B0119A">
              <w:rPr>
                <w:rFonts w:ascii="Times New Roman" w:hAnsi="Times New Roman"/>
                <w:sz w:val="28"/>
                <w:szCs w:val="28"/>
              </w:rPr>
              <w:tab/>
            </w:r>
          </w:p>
        </w:tc>
      </w:tr>
      <w:tr w:rsidR="00AB5D23" w:rsidRPr="00D10768" w:rsidTr="00EF0114">
        <w:trPr>
          <w:gridAfter w:val="1"/>
          <w:wAfter w:w="3" w:type="pct"/>
          <w:trHeight w:val="1268"/>
        </w:trPr>
        <w:tc>
          <w:tcPr>
            <w:tcW w:w="204" w:type="pct"/>
          </w:tcPr>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 xml:space="preserve">7. </w:t>
            </w:r>
          </w:p>
        </w:tc>
        <w:tc>
          <w:tcPr>
            <w:tcW w:w="1499" w:type="pct"/>
            <w:gridSpan w:val="2"/>
          </w:tcPr>
          <w:p w:rsidR="00AB5D23" w:rsidRPr="00D10768" w:rsidRDefault="00AB5D23" w:rsidP="00922BBA">
            <w:pPr>
              <w:spacing w:after="0" w:line="240" w:lineRule="auto"/>
              <w:jc w:val="both"/>
              <w:rPr>
                <w:rFonts w:ascii="Times New Roman" w:eastAsia="Times New Roman" w:hAnsi="Times New Roman" w:cs="Times New Roman"/>
                <w:sz w:val="24"/>
                <w:szCs w:val="24"/>
                <w:lang w:eastAsia="pl-PL"/>
              </w:rPr>
            </w:pPr>
          </w:p>
          <w:p w:rsidR="00AB5D23" w:rsidRPr="00D10768" w:rsidRDefault="00AB5D23" w:rsidP="00922BBA">
            <w:pPr>
              <w:spacing w:after="0" w:line="240" w:lineRule="auto"/>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Uchwała Nr 386/XLV/10 z dnia 11.02.2010 r. w  sprawie zatwierdzenia Planu Odnowy Miejscowości Mechlin na lata 2010 - 2017,</w:t>
            </w:r>
          </w:p>
          <w:p w:rsidR="00AB5D23" w:rsidRPr="00D10768" w:rsidRDefault="00AB5D23" w:rsidP="00922BBA">
            <w:pPr>
              <w:spacing w:after="0" w:line="240" w:lineRule="auto"/>
              <w:jc w:val="both"/>
              <w:rPr>
                <w:rFonts w:ascii="Times New Roman" w:eastAsia="Times New Roman" w:hAnsi="Times New Roman" w:cs="Times New Roman"/>
                <w:sz w:val="24"/>
                <w:szCs w:val="24"/>
                <w:lang w:eastAsia="pl-PL"/>
              </w:rPr>
            </w:pPr>
          </w:p>
          <w:p w:rsidR="00AB5D23" w:rsidRPr="00D10768" w:rsidRDefault="00AB5D23" w:rsidP="00922BBA">
            <w:pPr>
              <w:spacing w:after="0" w:line="240" w:lineRule="auto"/>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bCs/>
                <w:sz w:val="24"/>
                <w:szCs w:val="24"/>
                <w:lang w:eastAsia="pl-PL"/>
              </w:rPr>
              <w:t>Uchwała Nr 444/XLIX/10   z dnia 24.06.2010 r.</w:t>
            </w:r>
            <w:r w:rsidRPr="00D10768">
              <w:rPr>
                <w:rFonts w:ascii="Times New Roman" w:eastAsia="Times New Roman" w:hAnsi="Times New Roman" w:cs="Times New Roman"/>
                <w:sz w:val="24"/>
                <w:szCs w:val="24"/>
                <w:lang w:eastAsia="pl-PL"/>
              </w:rPr>
              <w:t xml:space="preserve"> zmieniającego uchwałę w sprawie zatwierdzenia Planu Odnowy Miejscowości Mechlin  na lata 2010-2017,</w:t>
            </w:r>
          </w:p>
        </w:tc>
        <w:tc>
          <w:tcPr>
            <w:tcW w:w="3295" w:type="pct"/>
          </w:tcPr>
          <w:p w:rsidR="00AB5D23" w:rsidRPr="00D10768" w:rsidRDefault="00AB5D23" w:rsidP="00922BBA">
            <w:pPr>
              <w:spacing w:after="0" w:line="240" w:lineRule="auto"/>
              <w:jc w:val="both"/>
              <w:rPr>
                <w:rFonts w:ascii="Times New Roman" w:eastAsia="Times New Roman" w:hAnsi="Times New Roman" w:cs="Times New Roman"/>
                <w:sz w:val="24"/>
                <w:szCs w:val="24"/>
                <w:lang w:eastAsia="pl-PL"/>
              </w:rPr>
            </w:pPr>
          </w:p>
          <w:p w:rsidR="004B0247" w:rsidRPr="00B3664F" w:rsidRDefault="004B0247" w:rsidP="00922BBA">
            <w:pPr>
              <w:spacing w:after="0" w:line="240" w:lineRule="auto"/>
              <w:jc w:val="both"/>
              <w:rPr>
                <w:rFonts w:ascii="Times New Roman" w:eastAsia="Times New Roman" w:hAnsi="Times New Roman" w:cs="Times New Roman"/>
                <w:sz w:val="24"/>
                <w:szCs w:val="24"/>
                <w:lang w:eastAsia="pl-PL"/>
              </w:rPr>
            </w:pPr>
          </w:p>
          <w:p w:rsidR="00ED3CE2" w:rsidRPr="00B3664F" w:rsidRDefault="00ED3CE2" w:rsidP="00ED3CE2">
            <w:pPr>
              <w:spacing w:after="0" w:line="240" w:lineRule="auto"/>
              <w:jc w:val="both"/>
              <w:rPr>
                <w:rFonts w:ascii="Times New Roman" w:eastAsia="Times New Roman" w:hAnsi="Times New Roman" w:cs="Times New Roman"/>
                <w:sz w:val="24"/>
                <w:szCs w:val="24"/>
                <w:lang w:eastAsia="pl-PL"/>
              </w:rPr>
            </w:pPr>
            <w:r w:rsidRPr="00B3664F">
              <w:rPr>
                <w:rFonts w:ascii="Times New Roman" w:hAnsi="Times New Roman" w:cs="Times New Roman"/>
                <w:sz w:val="24"/>
                <w:szCs w:val="24"/>
              </w:rPr>
              <w:t>Plan Odnowy Miejscowości przygotowany na potrzeby Programu Rozwoju Obszarów Wiejskich 2007-2013 – zrealizowano remont świetlicy w Mechlinie, obowiązuje do 2017 r.</w:t>
            </w:r>
          </w:p>
          <w:p w:rsidR="00CF7F8F" w:rsidRPr="00D10768" w:rsidRDefault="00CF7F8F" w:rsidP="00922BBA">
            <w:pPr>
              <w:spacing w:after="0" w:line="240" w:lineRule="auto"/>
              <w:jc w:val="both"/>
              <w:rPr>
                <w:rFonts w:ascii="Times New Roman" w:eastAsia="Times New Roman" w:hAnsi="Times New Roman" w:cs="Times New Roman"/>
                <w:sz w:val="24"/>
                <w:szCs w:val="24"/>
                <w:lang w:eastAsia="pl-PL"/>
              </w:rPr>
            </w:pPr>
          </w:p>
        </w:tc>
      </w:tr>
      <w:tr w:rsidR="00AB5D23" w:rsidRPr="00D10768" w:rsidTr="00EF0114">
        <w:trPr>
          <w:gridAfter w:val="1"/>
          <w:wAfter w:w="3" w:type="pct"/>
          <w:trHeight w:val="1268"/>
        </w:trPr>
        <w:tc>
          <w:tcPr>
            <w:tcW w:w="204" w:type="pct"/>
          </w:tcPr>
          <w:p w:rsidR="00AB5D23" w:rsidRPr="008B2855" w:rsidRDefault="00AB5D23" w:rsidP="00922BBA">
            <w:pPr>
              <w:spacing w:after="0" w:line="240" w:lineRule="auto"/>
              <w:jc w:val="center"/>
              <w:rPr>
                <w:rFonts w:ascii="Times New Roman" w:eastAsia="Times New Roman" w:hAnsi="Times New Roman" w:cs="Times New Roman"/>
                <w:color w:val="4F81BD" w:themeColor="accent1"/>
                <w:sz w:val="24"/>
                <w:szCs w:val="24"/>
                <w:lang w:eastAsia="pl-PL"/>
              </w:rPr>
            </w:pPr>
          </w:p>
          <w:p w:rsidR="00AB5D23" w:rsidRPr="008B2855" w:rsidRDefault="00AB5D23" w:rsidP="00922BBA">
            <w:pPr>
              <w:spacing w:after="0" w:line="240" w:lineRule="auto"/>
              <w:jc w:val="center"/>
              <w:rPr>
                <w:rFonts w:ascii="Times New Roman" w:eastAsia="Times New Roman" w:hAnsi="Times New Roman" w:cs="Times New Roman"/>
                <w:color w:val="4F81BD" w:themeColor="accent1"/>
                <w:sz w:val="24"/>
                <w:szCs w:val="24"/>
                <w:lang w:eastAsia="pl-PL"/>
              </w:rPr>
            </w:pPr>
            <w:r w:rsidRPr="005A55A8">
              <w:rPr>
                <w:rFonts w:ascii="Times New Roman" w:eastAsia="Times New Roman" w:hAnsi="Times New Roman" w:cs="Times New Roman"/>
                <w:sz w:val="24"/>
                <w:szCs w:val="24"/>
                <w:lang w:eastAsia="pl-PL"/>
              </w:rPr>
              <w:t>8.</w:t>
            </w:r>
          </w:p>
        </w:tc>
        <w:tc>
          <w:tcPr>
            <w:tcW w:w="1499" w:type="pct"/>
            <w:gridSpan w:val="2"/>
          </w:tcPr>
          <w:p w:rsidR="0008683E" w:rsidRPr="008B2855" w:rsidRDefault="0008683E" w:rsidP="00922BBA">
            <w:pPr>
              <w:tabs>
                <w:tab w:val="left" w:pos="670"/>
              </w:tabs>
              <w:spacing w:after="0" w:line="240" w:lineRule="auto"/>
              <w:jc w:val="both"/>
              <w:rPr>
                <w:rFonts w:ascii="Times New Roman" w:eastAsia="Times New Roman" w:hAnsi="Times New Roman" w:cs="Times New Roman"/>
                <w:color w:val="4F81BD" w:themeColor="accent1"/>
                <w:sz w:val="24"/>
                <w:szCs w:val="24"/>
                <w:lang w:eastAsia="pl-PL"/>
              </w:rPr>
            </w:pPr>
          </w:p>
          <w:p w:rsidR="00AB5D23" w:rsidRPr="005A55A8" w:rsidRDefault="00AB5D23" w:rsidP="00922BBA">
            <w:pPr>
              <w:tabs>
                <w:tab w:val="left" w:pos="670"/>
              </w:tabs>
              <w:spacing w:after="0" w:line="240" w:lineRule="auto"/>
              <w:jc w:val="both"/>
              <w:rPr>
                <w:rFonts w:ascii="Times New Roman" w:eastAsia="Times New Roman" w:hAnsi="Times New Roman" w:cs="Times New Roman"/>
                <w:sz w:val="24"/>
                <w:szCs w:val="24"/>
                <w:lang w:eastAsia="pl-PL"/>
              </w:rPr>
            </w:pPr>
            <w:r w:rsidRPr="005A55A8">
              <w:rPr>
                <w:rFonts w:ascii="Times New Roman" w:eastAsia="Times New Roman" w:hAnsi="Times New Roman" w:cs="Times New Roman"/>
                <w:sz w:val="24"/>
                <w:szCs w:val="24"/>
                <w:lang w:eastAsia="pl-PL"/>
              </w:rPr>
              <w:t>Uchwała Nr 394/XLVI/10 z dnia 18.03.2010 r. zmieniająca uchwałę w sprawie zawarcia porozumienia między-gminnego pomiędzy gminami Śrem i Dolsk dotyczącego powierzenia przez gminę Dolsk gminie Śrem zadania kanalizacji, usuwania i oczyszczania ścieków poprzez podłączenie części gminy Dolsk do infrastruktury kanalizacyjnej gminy Śrem,</w:t>
            </w:r>
          </w:p>
          <w:p w:rsidR="00AB5D23" w:rsidRPr="008B2855" w:rsidRDefault="00AB5D23" w:rsidP="00922BBA">
            <w:pPr>
              <w:tabs>
                <w:tab w:val="left" w:pos="670"/>
              </w:tabs>
              <w:spacing w:after="0" w:line="240" w:lineRule="auto"/>
              <w:jc w:val="both"/>
              <w:rPr>
                <w:rFonts w:ascii="Times New Roman" w:eastAsia="Times New Roman" w:hAnsi="Times New Roman" w:cs="Times New Roman"/>
                <w:color w:val="4F81BD" w:themeColor="accent1"/>
                <w:sz w:val="24"/>
                <w:szCs w:val="24"/>
                <w:lang w:eastAsia="pl-PL"/>
              </w:rPr>
            </w:pPr>
          </w:p>
          <w:p w:rsidR="00AB5D23" w:rsidRPr="008B2855" w:rsidRDefault="00AB5D23" w:rsidP="00922BBA">
            <w:pPr>
              <w:spacing w:after="0" w:line="240" w:lineRule="auto"/>
              <w:jc w:val="both"/>
              <w:rPr>
                <w:rFonts w:ascii="Times New Roman" w:eastAsia="Times New Roman" w:hAnsi="Times New Roman" w:cs="Times New Roman"/>
                <w:color w:val="4F81BD" w:themeColor="accent1"/>
                <w:sz w:val="24"/>
                <w:szCs w:val="24"/>
                <w:lang w:eastAsia="pl-PL"/>
              </w:rPr>
            </w:pPr>
            <w:r w:rsidRPr="005A55A8">
              <w:rPr>
                <w:rFonts w:ascii="Times New Roman" w:eastAsia="Times New Roman" w:hAnsi="Times New Roman" w:cs="Times New Roman"/>
                <w:sz w:val="24"/>
                <w:szCs w:val="20"/>
                <w:lang w:eastAsia="pl-PL"/>
              </w:rPr>
              <w:lastRenderedPageBreak/>
              <w:t xml:space="preserve">Uchwała Nr  487 /LII/10 z dnia 28.10.2010 r. </w:t>
            </w:r>
            <w:r w:rsidRPr="005A55A8">
              <w:rPr>
                <w:rFonts w:ascii="Times New Roman" w:eastAsia="Times New Roman" w:hAnsi="Times New Roman" w:cs="Times New Roman"/>
                <w:sz w:val="24"/>
                <w:szCs w:val="24"/>
                <w:lang w:eastAsia="pl-PL"/>
              </w:rPr>
              <w:t xml:space="preserve">w sprawie aneksu nr 2 do porozumienia międzygminnego </w:t>
            </w:r>
            <w:proofErr w:type="spellStart"/>
            <w:r w:rsidRPr="005A55A8">
              <w:rPr>
                <w:rFonts w:ascii="Times New Roman" w:eastAsia="Times New Roman" w:hAnsi="Times New Roman" w:cs="Times New Roman"/>
                <w:sz w:val="24"/>
                <w:szCs w:val="24"/>
                <w:lang w:eastAsia="pl-PL"/>
              </w:rPr>
              <w:t>pomię-dzy</w:t>
            </w:r>
            <w:proofErr w:type="spellEnd"/>
            <w:r w:rsidRPr="005A55A8">
              <w:rPr>
                <w:rFonts w:ascii="Times New Roman" w:eastAsia="Times New Roman" w:hAnsi="Times New Roman" w:cs="Times New Roman"/>
                <w:sz w:val="24"/>
                <w:szCs w:val="24"/>
                <w:lang w:eastAsia="pl-PL"/>
              </w:rPr>
              <w:t xml:space="preserve"> gminami Śrem i Dolsk dotyczącego powierzenia przez gminę Dolsk gminie Śrem zadania kanalizacji, usuwania i oczyszczania ścieków poprzez podłączenie części gminy Dolsk do infrastruktury kanalizacyjnej gminy Śrem,</w:t>
            </w:r>
          </w:p>
        </w:tc>
        <w:tc>
          <w:tcPr>
            <w:tcW w:w="3295" w:type="pct"/>
          </w:tcPr>
          <w:p w:rsidR="0008683E" w:rsidRPr="008B2855" w:rsidRDefault="0008683E" w:rsidP="00922BBA">
            <w:pPr>
              <w:spacing w:after="0" w:line="240" w:lineRule="auto"/>
              <w:jc w:val="both"/>
              <w:rPr>
                <w:rFonts w:ascii="Times New Roman" w:eastAsia="Times New Roman" w:hAnsi="Times New Roman" w:cs="Times New Roman"/>
                <w:color w:val="4F81BD" w:themeColor="accent1"/>
                <w:sz w:val="24"/>
                <w:szCs w:val="24"/>
                <w:lang w:eastAsia="pl-PL"/>
              </w:rPr>
            </w:pPr>
          </w:p>
          <w:p w:rsidR="00AB5D23" w:rsidRPr="005A55A8" w:rsidRDefault="00AB5D23" w:rsidP="00922BBA">
            <w:pPr>
              <w:spacing w:after="0" w:line="240" w:lineRule="auto"/>
              <w:jc w:val="both"/>
              <w:rPr>
                <w:rFonts w:ascii="Times New Roman" w:eastAsia="Times New Roman" w:hAnsi="Times New Roman" w:cs="Times New Roman"/>
                <w:sz w:val="24"/>
                <w:szCs w:val="24"/>
                <w:lang w:eastAsia="pl-PL"/>
              </w:rPr>
            </w:pPr>
            <w:r w:rsidRPr="005A55A8">
              <w:rPr>
                <w:rFonts w:ascii="Times New Roman" w:eastAsia="Times New Roman" w:hAnsi="Times New Roman" w:cs="Times New Roman"/>
                <w:sz w:val="24"/>
                <w:szCs w:val="24"/>
                <w:lang w:eastAsia="pl-PL"/>
              </w:rPr>
              <w:t>W uchwale ustalono terminy podłączenia do sieci kanalizacyjnej niżej wymienione miejscowości:</w:t>
            </w:r>
          </w:p>
          <w:p w:rsidR="00AB5D23" w:rsidRPr="005A55A8" w:rsidRDefault="00AB5D23" w:rsidP="00922BBA">
            <w:pPr>
              <w:spacing w:after="0" w:line="240" w:lineRule="auto"/>
              <w:jc w:val="both"/>
              <w:rPr>
                <w:rFonts w:ascii="Times New Roman" w:eastAsia="Times New Roman" w:hAnsi="Times New Roman" w:cs="Times New Roman"/>
                <w:sz w:val="24"/>
                <w:szCs w:val="24"/>
                <w:lang w:eastAsia="pl-PL"/>
              </w:rPr>
            </w:pPr>
            <w:r w:rsidRPr="005A55A8">
              <w:rPr>
                <w:rFonts w:ascii="Times New Roman" w:eastAsia="Times New Roman" w:hAnsi="Times New Roman" w:cs="Times New Roman"/>
                <w:sz w:val="24"/>
                <w:szCs w:val="24"/>
                <w:lang w:eastAsia="pl-PL"/>
              </w:rPr>
              <w:t>- Borgowo 2010 r. (zakończono i rozliczono inwestycję)</w:t>
            </w:r>
          </w:p>
          <w:p w:rsidR="00AB5D23" w:rsidRPr="005A55A8" w:rsidRDefault="00AB5D23" w:rsidP="00922BBA">
            <w:pPr>
              <w:spacing w:after="0" w:line="240" w:lineRule="auto"/>
              <w:jc w:val="both"/>
              <w:rPr>
                <w:rFonts w:ascii="Times New Roman" w:eastAsia="Times New Roman" w:hAnsi="Times New Roman" w:cs="Times New Roman"/>
                <w:sz w:val="24"/>
                <w:szCs w:val="24"/>
                <w:lang w:eastAsia="pl-PL"/>
              </w:rPr>
            </w:pPr>
            <w:r w:rsidRPr="005A55A8">
              <w:rPr>
                <w:rFonts w:ascii="Times New Roman" w:eastAsia="Times New Roman" w:hAnsi="Times New Roman" w:cs="Times New Roman"/>
                <w:sz w:val="24"/>
                <w:szCs w:val="24"/>
                <w:lang w:eastAsia="pl-PL"/>
              </w:rPr>
              <w:t>- Drzonek i Wieszczyczyn do 2011 r.</w:t>
            </w:r>
          </w:p>
          <w:p w:rsidR="00AB5D23" w:rsidRPr="005A55A8" w:rsidRDefault="00AB5D23" w:rsidP="00922BBA">
            <w:pPr>
              <w:spacing w:after="0" w:line="240" w:lineRule="auto"/>
              <w:jc w:val="both"/>
              <w:rPr>
                <w:rFonts w:ascii="Times New Roman" w:eastAsia="Times New Roman" w:hAnsi="Times New Roman" w:cs="Times New Roman"/>
                <w:sz w:val="24"/>
                <w:szCs w:val="24"/>
                <w:lang w:eastAsia="pl-PL"/>
              </w:rPr>
            </w:pPr>
            <w:r w:rsidRPr="005A55A8">
              <w:rPr>
                <w:rFonts w:ascii="Times New Roman" w:eastAsia="Times New Roman" w:hAnsi="Times New Roman" w:cs="Times New Roman"/>
                <w:sz w:val="24"/>
                <w:szCs w:val="24"/>
                <w:lang w:eastAsia="pl-PL"/>
              </w:rPr>
              <w:t xml:space="preserve">- Rusocin i Masłowo do 2013 r. </w:t>
            </w:r>
          </w:p>
          <w:p w:rsidR="00A76C8F" w:rsidRPr="008B2855" w:rsidRDefault="00FF7ECE" w:rsidP="00922BBA">
            <w:pPr>
              <w:spacing w:after="0" w:line="240" w:lineRule="auto"/>
              <w:jc w:val="both"/>
              <w:rPr>
                <w:rFonts w:ascii="Times New Roman" w:eastAsia="Times New Roman" w:hAnsi="Times New Roman" w:cs="Times New Roman"/>
                <w:color w:val="4F81BD" w:themeColor="accent1"/>
                <w:sz w:val="24"/>
                <w:szCs w:val="24"/>
                <w:lang w:eastAsia="pl-PL"/>
              </w:rPr>
            </w:pPr>
            <w:r w:rsidRPr="005A55A8">
              <w:rPr>
                <w:rFonts w:ascii="Times New Roman" w:eastAsia="Times New Roman" w:hAnsi="Times New Roman" w:cs="Times New Roman"/>
                <w:sz w:val="24"/>
                <w:szCs w:val="24"/>
                <w:lang w:eastAsia="pl-PL"/>
              </w:rPr>
              <w:br/>
            </w:r>
          </w:p>
          <w:p w:rsidR="0008683E" w:rsidRPr="008B2855" w:rsidRDefault="0008683E" w:rsidP="00922BBA">
            <w:pPr>
              <w:spacing w:after="0" w:line="240" w:lineRule="auto"/>
              <w:jc w:val="both"/>
              <w:rPr>
                <w:rFonts w:ascii="Times New Roman" w:eastAsia="Times New Roman" w:hAnsi="Times New Roman" w:cs="Times New Roman"/>
                <w:color w:val="4F81BD" w:themeColor="accent1"/>
                <w:sz w:val="24"/>
                <w:szCs w:val="24"/>
                <w:lang w:eastAsia="pl-PL"/>
              </w:rPr>
            </w:pPr>
          </w:p>
          <w:p w:rsidR="0008683E" w:rsidRPr="008B2855" w:rsidRDefault="0008683E" w:rsidP="00922BBA">
            <w:pPr>
              <w:spacing w:after="0" w:line="240" w:lineRule="auto"/>
              <w:jc w:val="both"/>
              <w:rPr>
                <w:rFonts w:ascii="Times New Roman" w:eastAsia="Times New Roman" w:hAnsi="Times New Roman" w:cs="Times New Roman"/>
                <w:color w:val="4F81BD" w:themeColor="accent1"/>
                <w:sz w:val="24"/>
                <w:szCs w:val="24"/>
                <w:lang w:eastAsia="pl-PL"/>
              </w:rPr>
            </w:pPr>
          </w:p>
          <w:p w:rsidR="0008683E" w:rsidRPr="008B2855" w:rsidRDefault="0008683E" w:rsidP="00922BBA">
            <w:pPr>
              <w:spacing w:after="0" w:line="240" w:lineRule="auto"/>
              <w:jc w:val="both"/>
              <w:rPr>
                <w:rFonts w:ascii="Times New Roman" w:eastAsia="Times New Roman" w:hAnsi="Times New Roman" w:cs="Times New Roman"/>
                <w:color w:val="4F81BD" w:themeColor="accent1"/>
                <w:sz w:val="24"/>
                <w:szCs w:val="24"/>
                <w:lang w:eastAsia="pl-PL"/>
              </w:rPr>
            </w:pPr>
          </w:p>
          <w:p w:rsidR="0008683E" w:rsidRPr="008B2855" w:rsidRDefault="0008683E" w:rsidP="00922BBA">
            <w:pPr>
              <w:spacing w:after="0" w:line="240" w:lineRule="auto"/>
              <w:jc w:val="both"/>
              <w:rPr>
                <w:rFonts w:ascii="Times New Roman" w:eastAsia="Times New Roman" w:hAnsi="Times New Roman" w:cs="Times New Roman"/>
                <w:color w:val="4F81BD" w:themeColor="accent1"/>
                <w:sz w:val="24"/>
                <w:szCs w:val="24"/>
                <w:lang w:eastAsia="pl-PL"/>
              </w:rPr>
            </w:pPr>
          </w:p>
          <w:p w:rsidR="00AB5D23" w:rsidRPr="005A55A8" w:rsidRDefault="00AB5D23" w:rsidP="00922BBA">
            <w:pPr>
              <w:spacing w:after="0" w:line="240" w:lineRule="auto"/>
              <w:jc w:val="both"/>
              <w:rPr>
                <w:rFonts w:ascii="Times New Roman" w:eastAsia="Times New Roman" w:hAnsi="Times New Roman" w:cs="Times New Roman"/>
                <w:sz w:val="24"/>
                <w:szCs w:val="24"/>
                <w:lang w:eastAsia="pl-PL"/>
              </w:rPr>
            </w:pPr>
            <w:r w:rsidRPr="005A55A8">
              <w:rPr>
                <w:rFonts w:ascii="Times New Roman" w:eastAsia="Times New Roman" w:hAnsi="Times New Roman" w:cs="Times New Roman"/>
                <w:sz w:val="24"/>
                <w:szCs w:val="24"/>
                <w:lang w:eastAsia="pl-PL"/>
              </w:rPr>
              <w:lastRenderedPageBreak/>
              <w:t xml:space="preserve">10 listopada 2010 r. został podpisany  przez Burmistrza Śremu i Dolska aneks nr 2 do porozumienia międzygminnego pomiędzy gminami Śrem i Dolsk dotyczącego powierzenia przez gminę Dolsk gminie Śrem zadania kanalizacji, usuwania </w:t>
            </w:r>
            <w:r w:rsidRPr="005A55A8">
              <w:rPr>
                <w:rFonts w:ascii="Times New Roman" w:eastAsia="Times New Roman" w:hAnsi="Times New Roman" w:cs="Times New Roman"/>
                <w:sz w:val="24"/>
                <w:szCs w:val="24"/>
                <w:lang w:eastAsia="pl-PL"/>
              </w:rPr>
              <w:br/>
              <w:t>i oczyszczania ścieków poprzez podłączenie części gminy Dolsk do infrastruktury kanalizacyjnej gminy Śrem. Porozumienie zostało opublikowane w Dzienniku Urzędowym Województwa Wielkopolskiego.</w:t>
            </w:r>
          </w:p>
          <w:p w:rsidR="00AB5D23" w:rsidRPr="005A55A8" w:rsidRDefault="00AB5D23" w:rsidP="00922BBA">
            <w:pPr>
              <w:spacing w:after="0" w:line="240" w:lineRule="auto"/>
              <w:jc w:val="both"/>
              <w:rPr>
                <w:rFonts w:ascii="Times New Roman" w:eastAsia="Times New Roman" w:hAnsi="Times New Roman" w:cs="Times New Roman"/>
                <w:sz w:val="24"/>
                <w:szCs w:val="24"/>
                <w:lang w:eastAsia="pl-PL"/>
              </w:rPr>
            </w:pPr>
            <w:r w:rsidRPr="005A55A8">
              <w:rPr>
                <w:rFonts w:ascii="Times New Roman" w:eastAsia="Times New Roman" w:hAnsi="Times New Roman" w:cs="Times New Roman"/>
                <w:sz w:val="24"/>
                <w:szCs w:val="24"/>
                <w:lang w:eastAsia="pl-PL"/>
              </w:rPr>
              <w:t xml:space="preserve">Zgodnie z porozumieniem wykonano i rozliczono prace związane z budową kanalizacji sanitarną Borgowo. </w:t>
            </w:r>
          </w:p>
          <w:p w:rsidR="00AB5D23" w:rsidRPr="005A55A8" w:rsidRDefault="00AB5D23" w:rsidP="00922BBA">
            <w:pPr>
              <w:spacing w:after="0" w:line="240" w:lineRule="auto"/>
              <w:jc w:val="both"/>
              <w:rPr>
                <w:rFonts w:ascii="Times New Roman" w:eastAsia="Times New Roman" w:hAnsi="Times New Roman" w:cs="Times New Roman"/>
                <w:sz w:val="24"/>
                <w:szCs w:val="24"/>
                <w:lang w:eastAsia="pl-PL"/>
              </w:rPr>
            </w:pPr>
            <w:r w:rsidRPr="005A55A8">
              <w:rPr>
                <w:rFonts w:ascii="Times New Roman" w:eastAsia="Times New Roman" w:hAnsi="Times New Roman" w:cs="Times New Roman"/>
                <w:sz w:val="24"/>
                <w:szCs w:val="24"/>
                <w:lang w:eastAsia="pl-PL"/>
              </w:rPr>
              <w:t>- Drzonek i Wieszczyczyn inwestycję zakończono i oddano do użytku w lipcu 2011 r.</w:t>
            </w:r>
          </w:p>
          <w:p w:rsidR="00AB5D23" w:rsidRDefault="00AB5D23" w:rsidP="00922BBA">
            <w:pPr>
              <w:spacing w:after="0" w:line="240" w:lineRule="auto"/>
              <w:jc w:val="both"/>
              <w:rPr>
                <w:rFonts w:ascii="Times New Roman" w:eastAsia="Times New Roman" w:hAnsi="Times New Roman" w:cs="Times New Roman"/>
                <w:sz w:val="24"/>
                <w:szCs w:val="24"/>
                <w:lang w:eastAsia="pl-PL"/>
              </w:rPr>
            </w:pPr>
            <w:r w:rsidRPr="005A55A8">
              <w:rPr>
                <w:rFonts w:ascii="Times New Roman" w:eastAsia="Times New Roman" w:hAnsi="Times New Roman" w:cs="Times New Roman"/>
                <w:sz w:val="24"/>
                <w:szCs w:val="24"/>
                <w:lang w:eastAsia="pl-PL"/>
              </w:rPr>
              <w:t xml:space="preserve">- Rusocin i Masłowo oczekuje do realizacji w 2015 r. </w:t>
            </w:r>
          </w:p>
          <w:p w:rsidR="00A33446" w:rsidRPr="008B2855" w:rsidRDefault="00A33446" w:rsidP="00922BBA">
            <w:pPr>
              <w:spacing w:after="0" w:line="240" w:lineRule="auto"/>
              <w:jc w:val="both"/>
              <w:rPr>
                <w:rFonts w:ascii="Times New Roman" w:eastAsia="Times New Roman" w:hAnsi="Times New Roman" w:cs="Times New Roman"/>
                <w:color w:val="4F81BD" w:themeColor="accent1"/>
                <w:sz w:val="24"/>
                <w:szCs w:val="24"/>
                <w:lang w:eastAsia="pl-PL"/>
              </w:rPr>
            </w:pPr>
          </w:p>
        </w:tc>
      </w:tr>
      <w:tr w:rsidR="00AB5D23" w:rsidRPr="00D10768" w:rsidTr="00EF0114">
        <w:trPr>
          <w:gridAfter w:val="1"/>
          <w:wAfter w:w="3" w:type="pct"/>
          <w:trHeight w:val="756"/>
        </w:trPr>
        <w:tc>
          <w:tcPr>
            <w:tcW w:w="204" w:type="pct"/>
          </w:tcPr>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9.</w:t>
            </w:r>
          </w:p>
        </w:tc>
        <w:tc>
          <w:tcPr>
            <w:tcW w:w="1499" w:type="pct"/>
            <w:gridSpan w:val="2"/>
          </w:tcPr>
          <w:p w:rsidR="00AB5D23" w:rsidRPr="00D10768" w:rsidRDefault="00AB5D23" w:rsidP="00922BBA">
            <w:pPr>
              <w:spacing w:after="0" w:line="240" w:lineRule="auto"/>
              <w:jc w:val="both"/>
              <w:rPr>
                <w:rFonts w:ascii="Times New Roman" w:eastAsia="Times New Roman" w:hAnsi="Times New Roman" w:cs="Times New Roman"/>
                <w:sz w:val="24"/>
                <w:szCs w:val="24"/>
                <w:lang w:eastAsia="pl-PL"/>
              </w:rPr>
            </w:pPr>
          </w:p>
          <w:p w:rsidR="00AB5D23" w:rsidRPr="00D10768" w:rsidRDefault="00AB5D23" w:rsidP="00922BBA">
            <w:pPr>
              <w:spacing w:after="0" w:line="240" w:lineRule="auto"/>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 xml:space="preserve">Uchwała Nr 409/XLVII/10 </w:t>
            </w:r>
            <w:r w:rsidRPr="00D10768">
              <w:rPr>
                <w:rFonts w:ascii="Times New Roman" w:eastAsia="Times New Roman" w:hAnsi="Times New Roman" w:cs="Times New Roman"/>
                <w:bCs/>
                <w:sz w:val="24"/>
                <w:szCs w:val="24"/>
                <w:lang w:eastAsia="pl-PL"/>
              </w:rPr>
              <w:t xml:space="preserve">z dnia 29.04.2010 r. </w:t>
            </w:r>
            <w:r w:rsidRPr="00D10768">
              <w:rPr>
                <w:rFonts w:ascii="Times New Roman" w:eastAsia="Times New Roman" w:hAnsi="Times New Roman" w:cs="Times New Roman"/>
                <w:sz w:val="24"/>
                <w:szCs w:val="24"/>
                <w:lang w:eastAsia="pl-PL"/>
              </w:rPr>
              <w:t>w sprawie Gminnego Programu Zdrowotnego pod nazwą „Program zapobiegania czynnikom ryzyka raka szyjki macicy w gminie Śrem na lata 2010–2013”,</w:t>
            </w:r>
          </w:p>
        </w:tc>
        <w:tc>
          <w:tcPr>
            <w:tcW w:w="3295" w:type="pct"/>
          </w:tcPr>
          <w:p w:rsidR="00AB5D23" w:rsidRPr="00C81CFB" w:rsidRDefault="00AB5D23" w:rsidP="00922BBA">
            <w:pPr>
              <w:spacing w:after="0" w:line="240" w:lineRule="auto"/>
              <w:ind w:right="-32"/>
              <w:jc w:val="both"/>
              <w:rPr>
                <w:rFonts w:ascii="Times New Roman" w:eastAsia="Times New Roman" w:hAnsi="Times New Roman" w:cs="Times New Roman"/>
                <w:strike/>
                <w:sz w:val="24"/>
                <w:szCs w:val="24"/>
                <w:lang w:eastAsia="pl-PL"/>
              </w:rPr>
            </w:pPr>
          </w:p>
          <w:p w:rsidR="00AB5D23" w:rsidRPr="00781B5C" w:rsidRDefault="00AB5D23" w:rsidP="00922BBA">
            <w:pPr>
              <w:spacing w:after="0" w:line="240" w:lineRule="auto"/>
              <w:ind w:right="-32"/>
              <w:jc w:val="both"/>
              <w:rPr>
                <w:rFonts w:ascii="Times New Roman" w:eastAsia="Times New Roman" w:hAnsi="Times New Roman" w:cs="Times New Roman"/>
                <w:sz w:val="24"/>
                <w:szCs w:val="24"/>
                <w:lang w:eastAsia="pl-PL"/>
              </w:rPr>
            </w:pPr>
            <w:r w:rsidRPr="00781B5C">
              <w:rPr>
                <w:rFonts w:ascii="Times New Roman" w:eastAsia="Times New Roman" w:hAnsi="Times New Roman" w:cs="Times New Roman"/>
                <w:sz w:val="24"/>
                <w:szCs w:val="24"/>
                <w:lang w:eastAsia="pl-PL"/>
              </w:rPr>
              <w:t>Na podstawie uchwały zostaną zrealizowane następujące cele:</w:t>
            </w:r>
          </w:p>
          <w:p w:rsidR="00AB5D23" w:rsidRPr="00781B5C" w:rsidRDefault="00AB5D23" w:rsidP="00922BBA">
            <w:pPr>
              <w:numPr>
                <w:ilvl w:val="0"/>
                <w:numId w:val="1"/>
              </w:numPr>
              <w:spacing w:after="0" w:line="240" w:lineRule="auto"/>
              <w:ind w:right="-32"/>
              <w:jc w:val="both"/>
              <w:rPr>
                <w:rFonts w:ascii="Times New Roman" w:eastAsia="Times New Roman" w:hAnsi="Times New Roman" w:cs="Times New Roman"/>
                <w:sz w:val="24"/>
                <w:szCs w:val="24"/>
                <w:lang w:eastAsia="pl-PL"/>
              </w:rPr>
            </w:pPr>
            <w:r w:rsidRPr="00781B5C">
              <w:rPr>
                <w:rFonts w:ascii="Times New Roman" w:eastAsia="Times New Roman" w:hAnsi="Times New Roman" w:cs="Times New Roman"/>
                <w:sz w:val="24"/>
                <w:szCs w:val="24"/>
                <w:lang w:eastAsia="pl-PL"/>
              </w:rPr>
              <w:t>zaszczepienie przeciw wirusowi HPV w każdym roku obowiązywania Programu dziewcząt w wieku trzynastu lat mieszkających na terenie gminy Śrem, których rodzice lub opiekunowie prawni pisemnie zadeklarowali chęć przystąpienia do Programu;</w:t>
            </w:r>
          </w:p>
          <w:p w:rsidR="00AB5D23" w:rsidRPr="00781B5C" w:rsidRDefault="00AB5D23" w:rsidP="00922BBA">
            <w:pPr>
              <w:numPr>
                <w:ilvl w:val="0"/>
                <w:numId w:val="1"/>
              </w:numPr>
              <w:spacing w:after="0" w:line="240" w:lineRule="auto"/>
              <w:ind w:right="-32"/>
              <w:jc w:val="both"/>
              <w:rPr>
                <w:rFonts w:ascii="Times New Roman" w:eastAsia="Times New Roman" w:hAnsi="Times New Roman" w:cs="Times New Roman"/>
                <w:sz w:val="24"/>
                <w:szCs w:val="24"/>
                <w:lang w:eastAsia="pl-PL"/>
              </w:rPr>
            </w:pPr>
            <w:r w:rsidRPr="00781B5C">
              <w:rPr>
                <w:rFonts w:ascii="Times New Roman" w:eastAsia="Times New Roman" w:hAnsi="Times New Roman" w:cs="Times New Roman"/>
                <w:sz w:val="24"/>
                <w:szCs w:val="24"/>
                <w:lang w:eastAsia="pl-PL"/>
              </w:rPr>
              <w:t>zwiększenie skuteczności edukacji zdrowotnej wśród nastolatek odnośnie zachorowalności na raka szyjki macicy;</w:t>
            </w:r>
          </w:p>
          <w:p w:rsidR="00AB5D23" w:rsidRPr="00781B5C" w:rsidRDefault="00AB5D23" w:rsidP="00922BBA">
            <w:pPr>
              <w:numPr>
                <w:ilvl w:val="0"/>
                <w:numId w:val="1"/>
              </w:numPr>
              <w:spacing w:after="0" w:line="240" w:lineRule="auto"/>
              <w:ind w:right="-32"/>
              <w:jc w:val="both"/>
              <w:rPr>
                <w:rFonts w:ascii="Times New Roman" w:eastAsia="Times New Roman" w:hAnsi="Times New Roman" w:cs="Times New Roman"/>
                <w:sz w:val="24"/>
                <w:szCs w:val="24"/>
                <w:lang w:eastAsia="pl-PL"/>
              </w:rPr>
            </w:pPr>
            <w:r w:rsidRPr="00781B5C">
              <w:rPr>
                <w:rFonts w:ascii="Times New Roman" w:eastAsia="Times New Roman" w:hAnsi="Times New Roman" w:cs="Times New Roman"/>
                <w:sz w:val="24"/>
                <w:szCs w:val="24"/>
                <w:lang w:eastAsia="pl-PL"/>
              </w:rPr>
              <w:t>zmiana postaw dziewcząt w okresie dojrzewania poprzez nabywanie wiedzy na temat zagrożeń zdrowotnych;</w:t>
            </w:r>
          </w:p>
          <w:p w:rsidR="00AB5D23" w:rsidRPr="00781B5C" w:rsidRDefault="00AB5D23" w:rsidP="00922BBA">
            <w:pPr>
              <w:numPr>
                <w:ilvl w:val="0"/>
                <w:numId w:val="1"/>
              </w:numPr>
              <w:spacing w:after="0" w:line="240" w:lineRule="auto"/>
              <w:ind w:right="-32"/>
              <w:jc w:val="both"/>
              <w:rPr>
                <w:rFonts w:ascii="Times New Roman" w:eastAsia="Times New Roman" w:hAnsi="Times New Roman" w:cs="Times New Roman"/>
                <w:sz w:val="24"/>
                <w:szCs w:val="24"/>
                <w:lang w:eastAsia="pl-PL"/>
              </w:rPr>
            </w:pPr>
            <w:r w:rsidRPr="00781B5C">
              <w:rPr>
                <w:rFonts w:ascii="Times New Roman" w:eastAsia="Times New Roman" w:hAnsi="Times New Roman" w:cs="Times New Roman"/>
                <w:sz w:val="24"/>
                <w:szCs w:val="24"/>
                <w:lang w:eastAsia="pl-PL"/>
              </w:rPr>
              <w:t>ukształtowanie właściwych nawyków higienicznych u dziewcząt;</w:t>
            </w:r>
          </w:p>
          <w:p w:rsidR="00AB5D23" w:rsidRPr="00781B5C" w:rsidRDefault="00AB5D23" w:rsidP="00922BBA">
            <w:pPr>
              <w:numPr>
                <w:ilvl w:val="0"/>
                <w:numId w:val="1"/>
              </w:numPr>
              <w:spacing w:after="0" w:line="240" w:lineRule="auto"/>
              <w:ind w:right="-32"/>
              <w:jc w:val="both"/>
              <w:rPr>
                <w:rFonts w:ascii="Times New Roman" w:eastAsia="Times New Roman" w:hAnsi="Times New Roman" w:cs="Times New Roman"/>
                <w:sz w:val="24"/>
                <w:szCs w:val="24"/>
                <w:lang w:eastAsia="pl-PL"/>
              </w:rPr>
            </w:pPr>
            <w:r w:rsidRPr="00781B5C">
              <w:rPr>
                <w:rFonts w:ascii="Times New Roman" w:eastAsia="Times New Roman" w:hAnsi="Times New Roman" w:cs="Times New Roman"/>
                <w:sz w:val="24"/>
                <w:szCs w:val="24"/>
                <w:lang w:eastAsia="pl-PL"/>
              </w:rPr>
              <w:t>podniesienie poziomu świadomości zdrowotnej młodych dziewcząt oraz ich rodziców lub opiekunów prawnych i przekonanie do wczesnej konsultacji medycznej w przypadku występowania niepokojących objawów;</w:t>
            </w:r>
          </w:p>
          <w:p w:rsidR="00AB5D23" w:rsidRPr="00781B5C" w:rsidRDefault="00AB5D23" w:rsidP="00922BBA">
            <w:pPr>
              <w:numPr>
                <w:ilvl w:val="0"/>
                <w:numId w:val="1"/>
              </w:numPr>
              <w:spacing w:after="0" w:line="240" w:lineRule="auto"/>
              <w:ind w:right="-32"/>
              <w:jc w:val="both"/>
              <w:rPr>
                <w:rFonts w:ascii="Times New Roman" w:eastAsia="Times New Roman" w:hAnsi="Times New Roman" w:cs="Times New Roman"/>
                <w:sz w:val="24"/>
                <w:szCs w:val="24"/>
                <w:lang w:eastAsia="pl-PL"/>
              </w:rPr>
            </w:pPr>
            <w:r w:rsidRPr="00781B5C">
              <w:rPr>
                <w:rFonts w:ascii="Times New Roman" w:eastAsia="Times New Roman" w:hAnsi="Times New Roman" w:cs="Times New Roman"/>
                <w:sz w:val="24"/>
                <w:szCs w:val="24"/>
                <w:lang w:eastAsia="pl-PL"/>
              </w:rPr>
              <w:t>promocja zdrowego trybu życia wśród młodzieży szkolnej.</w:t>
            </w:r>
          </w:p>
          <w:p w:rsidR="00D229B5" w:rsidRDefault="00781B5C" w:rsidP="00922BBA">
            <w:pPr>
              <w:spacing w:after="0" w:line="240" w:lineRule="auto"/>
              <w:ind w:right="-32"/>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Realizacja Programu trwa</w:t>
            </w:r>
            <w:r w:rsidR="00AB5D23" w:rsidRPr="00781B5C">
              <w:rPr>
                <w:rFonts w:ascii="Times New Roman" w:eastAsia="Times New Roman" w:hAnsi="Times New Roman" w:cs="Times New Roman"/>
                <w:sz w:val="24"/>
                <w:szCs w:val="24"/>
                <w:lang w:eastAsia="pl-PL"/>
              </w:rPr>
              <w:t xml:space="preserve"> 4 lata. </w:t>
            </w:r>
          </w:p>
          <w:p w:rsidR="00D229B5" w:rsidRDefault="00D229B5" w:rsidP="00922BBA">
            <w:pPr>
              <w:spacing w:after="0" w:line="240" w:lineRule="auto"/>
              <w:ind w:right="-32"/>
              <w:jc w:val="both"/>
              <w:rPr>
                <w:rFonts w:ascii="Times New Roman" w:eastAsia="Times New Roman" w:hAnsi="Times New Roman" w:cs="Times New Roman"/>
                <w:sz w:val="24"/>
                <w:szCs w:val="24"/>
                <w:lang w:eastAsia="pl-PL"/>
              </w:rPr>
            </w:pPr>
            <w:r w:rsidRPr="00327661">
              <w:rPr>
                <w:rFonts w:ascii="Times New Roman" w:eastAsia="Times New Roman" w:hAnsi="Times New Roman" w:cs="Times New Roman"/>
                <w:b/>
                <w:sz w:val="24"/>
                <w:szCs w:val="24"/>
                <w:lang w:eastAsia="pl-PL"/>
              </w:rPr>
              <w:t>W roku 2010</w:t>
            </w:r>
            <w:r>
              <w:rPr>
                <w:rFonts w:ascii="Times New Roman" w:eastAsia="Times New Roman" w:hAnsi="Times New Roman" w:cs="Times New Roman"/>
                <w:sz w:val="24"/>
                <w:szCs w:val="24"/>
                <w:lang w:eastAsia="pl-PL"/>
              </w:rPr>
              <w:t xml:space="preserve"> programem zostały objęte dziewczynki z rocznika 1997 zameldowane na terenie gminy Śrem zgodnie ze stanem na 31 grudn</w:t>
            </w:r>
            <w:r w:rsidR="008062D9">
              <w:rPr>
                <w:rFonts w:ascii="Times New Roman" w:eastAsia="Times New Roman" w:hAnsi="Times New Roman" w:cs="Times New Roman"/>
                <w:sz w:val="24"/>
                <w:szCs w:val="24"/>
                <w:lang w:eastAsia="pl-PL"/>
              </w:rPr>
              <w:t>ia 2009 roku, tj. 216 dziewczynek.</w:t>
            </w:r>
          </w:p>
          <w:p w:rsidR="00D229B5" w:rsidRPr="00781B5C" w:rsidRDefault="00D229B5" w:rsidP="00D229B5">
            <w:pPr>
              <w:spacing w:after="0" w:line="240" w:lineRule="auto"/>
              <w:jc w:val="both"/>
              <w:rPr>
                <w:rFonts w:ascii="Times New Roman" w:eastAsia="Times New Roman" w:hAnsi="Times New Roman" w:cs="Times New Roman"/>
                <w:sz w:val="19"/>
                <w:szCs w:val="19"/>
                <w:lang w:eastAsia="pl-PL"/>
              </w:rPr>
            </w:pPr>
            <w:r>
              <w:rPr>
                <w:rFonts w:ascii="Times New Roman" w:eastAsia="Times New Roman" w:hAnsi="Times New Roman" w:cs="Times New Roman"/>
                <w:sz w:val="24"/>
                <w:szCs w:val="24"/>
                <w:lang w:eastAsia="pl-PL"/>
              </w:rPr>
              <w:t xml:space="preserve">Realizatorem programu wyłonionym w otwartym konkursie została </w:t>
            </w:r>
            <w:r w:rsidRPr="00781B5C">
              <w:rPr>
                <w:rFonts w:ascii="Times New Roman" w:eastAsia="Times New Roman" w:hAnsi="Times New Roman" w:cs="Times New Roman"/>
                <w:sz w:val="24"/>
                <w:szCs w:val="24"/>
                <w:lang w:eastAsia="pl-PL"/>
              </w:rPr>
              <w:t>Specjalistyczna Przychodnia Lekarska EDICTUM Sp. z o. o z Poznania.</w:t>
            </w:r>
            <w:r w:rsidRPr="00781B5C">
              <w:rPr>
                <w:rFonts w:ascii="Times New Roman" w:eastAsia="Times New Roman" w:hAnsi="Times New Roman" w:cs="Times New Roman"/>
                <w:sz w:val="19"/>
                <w:szCs w:val="19"/>
                <w:lang w:eastAsia="pl-PL"/>
              </w:rPr>
              <w:t xml:space="preserve"> </w:t>
            </w:r>
          </w:p>
          <w:p w:rsidR="00AB5D23" w:rsidRPr="00781B5C" w:rsidRDefault="00AB5D23" w:rsidP="00922BBA">
            <w:pPr>
              <w:spacing w:after="0" w:line="240" w:lineRule="auto"/>
              <w:jc w:val="both"/>
              <w:rPr>
                <w:rFonts w:ascii="Times New Roman" w:eastAsia="Times New Roman" w:hAnsi="Times New Roman" w:cs="Times New Roman"/>
                <w:sz w:val="24"/>
                <w:szCs w:val="24"/>
                <w:lang w:eastAsia="pl-PL"/>
              </w:rPr>
            </w:pPr>
            <w:r w:rsidRPr="00781B5C">
              <w:rPr>
                <w:rFonts w:ascii="Times New Roman" w:eastAsia="Times New Roman" w:hAnsi="Times New Roman" w:cs="Times New Roman"/>
                <w:sz w:val="24"/>
                <w:szCs w:val="24"/>
                <w:lang w:eastAsia="pl-PL"/>
              </w:rPr>
              <w:t xml:space="preserve">Profilaktyczne szczepienia przeciw rakowi szyjki macicy odbyły się wg poniższego </w:t>
            </w:r>
            <w:r w:rsidRPr="00781B5C">
              <w:rPr>
                <w:rFonts w:ascii="Times New Roman" w:eastAsia="Times New Roman" w:hAnsi="Times New Roman" w:cs="Times New Roman"/>
                <w:sz w:val="24"/>
                <w:szCs w:val="24"/>
                <w:lang w:eastAsia="pl-PL"/>
              </w:rPr>
              <w:lastRenderedPageBreak/>
              <w:t>harmonogramu:   </w:t>
            </w:r>
          </w:p>
          <w:p w:rsidR="00AB5D23" w:rsidRPr="00781B5C" w:rsidRDefault="00AB5D23" w:rsidP="00922BBA">
            <w:pPr>
              <w:numPr>
                <w:ilvl w:val="0"/>
                <w:numId w:val="2"/>
              </w:numPr>
              <w:spacing w:after="0" w:line="240" w:lineRule="auto"/>
              <w:jc w:val="both"/>
              <w:rPr>
                <w:rFonts w:ascii="Times New Roman" w:eastAsia="Times New Roman" w:hAnsi="Times New Roman" w:cs="Times New Roman"/>
                <w:sz w:val="24"/>
                <w:szCs w:val="24"/>
                <w:lang w:eastAsia="pl-PL"/>
              </w:rPr>
            </w:pPr>
            <w:r w:rsidRPr="00781B5C">
              <w:rPr>
                <w:rFonts w:ascii="Times New Roman" w:eastAsia="Times New Roman" w:hAnsi="Times New Roman" w:cs="Times New Roman"/>
                <w:sz w:val="24"/>
                <w:szCs w:val="24"/>
                <w:lang w:eastAsia="pl-PL"/>
              </w:rPr>
              <w:t xml:space="preserve">I dawka – 02.10.2010 r. w  godz. 10:00 - 14:00 </w:t>
            </w:r>
          </w:p>
          <w:p w:rsidR="00AB5D23" w:rsidRPr="00781B5C" w:rsidRDefault="00AB5D23" w:rsidP="00922BBA">
            <w:pPr>
              <w:numPr>
                <w:ilvl w:val="0"/>
                <w:numId w:val="2"/>
              </w:numPr>
              <w:spacing w:after="0" w:line="240" w:lineRule="auto"/>
              <w:jc w:val="both"/>
              <w:rPr>
                <w:rFonts w:ascii="Times New Roman" w:eastAsia="Times New Roman" w:hAnsi="Times New Roman" w:cs="Times New Roman"/>
                <w:sz w:val="24"/>
                <w:szCs w:val="24"/>
                <w:lang w:eastAsia="pl-PL"/>
              </w:rPr>
            </w:pPr>
            <w:r w:rsidRPr="00781B5C">
              <w:rPr>
                <w:rFonts w:ascii="Times New Roman" w:eastAsia="Times New Roman" w:hAnsi="Times New Roman" w:cs="Times New Roman"/>
                <w:sz w:val="24"/>
                <w:szCs w:val="24"/>
                <w:lang w:eastAsia="pl-PL"/>
              </w:rPr>
              <w:t>II dawka  - 04.12.2010 r. w godz. 10.00 – 14.00</w:t>
            </w:r>
          </w:p>
          <w:p w:rsidR="00AB5D23" w:rsidRPr="00781B5C" w:rsidRDefault="00AB5D23" w:rsidP="00922BBA">
            <w:pPr>
              <w:numPr>
                <w:ilvl w:val="0"/>
                <w:numId w:val="2"/>
              </w:numPr>
              <w:spacing w:after="0" w:line="240" w:lineRule="auto"/>
              <w:jc w:val="both"/>
              <w:rPr>
                <w:rFonts w:ascii="Times New Roman" w:eastAsia="Times New Roman" w:hAnsi="Times New Roman" w:cs="Times New Roman"/>
                <w:sz w:val="24"/>
                <w:szCs w:val="24"/>
                <w:lang w:eastAsia="pl-PL"/>
              </w:rPr>
            </w:pPr>
            <w:r w:rsidRPr="00781B5C">
              <w:rPr>
                <w:rFonts w:ascii="Times New Roman" w:eastAsia="Times New Roman" w:hAnsi="Times New Roman" w:cs="Times New Roman"/>
                <w:sz w:val="24"/>
                <w:szCs w:val="24"/>
                <w:lang w:eastAsia="pl-PL"/>
              </w:rPr>
              <w:t>III dawka – 02.04.2011 r. w godz. 10.00 – 16.00</w:t>
            </w:r>
          </w:p>
          <w:p w:rsidR="00AB5D23" w:rsidRPr="00781B5C" w:rsidRDefault="00AB5D23" w:rsidP="00922BBA">
            <w:pPr>
              <w:spacing w:after="0" w:line="240" w:lineRule="auto"/>
              <w:jc w:val="both"/>
              <w:rPr>
                <w:rFonts w:ascii="Times New Roman" w:eastAsia="Times New Roman" w:hAnsi="Times New Roman" w:cs="Times New Roman"/>
                <w:sz w:val="24"/>
                <w:szCs w:val="24"/>
                <w:lang w:eastAsia="pl-PL"/>
              </w:rPr>
            </w:pPr>
            <w:r w:rsidRPr="00781B5C">
              <w:rPr>
                <w:rFonts w:ascii="Times New Roman" w:eastAsia="Times New Roman" w:hAnsi="Times New Roman" w:cs="Times New Roman"/>
                <w:sz w:val="24"/>
                <w:szCs w:val="24"/>
                <w:lang w:eastAsia="pl-PL"/>
              </w:rPr>
              <w:t xml:space="preserve">w dwóch gimnazjach śremskich: </w:t>
            </w:r>
          </w:p>
          <w:p w:rsidR="00AB5D23" w:rsidRPr="00781B5C" w:rsidRDefault="00AB5D23" w:rsidP="00922BBA">
            <w:pPr>
              <w:spacing w:after="0" w:line="240" w:lineRule="auto"/>
              <w:jc w:val="both"/>
              <w:rPr>
                <w:rFonts w:ascii="Times New Roman" w:eastAsia="Times New Roman" w:hAnsi="Times New Roman" w:cs="Times New Roman"/>
                <w:sz w:val="24"/>
                <w:szCs w:val="24"/>
                <w:lang w:eastAsia="pl-PL"/>
              </w:rPr>
            </w:pPr>
            <w:r w:rsidRPr="00781B5C">
              <w:rPr>
                <w:rFonts w:ascii="Times New Roman" w:eastAsia="Times New Roman" w:hAnsi="Times New Roman" w:cs="Times New Roman"/>
                <w:sz w:val="24"/>
                <w:szCs w:val="24"/>
                <w:lang w:eastAsia="pl-PL"/>
              </w:rPr>
              <w:t xml:space="preserve">1. Gimnazjum Nr 1 w Śremie, ul. Dezyderego Chłapowskiego 12 a. </w:t>
            </w:r>
          </w:p>
          <w:p w:rsidR="00AB5D23" w:rsidRPr="00781B5C" w:rsidRDefault="00AB5D23" w:rsidP="00922BBA">
            <w:pPr>
              <w:spacing w:after="0" w:line="240" w:lineRule="auto"/>
              <w:jc w:val="both"/>
              <w:rPr>
                <w:rFonts w:ascii="Times New Roman" w:eastAsia="Times New Roman" w:hAnsi="Times New Roman" w:cs="Times New Roman"/>
                <w:sz w:val="24"/>
                <w:szCs w:val="24"/>
                <w:lang w:eastAsia="pl-PL"/>
              </w:rPr>
            </w:pPr>
            <w:r w:rsidRPr="00781B5C">
              <w:rPr>
                <w:rFonts w:ascii="Times New Roman" w:eastAsia="Times New Roman" w:hAnsi="Times New Roman" w:cs="Times New Roman"/>
                <w:sz w:val="24"/>
                <w:szCs w:val="24"/>
                <w:lang w:eastAsia="pl-PL"/>
              </w:rPr>
              <w:t xml:space="preserve">2. Gimnazjum Nr 2 w Śremie, ul. Szkolna 4. </w:t>
            </w:r>
          </w:p>
          <w:p w:rsidR="00AB5D23" w:rsidRPr="00781B5C" w:rsidRDefault="00AB5D23" w:rsidP="00922BBA">
            <w:pPr>
              <w:spacing w:after="240" w:line="240" w:lineRule="auto"/>
              <w:jc w:val="both"/>
              <w:rPr>
                <w:rFonts w:ascii="Times New Roman" w:eastAsia="Times New Roman" w:hAnsi="Times New Roman" w:cs="Times New Roman"/>
                <w:sz w:val="24"/>
                <w:szCs w:val="24"/>
                <w:lang w:eastAsia="pl-PL"/>
              </w:rPr>
            </w:pPr>
            <w:r w:rsidRPr="00781B5C">
              <w:rPr>
                <w:rFonts w:ascii="Times New Roman" w:eastAsia="Times New Roman" w:hAnsi="Times New Roman" w:cs="Times New Roman"/>
                <w:bCs/>
                <w:sz w:val="24"/>
                <w:szCs w:val="24"/>
                <w:lang w:eastAsia="pl-PL"/>
              </w:rPr>
              <w:t xml:space="preserve">W 2010 roku 150 dziewczynek zostało zaszczepionych szczepionką ochronną przeciwko zakażeniom wirusem brodawczaka ludzkiego HPV, tj. 69%. </w:t>
            </w:r>
          </w:p>
          <w:p w:rsidR="00AB5D23" w:rsidRPr="00781B5C" w:rsidRDefault="00327661" w:rsidP="00922BBA">
            <w:pPr>
              <w:spacing w:after="0" w:line="240" w:lineRule="auto"/>
              <w:jc w:val="both"/>
              <w:rPr>
                <w:rFonts w:ascii="Times New Roman" w:eastAsia="Times New Roman" w:hAnsi="Times New Roman" w:cs="Times New Roman"/>
                <w:sz w:val="24"/>
                <w:szCs w:val="24"/>
                <w:lang w:eastAsia="pl-PL"/>
              </w:rPr>
            </w:pPr>
            <w:r w:rsidRPr="00327661">
              <w:rPr>
                <w:rFonts w:ascii="Times New Roman" w:eastAsia="Times New Roman" w:hAnsi="Times New Roman" w:cs="Times New Roman"/>
                <w:b/>
                <w:sz w:val="24"/>
                <w:szCs w:val="24"/>
                <w:lang w:eastAsia="pl-PL"/>
              </w:rPr>
              <w:t>W roku 2011</w:t>
            </w:r>
            <w:r w:rsidR="00AB5D23" w:rsidRPr="00781B5C">
              <w:rPr>
                <w:rFonts w:ascii="Times New Roman" w:eastAsia="Times New Roman" w:hAnsi="Times New Roman" w:cs="Times New Roman"/>
                <w:sz w:val="24"/>
                <w:szCs w:val="24"/>
                <w:lang w:eastAsia="pl-PL"/>
              </w:rPr>
              <w:t xml:space="preserve"> programem zostały objęte dziewczynki z rocznika </w:t>
            </w:r>
            <w:r w:rsidR="008062D9">
              <w:rPr>
                <w:rFonts w:ascii="Times New Roman" w:eastAsia="Times New Roman" w:hAnsi="Times New Roman" w:cs="Times New Roman"/>
                <w:sz w:val="24"/>
                <w:szCs w:val="24"/>
                <w:lang w:eastAsia="pl-PL"/>
              </w:rPr>
              <w:t>1998 r. zameldowane na terenie g</w:t>
            </w:r>
            <w:r w:rsidR="00AB5D23" w:rsidRPr="00781B5C">
              <w:rPr>
                <w:rFonts w:ascii="Times New Roman" w:eastAsia="Times New Roman" w:hAnsi="Times New Roman" w:cs="Times New Roman"/>
                <w:sz w:val="24"/>
                <w:szCs w:val="24"/>
                <w:lang w:eastAsia="pl-PL"/>
              </w:rPr>
              <w:t>miny Śrem zgodnie ze stanem na 31 grudnia 2010 r., tj. 227 dziewczynek.</w:t>
            </w:r>
          </w:p>
          <w:p w:rsidR="00AB5D23" w:rsidRPr="00781B5C" w:rsidRDefault="00AB5D23" w:rsidP="00922BBA">
            <w:pPr>
              <w:spacing w:after="0" w:line="240" w:lineRule="auto"/>
              <w:jc w:val="both"/>
              <w:rPr>
                <w:rFonts w:ascii="Times New Roman" w:eastAsia="Times New Roman" w:hAnsi="Times New Roman" w:cs="Times New Roman"/>
                <w:sz w:val="19"/>
                <w:szCs w:val="19"/>
                <w:lang w:eastAsia="pl-PL"/>
              </w:rPr>
            </w:pPr>
            <w:r w:rsidRPr="00781B5C">
              <w:rPr>
                <w:rFonts w:ascii="Times New Roman" w:eastAsia="Times New Roman" w:hAnsi="Times New Roman" w:cs="Times New Roman"/>
                <w:sz w:val="24"/>
                <w:szCs w:val="24"/>
                <w:lang w:eastAsia="pl-PL"/>
              </w:rPr>
              <w:t>Realizatorem programu wyłonionym w otwartym konkursie została Specjalistyczna Przychodnia Lekarska EDICTUM Sp. z o. o z Poznania.</w:t>
            </w:r>
            <w:r w:rsidRPr="00781B5C">
              <w:rPr>
                <w:rFonts w:ascii="Times New Roman" w:eastAsia="Times New Roman" w:hAnsi="Times New Roman" w:cs="Times New Roman"/>
                <w:sz w:val="19"/>
                <w:szCs w:val="19"/>
                <w:lang w:eastAsia="pl-PL"/>
              </w:rPr>
              <w:t xml:space="preserve"> </w:t>
            </w:r>
          </w:p>
          <w:p w:rsidR="00AB5D23" w:rsidRPr="00781B5C" w:rsidRDefault="00AB5D23" w:rsidP="00922BBA">
            <w:pPr>
              <w:spacing w:after="0" w:line="240" w:lineRule="auto"/>
              <w:jc w:val="both"/>
              <w:rPr>
                <w:rFonts w:ascii="Times New Roman" w:eastAsia="Times New Roman" w:hAnsi="Times New Roman" w:cs="Times New Roman"/>
                <w:sz w:val="24"/>
                <w:szCs w:val="24"/>
                <w:lang w:eastAsia="pl-PL"/>
              </w:rPr>
            </w:pPr>
            <w:r w:rsidRPr="00781B5C">
              <w:rPr>
                <w:rFonts w:ascii="Times New Roman" w:eastAsia="Times New Roman" w:hAnsi="Times New Roman" w:cs="Times New Roman"/>
                <w:sz w:val="24"/>
                <w:szCs w:val="24"/>
                <w:lang w:eastAsia="pl-PL"/>
              </w:rPr>
              <w:t xml:space="preserve">Profilaktyczne szczepienia przeciw rakowi szyjki macicy odbyły się wg poniższego harmonogramu:   </w:t>
            </w:r>
          </w:p>
          <w:p w:rsidR="00AB5D23" w:rsidRPr="00781B5C" w:rsidRDefault="00AB5D23" w:rsidP="00922BBA">
            <w:pPr>
              <w:numPr>
                <w:ilvl w:val="0"/>
                <w:numId w:val="3"/>
              </w:numPr>
              <w:spacing w:after="0" w:line="240" w:lineRule="auto"/>
              <w:jc w:val="both"/>
              <w:rPr>
                <w:rFonts w:ascii="Times New Roman" w:eastAsia="Times New Roman" w:hAnsi="Times New Roman" w:cs="Times New Roman"/>
                <w:sz w:val="24"/>
                <w:szCs w:val="24"/>
                <w:lang w:eastAsia="pl-PL"/>
              </w:rPr>
            </w:pPr>
            <w:r w:rsidRPr="00781B5C">
              <w:rPr>
                <w:rFonts w:ascii="Times New Roman" w:eastAsia="Times New Roman" w:hAnsi="Times New Roman" w:cs="Times New Roman"/>
                <w:sz w:val="24"/>
                <w:szCs w:val="24"/>
                <w:lang w:eastAsia="pl-PL"/>
              </w:rPr>
              <w:t xml:space="preserve">I dawka – 16.04.2011 r., w  godz. 10:00 - 13:00 </w:t>
            </w:r>
          </w:p>
          <w:p w:rsidR="00AB5D23" w:rsidRPr="00781B5C" w:rsidRDefault="00AB5D23" w:rsidP="00922BBA">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781B5C">
              <w:rPr>
                <w:rFonts w:ascii="Times New Roman" w:eastAsia="Times New Roman" w:hAnsi="Times New Roman" w:cs="Times New Roman"/>
                <w:sz w:val="24"/>
                <w:szCs w:val="24"/>
                <w:lang w:eastAsia="pl-PL"/>
              </w:rPr>
              <w:t xml:space="preserve">II dawka – 18.06.2011 r. w godz. 10:00 - 13:00 </w:t>
            </w:r>
          </w:p>
          <w:p w:rsidR="00AB5D23" w:rsidRPr="00781B5C" w:rsidRDefault="00AB5D23" w:rsidP="00922BBA">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781B5C">
              <w:rPr>
                <w:rFonts w:ascii="Times New Roman" w:eastAsia="Times New Roman" w:hAnsi="Times New Roman" w:cs="Times New Roman"/>
                <w:sz w:val="24"/>
                <w:szCs w:val="24"/>
                <w:lang w:eastAsia="pl-PL"/>
              </w:rPr>
              <w:t xml:space="preserve">III dawka – 15.10.2011 r. w godz. 10:00 - 13:00 </w:t>
            </w:r>
          </w:p>
          <w:p w:rsidR="00AB5D23" w:rsidRDefault="00AB5D23" w:rsidP="00922BBA">
            <w:pPr>
              <w:spacing w:after="0" w:line="240" w:lineRule="auto"/>
              <w:jc w:val="both"/>
              <w:rPr>
                <w:rFonts w:ascii="Times New Roman" w:eastAsia="Times New Roman" w:hAnsi="Times New Roman" w:cs="Times New Roman"/>
                <w:bCs/>
                <w:sz w:val="24"/>
                <w:szCs w:val="24"/>
                <w:lang w:eastAsia="pl-PL"/>
              </w:rPr>
            </w:pPr>
            <w:r w:rsidRPr="00781B5C">
              <w:rPr>
                <w:rFonts w:ascii="Times New Roman" w:eastAsia="Times New Roman" w:hAnsi="Times New Roman" w:cs="Times New Roman"/>
                <w:bCs/>
                <w:sz w:val="24"/>
                <w:szCs w:val="24"/>
                <w:lang w:eastAsia="pl-PL"/>
              </w:rPr>
              <w:t>W 2011 roku 127 dziewczynek zostało zaszczepionych szczepionką ochronną przeciwko zakażeniom wirusem brodawczaka ludzkiego HPV, tj. 56 %.</w:t>
            </w:r>
          </w:p>
          <w:p w:rsidR="00D229B5" w:rsidRPr="00781B5C" w:rsidRDefault="00D229B5" w:rsidP="00922BBA">
            <w:pPr>
              <w:spacing w:after="0" w:line="240" w:lineRule="auto"/>
              <w:jc w:val="both"/>
              <w:rPr>
                <w:rFonts w:ascii="Times New Roman" w:eastAsia="Times New Roman" w:hAnsi="Times New Roman" w:cs="Times New Roman"/>
                <w:bCs/>
                <w:sz w:val="24"/>
                <w:szCs w:val="24"/>
                <w:lang w:eastAsia="pl-PL"/>
              </w:rPr>
            </w:pPr>
          </w:p>
          <w:p w:rsidR="00AB5D23" w:rsidRPr="00781B5C" w:rsidRDefault="00327661" w:rsidP="00922BBA">
            <w:pPr>
              <w:spacing w:after="0" w:line="240" w:lineRule="auto"/>
              <w:jc w:val="both"/>
              <w:rPr>
                <w:rFonts w:ascii="Times New Roman" w:eastAsia="Times New Roman" w:hAnsi="Times New Roman" w:cs="Times New Roman"/>
                <w:sz w:val="24"/>
                <w:szCs w:val="24"/>
                <w:lang w:eastAsia="pl-PL"/>
              </w:rPr>
            </w:pPr>
            <w:r w:rsidRPr="00327661">
              <w:rPr>
                <w:rFonts w:ascii="Times New Roman" w:eastAsia="Times New Roman" w:hAnsi="Times New Roman" w:cs="Times New Roman"/>
                <w:b/>
                <w:sz w:val="24"/>
                <w:szCs w:val="24"/>
                <w:lang w:eastAsia="pl-PL"/>
              </w:rPr>
              <w:t>W roku 2012</w:t>
            </w:r>
            <w:r w:rsidR="00AB5D23" w:rsidRPr="00781B5C">
              <w:rPr>
                <w:rFonts w:ascii="Times New Roman" w:eastAsia="Times New Roman" w:hAnsi="Times New Roman" w:cs="Times New Roman"/>
                <w:sz w:val="24"/>
                <w:szCs w:val="24"/>
                <w:lang w:eastAsia="pl-PL"/>
              </w:rPr>
              <w:t xml:space="preserve"> programem zostały objęte dziewczynki z rocznika </w:t>
            </w:r>
            <w:r w:rsidR="008062D9">
              <w:rPr>
                <w:rFonts w:ascii="Times New Roman" w:eastAsia="Times New Roman" w:hAnsi="Times New Roman" w:cs="Times New Roman"/>
                <w:sz w:val="24"/>
                <w:szCs w:val="24"/>
                <w:lang w:eastAsia="pl-PL"/>
              </w:rPr>
              <w:t>1999 r. zameldowane na terenie g</w:t>
            </w:r>
            <w:r w:rsidR="00AB5D23" w:rsidRPr="00781B5C">
              <w:rPr>
                <w:rFonts w:ascii="Times New Roman" w:eastAsia="Times New Roman" w:hAnsi="Times New Roman" w:cs="Times New Roman"/>
                <w:sz w:val="24"/>
                <w:szCs w:val="24"/>
                <w:lang w:eastAsia="pl-PL"/>
              </w:rPr>
              <w:t>miny Śrem zgodnie ze stanem na 31 grudnia 2011 r., tj. 199 dziewczynek.</w:t>
            </w:r>
          </w:p>
          <w:p w:rsidR="00AB5D23" w:rsidRPr="00781B5C" w:rsidRDefault="00AB5D23" w:rsidP="00922BBA">
            <w:pPr>
              <w:spacing w:after="0" w:line="240" w:lineRule="auto"/>
              <w:jc w:val="both"/>
              <w:rPr>
                <w:rFonts w:ascii="Times New Roman" w:eastAsia="Times New Roman" w:hAnsi="Times New Roman" w:cs="Times New Roman"/>
                <w:sz w:val="19"/>
                <w:szCs w:val="19"/>
                <w:lang w:eastAsia="pl-PL"/>
              </w:rPr>
            </w:pPr>
            <w:r w:rsidRPr="00781B5C">
              <w:rPr>
                <w:rFonts w:ascii="Times New Roman" w:eastAsia="Times New Roman" w:hAnsi="Times New Roman" w:cs="Times New Roman"/>
                <w:sz w:val="24"/>
                <w:szCs w:val="24"/>
                <w:lang w:eastAsia="pl-PL"/>
              </w:rPr>
              <w:t>Realizatorem programu wyłonionym w otwartym konkursie została Specjalistyczna Przychodnia Lekarska EDICTUM Sp. z o. o z Poznania.</w:t>
            </w:r>
            <w:r w:rsidRPr="00781B5C">
              <w:rPr>
                <w:rFonts w:ascii="Times New Roman" w:eastAsia="Times New Roman" w:hAnsi="Times New Roman" w:cs="Times New Roman"/>
                <w:sz w:val="19"/>
                <w:szCs w:val="19"/>
                <w:lang w:eastAsia="pl-PL"/>
              </w:rPr>
              <w:t xml:space="preserve"> </w:t>
            </w:r>
          </w:p>
          <w:p w:rsidR="00AB5D23" w:rsidRPr="00781B5C" w:rsidRDefault="00AB5D23" w:rsidP="00922BBA">
            <w:pPr>
              <w:spacing w:after="0" w:line="240" w:lineRule="auto"/>
              <w:jc w:val="both"/>
              <w:rPr>
                <w:rFonts w:ascii="Times New Roman" w:eastAsia="Times New Roman" w:hAnsi="Times New Roman" w:cs="Times New Roman"/>
                <w:sz w:val="24"/>
                <w:szCs w:val="24"/>
                <w:lang w:eastAsia="pl-PL"/>
              </w:rPr>
            </w:pPr>
            <w:r w:rsidRPr="00781B5C">
              <w:rPr>
                <w:rFonts w:ascii="Times New Roman" w:eastAsia="Times New Roman" w:hAnsi="Times New Roman" w:cs="Times New Roman"/>
                <w:sz w:val="24"/>
                <w:szCs w:val="24"/>
                <w:lang w:eastAsia="pl-PL"/>
              </w:rPr>
              <w:t>Profilaktyczne szczepienia prz</w:t>
            </w:r>
            <w:r w:rsidR="008960F5" w:rsidRPr="00781B5C">
              <w:rPr>
                <w:rFonts w:ascii="Times New Roman" w:eastAsia="Times New Roman" w:hAnsi="Times New Roman" w:cs="Times New Roman"/>
                <w:sz w:val="24"/>
                <w:szCs w:val="24"/>
                <w:lang w:eastAsia="pl-PL"/>
              </w:rPr>
              <w:t>eciw rakowi szyjki macicy odbyły</w:t>
            </w:r>
            <w:r w:rsidRPr="00781B5C">
              <w:rPr>
                <w:rFonts w:ascii="Times New Roman" w:eastAsia="Times New Roman" w:hAnsi="Times New Roman" w:cs="Times New Roman"/>
                <w:sz w:val="24"/>
                <w:szCs w:val="24"/>
                <w:lang w:eastAsia="pl-PL"/>
              </w:rPr>
              <w:t xml:space="preserve"> się wg poniższego harmonogramu:</w:t>
            </w:r>
          </w:p>
          <w:p w:rsidR="00AB5D23" w:rsidRPr="00781B5C" w:rsidRDefault="00AB5D23" w:rsidP="00922BBA">
            <w:pPr>
              <w:numPr>
                <w:ilvl w:val="0"/>
                <w:numId w:val="4"/>
              </w:numPr>
              <w:spacing w:after="0" w:line="240" w:lineRule="auto"/>
              <w:jc w:val="both"/>
              <w:rPr>
                <w:rFonts w:ascii="Times New Roman" w:eastAsia="Times New Roman" w:hAnsi="Times New Roman" w:cs="Times New Roman"/>
                <w:sz w:val="24"/>
                <w:szCs w:val="24"/>
                <w:lang w:eastAsia="pl-PL"/>
              </w:rPr>
            </w:pPr>
            <w:r w:rsidRPr="00781B5C">
              <w:rPr>
                <w:rFonts w:ascii="Times New Roman" w:eastAsia="Times New Roman" w:hAnsi="Times New Roman" w:cs="Times New Roman"/>
                <w:sz w:val="24"/>
                <w:szCs w:val="24"/>
                <w:lang w:eastAsia="pl-PL"/>
              </w:rPr>
              <w:t>I dawka – 21.04.2012 r., w godz. 10:00 – 13:00</w:t>
            </w:r>
          </w:p>
          <w:p w:rsidR="00AB5D23" w:rsidRPr="00781B5C" w:rsidRDefault="00AB5D23" w:rsidP="00922BBA">
            <w:pPr>
              <w:numPr>
                <w:ilvl w:val="0"/>
                <w:numId w:val="4"/>
              </w:numPr>
              <w:spacing w:after="0" w:line="240" w:lineRule="auto"/>
              <w:jc w:val="both"/>
              <w:rPr>
                <w:rFonts w:ascii="Times New Roman" w:eastAsia="Times New Roman" w:hAnsi="Times New Roman" w:cs="Times New Roman"/>
                <w:sz w:val="24"/>
                <w:szCs w:val="24"/>
                <w:lang w:eastAsia="pl-PL"/>
              </w:rPr>
            </w:pPr>
            <w:r w:rsidRPr="00781B5C">
              <w:rPr>
                <w:rFonts w:ascii="Times New Roman" w:eastAsia="Times New Roman" w:hAnsi="Times New Roman" w:cs="Times New Roman"/>
                <w:sz w:val="24"/>
                <w:szCs w:val="24"/>
                <w:lang w:eastAsia="pl-PL"/>
              </w:rPr>
              <w:t>II dawka – 23.06.2012 r. w godz. 10:00 – 13:00</w:t>
            </w:r>
            <w:r w:rsidRPr="00781B5C">
              <w:rPr>
                <w:rFonts w:ascii="Times New Roman" w:eastAsia="Times New Roman" w:hAnsi="Times New Roman" w:cs="Times New Roman"/>
                <w:sz w:val="24"/>
                <w:szCs w:val="24"/>
                <w:lang w:eastAsia="pl-PL"/>
              </w:rPr>
              <w:sym w:font="Symbol" w:char="F02D"/>
            </w:r>
          </w:p>
          <w:p w:rsidR="00AB5D23" w:rsidRPr="00781B5C" w:rsidRDefault="00AB5D23" w:rsidP="00922BBA">
            <w:pPr>
              <w:numPr>
                <w:ilvl w:val="0"/>
                <w:numId w:val="4"/>
              </w:numPr>
              <w:spacing w:after="0" w:line="240" w:lineRule="auto"/>
              <w:jc w:val="both"/>
              <w:rPr>
                <w:rFonts w:ascii="Times New Roman" w:eastAsia="Times New Roman" w:hAnsi="Times New Roman" w:cs="Times New Roman"/>
                <w:sz w:val="24"/>
                <w:szCs w:val="24"/>
                <w:lang w:eastAsia="pl-PL"/>
              </w:rPr>
            </w:pPr>
            <w:r w:rsidRPr="00781B5C">
              <w:rPr>
                <w:rFonts w:ascii="Times New Roman" w:eastAsia="Times New Roman" w:hAnsi="Times New Roman" w:cs="Times New Roman"/>
                <w:sz w:val="24"/>
                <w:szCs w:val="24"/>
                <w:lang w:eastAsia="pl-PL"/>
              </w:rPr>
              <w:lastRenderedPageBreak/>
              <w:t>III dawka – 20.10.2012 w godz. 10:00 – 13:00</w:t>
            </w:r>
            <w:r w:rsidRPr="00781B5C">
              <w:rPr>
                <w:rFonts w:ascii="Times New Roman" w:eastAsia="Times New Roman" w:hAnsi="Times New Roman" w:cs="Times New Roman"/>
                <w:sz w:val="24"/>
                <w:szCs w:val="24"/>
                <w:lang w:eastAsia="pl-PL"/>
              </w:rPr>
              <w:sym w:font="Symbol" w:char="F02D"/>
            </w:r>
          </w:p>
          <w:p w:rsidR="00AB5D23" w:rsidRPr="00781B5C" w:rsidRDefault="00AB5D23" w:rsidP="00922BBA">
            <w:pPr>
              <w:spacing w:after="0" w:line="240" w:lineRule="auto"/>
              <w:jc w:val="both"/>
              <w:rPr>
                <w:rFonts w:ascii="Times New Roman" w:eastAsia="Times New Roman" w:hAnsi="Times New Roman" w:cs="Times New Roman"/>
                <w:sz w:val="24"/>
                <w:szCs w:val="24"/>
                <w:lang w:eastAsia="pl-PL"/>
              </w:rPr>
            </w:pPr>
            <w:r w:rsidRPr="00781B5C">
              <w:rPr>
                <w:rFonts w:ascii="Times New Roman" w:eastAsia="Times New Roman" w:hAnsi="Times New Roman" w:cs="Times New Roman"/>
                <w:sz w:val="24"/>
                <w:szCs w:val="24"/>
                <w:lang w:eastAsia="pl-PL"/>
              </w:rPr>
              <w:t xml:space="preserve">w dwóch gimnazjach śremskich: </w:t>
            </w:r>
          </w:p>
          <w:p w:rsidR="00AB5D23" w:rsidRPr="00781B5C" w:rsidRDefault="00AB5D23" w:rsidP="00922BBA">
            <w:pPr>
              <w:numPr>
                <w:ilvl w:val="0"/>
                <w:numId w:val="5"/>
              </w:numPr>
              <w:spacing w:after="0" w:line="240" w:lineRule="auto"/>
              <w:jc w:val="both"/>
              <w:rPr>
                <w:rFonts w:ascii="Times New Roman" w:eastAsia="Times New Roman" w:hAnsi="Times New Roman" w:cs="Times New Roman"/>
                <w:sz w:val="24"/>
                <w:szCs w:val="24"/>
                <w:lang w:eastAsia="pl-PL"/>
              </w:rPr>
            </w:pPr>
            <w:r w:rsidRPr="00781B5C">
              <w:rPr>
                <w:rFonts w:ascii="Times New Roman" w:eastAsia="Times New Roman" w:hAnsi="Times New Roman" w:cs="Times New Roman"/>
                <w:sz w:val="24"/>
                <w:szCs w:val="24"/>
                <w:lang w:eastAsia="pl-PL"/>
              </w:rPr>
              <w:t>1. Gimnazjum Nr 1 w Śremie, ul. Dezyderego Chłapowskiego 12a.</w:t>
            </w:r>
          </w:p>
          <w:p w:rsidR="00AB5D23" w:rsidRPr="00781B5C" w:rsidRDefault="00AB5D23" w:rsidP="00922BBA">
            <w:pPr>
              <w:numPr>
                <w:ilvl w:val="0"/>
                <w:numId w:val="5"/>
              </w:numPr>
              <w:spacing w:after="0" w:line="240" w:lineRule="auto"/>
              <w:jc w:val="both"/>
              <w:rPr>
                <w:rFonts w:ascii="Times New Roman" w:eastAsia="Times New Roman" w:hAnsi="Times New Roman" w:cs="Times New Roman"/>
                <w:sz w:val="24"/>
                <w:szCs w:val="24"/>
                <w:lang w:eastAsia="pl-PL"/>
              </w:rPr>
            </w:pPr>
            <w:r w:rsidRPr="00781B5C">
              <w:rPr>
                <w:rFonts w:ascii="Times New Roman" w:eastAsia="Times New Roman" w:hAnsi="Times New Roman" w:cs="Times New Roman"/>
                <w:sz w:val="24"/>
                <w:szCs w:val="24"/>
                <w:lang w:eastAsia="pl-PL"/>
              </w:rPr>
              <w:t>2. Gimnazjum Nr 2 w Śremie, ul. Szkolna 4.</w:t>
            </w:r>
          </w:p>
          <w:p w:rsidR="00574D5D" w:rsidRDefault="00574D5D" w:rsidP="008960F5">
            <w:pPr>
              <w:jc w:val="both"/>
              <w:rPr>
                <w:rFonts w:ascii="Times New Roman" w:hAnsi="Times New Roman" w:cs="Times New Roman"/>
                <w:bCs/>
                <w:sz w:val="24"/>
                <w:szCs w:val="24"/>
              </w:rPr>
            </w:pPr>
            <w:r>
              <w:rPr>
                <w:rFonts w:ascii="Times New Roman" w:hAnsi="Times New Roman" w:cs="Times New Roman"/>
                <w:bCs/>
                <w:sz w:val="24"/>
                <w:szCs w:val="24"/>
              </w:rPr>
              <w:t>W 2012 roku 126</w:t>
            </w:r>
            <w:r w:rsidR="008062D9" w:rsidRPr="008062D9">
              <w:rPr>
                <w:rFonts w:ascii="Times New Roman" w:hAnsi="Times New Roman" w:cs="Times New Roman"/>
                <w:bCs/>
                <w:sz w:val="24"/>
                <w:szCs w:val="24"/>
              </w:rPr>
              <w:t xml:space="preserve"> dziewczyn</w:t>
            </w:r>
            <w:r w:rsidR="008062D9">
              <w:rPr>
                <w:rFonts w:ascii="Times New Roman" w:hAnsi="Times New Roman" w:cs="Times New Roman"/>
                <w:bCs/>
                <w:sz w:val="24"/>
                <w:szCs w:val="24"/>
              </w:rPr>
              <w:t>ek zostało zaszczepionych szcz</w:t>
            </w:r>
            <w:r w:rsidR="008062D9" w:rsidRPr="008062D9">
              <w:rPr>
                <w:rFonts w:ascii="Times New Roman" w:hAnsi="Times New Roman" w:cs="Times New Roman"/>
                <w:bCs/>
                <w:sz w:val="24"/>
                <w:szCs w:val="24"/>
              </w:rPr>
              <w:t>epionką ochronną przeciwko zakażeniu wirusem</w:t>
            </w:r>
            <w:r>
              <w:rPr>
                <w:rFonts w:ascii="Times New Roman" w:hAnsi="Times New Roman" w:cs="Times New Roman"/>
                <w:bCs/>
                <w:sz w:val="24"/>
                <w:szCs w:val="24"/>
              </w:rPr>
              <w:t xml:space="preserve"> brodawczaka ludzkiego HPV, tj. 63%.</w:t>
            </w:r>
          </w:p>
          <w:p w:rsidR="00574D5D" w:rsidRPr="00327661" w:rsidRDefault="00327661" w:rsidP="00574D5D">
            <w:pPr>
              <w:jc w:val="both"/>
              <w:rPr>
                <w:rFonts w:ascii="Times New Roman" w:hAnsi="Times New Roman" w:cs="Times New Roman"/>
                <w:sz w:val="24"/>
                <w:szCs w:val="24"/>
              </w:rPr>
            </w:pPr>
            <w:r w:rsidRPr="00327661">
              <w:rPr>
                <w:rFonts w:ascii="Times New Roman" w:hAnsi="Times New Roman" w:cs="Times New Roman"/>
                <w:b/>
                <w:sz w:val="24"/>
                <w:szCs w:val="24"/>
              </w:rPr>
              <w:t>W roku 2013</w:t>
            </w:r>
            <w:r w:rsidR="00574D5D">
              <w:rPr>
                <w:rFonts w:ascii="Times New Roman" w:hAnsi="Times New Roman" w:cs="Times New Roman"/>
                <w:sz w:val="24"/>
                <w:szCs w:val="24"/>
              </w:rPr>
              <w:t xml:space="preserve"> programem zostały</w:t>
            </w:r>
            <w:r w:rsidR="00574D5D" w:rsidRPr="00574D5D">
              <w:rPr>
                <w:rFonts w:ascii="Times New Roman" w:hAnsi="Times New Roman" w:cs="Times New Roman"/>
                <w:sz w:val="24"/>
                <w:szCs w:val="24"/>
              </w:rPr>
              <w:t xml:space="preserve"> objęte dziewczynki z rocznika 2000 r. zameldowane na terenie Gminy Śrem zgodnie ze stanem na 31 grudni</w:t>
            </w:r>
            <w:r w:rsidR="00574D5D">
              <w:rPr>
                <w:rFonts w:ascii="Times New Roman" w:hAnsi="Times New Roman" w:cs="Times New Roman"/>
                <w:sz w:val="24"/>
                <w:szCs w:val="24"/>
              </w:rPr>
              <w:t>a 2012 r., tj. 227 dziewczynek.</w:t>
            </w:r>
            <w:r>
              <w:rPr>
                <w:rFonts w:ascii="Times New Roman" w:hAnsi="Times New Roman" w:cs="Times New Roman"/>
                <w:sz w:val="24"/>
                <w:szCs w:val="24"/>
              </w:rPr>
              <w:t xml:space="preserve"> </w:t>
            </w:r>
            <w:r w:rsidR="00574D5D" w:rsidRPr="00781B5C">
              <w:rPr>
                <w:rFonts w:ascii="Times New Roman" w:eastAsia="Times New Roman" w:hAnsi="Times New Roman" w:cs="Times New Roman"/>
                <w:sz w:val="24"/>
                <w:szCs w:val="24"/>
                <w:lang w:eastAsia="pl-PL"/>
              </w:rPr>
              <w:t>Realizatorem programu wyłonionym w otwartym konkursie została Specjalistyczna Przychodnia Lekarska EDICTUM Sp. z o. o z Poznania.</w:t>
            </w:r>
            <w:r w:rsidR="00574D5D" w:rsidRPr="00781B5C">
              <w:rPr>
                <w:rFonts w:ascii="Times New Roman" w:eastAsia="Times New Roman" w:hAnsi="Times New Roman" w:cs="Times New Roman"/>
                <w:sz w:val="19"/>
                <w:szCs w:val="19"/>
                <w:lang w:eastAsia="pl-PL"/>
              </w:rPr>
              <w:t xml:space="preserve"> </w:t>
            </w:r>
          </w:p>
          <w:p w:rsidR="00327661" w:rsidRPr="00327661" w:rsidRDefault="00327661" w:rsidP="00A33446">
            <w:pPr>
              <w:spacing w:after="0" w:line="240" w:lineRule="auto"/>
              <w:rPr>
                <w:rFonts w:ascii="Times New Roman" w:eastAsia="Times New Roman" w:hAnsi="Times New Roman" w:cs="Times New Roman"/>
                <w:sz w:val="24"/>
                <w:szCs w:val="24"/>
                <w:lang w:eastAsia="pl-PL"/>
              </w:rPr>
            </w:pPr>
            <w:r w:rsidRPr="00327661">
              <w:rPr>
                <w:rFonts w:ascii="Times New Roman" w:eastAsia="Times New Roman" w:hAnsi="Times New Roman" w:cs="Times New Roman"/>
                <w:sz w:val="24"/>
                <w:szCs w:val="24"/>
                <w:lang w:eastAsia="pl-PL"/>
              </w:rPr>
              <w:t xml:space="preserve">19 marca 2013 r. godz. 16.00 – Szkoła Podstawowa Nr 1 w Śremie </w:t>
            </w:r>
          </w:p>
          <w:p w:rsidR="00327661" w:rsidRPr="00327661" w:rsidRDefault="00327661" w:rsidP="00327661">
            <w:pPr>
              <w:spacing w:after="0" w:line="240" w:lineRule="auto"/>
              <w:rPr>
                <w:rFonts w:ascii="Times New Roman" w:eastAsia="Times New Roman" w:hAnsi="Times New Roman" w:cs="Times New Roman"/>
                <w:sz w:val="24"/>
                <w:szCs w:val="24"/>
                <w:lang w:eastAsia="pl-PL"/>
              </w:rPr>
            </w:pPr>
            <w:r w:rsidRPr="00327661">
              <w:rPr>
                <w:rFonts w:ascii="Times New Roman" w:eastAsia="Times New Roman" w:hAnsi="Times New Roman" w:cs="Times New Roman"/>
                <w:sz w:val="24"/>
                <w:szCs w:val="24"/>
                <w:lang w:eastAsia="pl-PL"/>
              </w:rPr>
              <w:t xml:space="preserve">19 marca 2013 r. godz. 17.00 – Szkoła Podstawowa Nr 6 w Śremie </w:t>
            </w:r>
          </w:p>
          <w:p w:rsidR="00327661" w:rsidRPr="00327661" w:rsidRDefault="00327661" w:rsidP="00327661">
            <w:pPr>
              <w:spacing w:after="0" w:line="240" w:lineRule="auto"/>
              <w:rPr>
                <w:rFonts w:ascii="Times New Roman" w:eastAsia="Times New Roman" w:hAnsi="Times New Roman" w:cs="Times New Roman"/>
                <w:sz w:val="24"/>
                <w:szCs w:val="24"/>
                <w:lang w:eastAsia="pl-PL"/>
              </w:rPr>
            </w:pPr>
            <w:r w:rsidRPr="00327661">
              <w:rPr>
                <w:rFonts w:ascii="Times New Roman" w:eastAsia="Times New Roman" w:hAnsi="Times New Roman" w:cs="Times New Roman"/>
                <w:sz w:val="24"/>
                <w:szCs w:val="24"/>
                <w:lang w:eastAsia="pl-PL"/>
              </w:rPr>
              <w:t>19 marca 2013 r. godz. 18.00 – Szkoła Podstawowa Nr 4 w Śremie</w:t>
            </w:r>
          </w:p>
          <w:p w:rsidR="00327661" w:rsidRPr="00327661" w:rsidRDefault="00327661" w:rsidP="00327661">
            <w:pPr>
              <w:spacing w:after="0" w:line="240" w:lineRule="auto"/>
              <w:rPr>
                <w:rFonts w:ascii="Times New Roman" w:eastAsia="Times New Roman" w:hAnsi="Times New Roman" w:cs="Times New Roman"/>
                <w:sz w:val="24"/>
                <w:szCs w:val="24"/>
                <w:lang w:eastAsia="pl-PL"/>
              </w:rPr>
            </w:pPr>
            <w:r w:rsidRPr="00327661">
              <w:rPr>
                <w:rFonts w:ascii="Times New Roman" w:eastAsia="Times New Roman" w:hAnsi="Times New Roman" w:cs="Times New Roman"/>
                <w:sz w:val="24"/>
                <w:szCs w:val="24"/>
                <w:lang w:eastAsia="pl-PL"/>
              </w:rPr>
              <w:t>22 marca 2013 r. godz. 16:00 – Szkoła Podstawowa Bodzyniewo</w:t>
            </w:r>
          </w:p>
          <w:p w:rsidR="00327661" w:rsidRPr="00327661" w:rsidRDefault="00327661" w:rsidP="00327661">
            <w:pPr>
              <w:spacing w:after="0" w:line="240" w:lineRule="auto"/>
              <w:rPr>
                <w:rFonts w:ascii="Times New Roman" w:eastAsia="Times New Roman" w:hAnsi="Times New Roman" w:cs="Times New Roman"/>
                <w:sz w:val="24"/>
                <w:szCs w:val="24"/>
                <w:lang w:eastAsia="pl-PL"/>
              </w:rPr>
            </w:pPr>
            <w:r w:rsidRPr="00327661">
              <w:rPr>
                <w:rFonts w:ascii="Times New Roman" w:eastAsia="Times New Roman" w:hAnsi="Times New Roman" w:cs="Times New Roman"/>
                <w:sz w:val="24"/>
                <w:szCs w:val="24"/>
                <w:lang w:eastAsia="pl-PL"/>
              </w:rPr>
              <w:t>22 marca 2013 r. godz. 17:00 – Szkoła Podstawowa Nochowo</w:t>
            </w:r>
          </w:p>
          <w:p w:rsidR="00327661" w:rsidRPr="00327661" w:rsidRDefault="00327661" w:rsidP="00327661">
            <w:pPr>
              <w:spacing w:after="0" w:line="240" w:lineRule="auto"/>
              <w:rPr>
                <w:rFonts w:ascii="Times New Roman" w:eastAsia="Times New Roman" w:hAnsi="Times New Roman" w:cs="Times New Roman"/>
                <w:sz w:val="24"/>
                <w:szCs w:val="24"/>
                <w:lang w:eastAsia="pl-PL"/>
              </w:rPr>
            </w:pPr>
            <w:r w:rsidRPr="00327661">
              <w:rPr>
                <w:rFonts w:ascii="Times New Roman" w:eastAsia="Times New Roman" w:hAnsi="Times New Roman" w:cs="Times New Roman"/>
                <w:sz w:val="24"/>
                <w:szCs w:val="24"/>
                <w:lang w:eastAsia="pl-PL"/>
              </w:rPr>
              <w:t>22 marca 2013 r. godz. 18:00 – Szkoła Podstawowa Krzyżanowo</w:t>
            </w:r>
          </w:p>
          <w:p w:rsidR="00327661" w:rsidRPr="00327661" w:rsidRDefault="00327661" w:rsidP="00327661">
            <w:pPr>
              <w:spacing w:after="0" w:line="240" w:lineRule="auto"/>
              <w:rPr>
                <w:rFonts w:ascii="Times New Roman" w:eastAsia="Times New Roman" w:hAnsi="Times New Roman" w:cs="Times New Roman"/>
                <w:sz w:val="24"/>
                <w:szCs w:val="24"/>
                <w:lang w:eastAsia="pl-PL"/>
              </w:rPr>
            </w:pPr>
            <w:r w:rsidRPr="00327661">
              <w:rPr>
                <w:rFonts w:ascii="Times New Roman" w:eastAsia="Times New Roman" w:hAnsi="Times New Roman" w:cs="Times New Roman"/>
                <w:sz w:val="24"/>
                <w:szCs w:val="24"/>
                <w:lang w:eastAsia="pl-PL"/>
              </w:rPr>
              <w:t>25 marca 2013 r. godz. 16:00 – Szkoła Podstawowa Dąbrowa</w:t>
            </w:r>
          </w:p>
          <w:p w:rsidR="00327661" w:rsidRPr="00327661" w:rsidRDefault="00327661" w:rsidP="00327661">
            <w:pPr>
              <w:spacing w:after="0" w:line="240" w:lineRule="auto"/>
              <w:rPr>
                <w:rFonts w:ascii="Times New Roman" w:eastAsia="Times New Roman" w:hAnsi="Times New Roman" w:cs="Times New Roman"/>
                <w:sz w:val="24"/>
                <w:szCs w:val="24"/>
                <w:lang w:eastAsia="pl-PL"/>
              </w:rPr>
            </w:pPr>
            <w:r w:rsidRPr="00327661">
              <w:rPr>
                <w:rFonts w:ascii="Times New Roman" w:eastAsia="Times New Roman" w:hAnsi="Times New Roman" w:cs="Times New Roman"/>
                <w:sz w:val="24"/>
                <w:szCs w:val="24"/>
                <w:lang w:eastAsia="pl-PL"/>
              </w:rPr>
              <w:t>25 marca 2013 r. godz. 17:00 – Szkoła Podstawowa Zbrudzewo</w:t>
            </w:r>
          </w:p>
          <w:p w:rsidR="00327661" w:rsidRPr="00327661" w:rsidRDefault="00327661" w:rsidP="00327661">
            <w:pPr>
              <w:spacing w:after="0" w:line="240" w:lineRule="auto"/>
              <w:rPr>
                <w:rFonts w:ascii="Times New Roman" w:eastAsia="Times New Roman" w:hAnsi="Times New Roman" w:cs="Times New Roman"/>
                <w:sz w:val="24"/>
                <w:szCs w:val="24"/>
                <w:lang w:eastAsia="pl-PL"/>
              </w:rPr>
            </w:pPr>
            <w:r w:rsidRPr="00327661">
              <w:rPr>
                <w:rFonts w:ascii="Times New Roman" w:eastAsia="Times New Roman" w:hAnsi="Times New Roman" w:cs="Times New Roman"/>
                <w:sz w:val="24"/>
                <w:szCs w:val="24"/>
                <w:lang w:eastAsia="pl-PL"/>
              </w:rPr>
              <w:t xml:space="preserve">25 marca 2013 r. godz. 18:00 – Szkoła Podstawowa </w:t>
            </w:r>
            <w:proofErr w:type="spellStart"/>
            <w:r w:rsidRPr="00327661">
              <w:rPr>
                <w:rFonts w:ascii="Times New Roman" w:eastAsia="Times New Roman" w:hAnsi="Times New Roman" w:cs="Times New Roman"/>
                <w:sz w:val="24"/>
                <w:szCs w:val="24"/>
                <w:lang w:eastAsia="pl-PL"/>
              </w:rPr>
              <w:t>Pysząca</w:t>
            </w:r>
            <w:proofErr w:type="spellEnd"/>
            <w:r w:rsidRPr="00327661">
              <w:rPr>
                <w:rFonts w:ascii="Times New Roman" w:eastAsia="Times New Roman" w:hAnsi="Times New Roman" w:cs="Times New Roman"/>
                <w:sz w:val="24"/>
                <w:szCs w:val="24"/>
                <w:lang w:eastAsia="pl-PL"/>
              </w:rPr>
              <w:t xml:space="preserve"> </w:t>
            </w:r>
          </w:p>
          <w:p w:rsidR="00327661" w:rsidRPr="00327661" w:rsidRDefault="00327661" w:rsidP="0032766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w:t>
            </w:r>
            <w:r w:rsidRPr="00327661">
              <w:rPr>
                <w:rFonts w:ascii="Times New Roman" w:eastAsia="Times New Roman" w:hAnsi="Times New Roman" w:cs="Times New Roman"/>
                <w:sz w:val="24"/>
                <w:szCs w:val="24"/>
                <w:lang w:eastAsia="pl-PL"/>
              </w:rPr>
              <w:t xml:space="preserve">dbyły się spotkania </w:t>
            </w:r>
            <w:proofErr w:type="spellStart"/>
            <w:r w:rsidRPr="00327661">
              <w:rPr>
                <w:rFonts w:ascii="Times New Roman" w:eastAsia="Times New Roman" w:hAnsi="Times New Roman" w:cs="Times New Roman"/>
                <w:sz w:val="24"/>
                <w:szCs w:val="24"/>
                <w:lang w:eastAsia="pl-PL"/>
              </w:rPr>
              <w:t>informacyjno</w:t>
            </w:r>
            <w:proofErr w:type="spellEnd"/>
            <w:r w:rsidRPr="00327661">
              <w:rPr>
                <w:rFonts w:ascii="Times New Roman" w:eastAsia="Times New Roman" w:hAnsi="Times New Roman" w:cs="Times New Roman"/>
                <w:sz w:val="24"/>
                <w:szCs w:val="24"/>
                <w:lang w:eastAsia="pl-PL"/>
              </w:rPr>
              <w:t xml:space="preserve"> – edukacyjne, skierowane do rodziców/opiekunów prawnych i dziewczynek.</w:t>
            </w:r>
          </w:p>
          <w:p w:rsidR="00327661" w:rsidRDefault="00327661" w:rsidP="00327661">
            <w:pPr>
              <w:spacing w:after="0" w:line="240" w:lineRule="auto"/>
              <w:jc w:val="both"/>
              <w:rPr>
                <w:rFonts w:ascii="Times New Roman" w:eastAsia="Times New Roman" w:hAnsi="Times New Roman" w:cs="Times New Roman"/>
                <w:sz w:val="24"/>
                <w:szCs w:val="24"/>
                <w:lang w:eastAsia="pl-PL"/>
              </w:rPr>
            </w:pPr>
            <w:r w:rsidRPr="00327661">
              <w:rPr>
                <w:rFonts w:ascii="Times New Roman" w:eastAsia="Times New Roman" w:hAnsi="Times New Roman" w:cs="Times New Roman"/>
                <w:sz w:val="24"/>
                <w:szCs w:val="24"/>
                <w:lang w:eastAsia="pl-PL"/>
              </w:rPr>
              <w:t>Podczas tych spotkań  można było uzyskać dodatkowe informacje na temat szczepionki przeciw HPV oraz programu szczepień.</w:t>
            </w:r>
          </w:p>
          <w:p w:rsidR="00327661" w:rsidRPr="00327661" w:rsidRDefault="00327661" w:rsidP="00327661">
            <w:pPr>
              <w:spacing w:after="0" w:line="240" w:lineRule="auto"/>
              <w:rPr>
                <w:rFonts w:ascii="Times New Roman" w:eastAsia="Times New Roman" w:hAnsi="Times New Roman" w:cs="Times New Roman"/>
                <w:sz w:val="24"/>
                <w:szCs w:val="24"/>
                <w:lang w:eastAsia="pl-PL"/>
              </w:rPr>
            </w:pPr>
            <w:r w:rsidRPr="00327661">
              <w:rPr>
                <w:rFonts w:ascii="Times New Roman" w:eastAsia="Times New Roman" w:hAnsi="Times New Roman" w:cs="Times New Roman"/>
                <w:sz w:val="24"/>
                <w:szCs w:val="24"/>
                <w:lang w:eastAsia="pl-PL"/>
              </w:rPr>
              <w:t xml:space="preserve">Profilaktyczne szczepienia przeciw rakowi szyjki macicy odbędą się wg </w:t>
            </w:r>
            <w:r w:rsidR="00391819">
              <w:rPr>
                <w:rFonts w:ascii="Times New Roman" w:eastAsia="Times New Roman" w:hAnsi="Times New Roman" w:cs="Times New Roman"/>
                <w:sz w:val="24"/>
                <w:szCs w:val="24"/>
                <w:lang w:eastAsia="pl-PL"/>
              </w:rPr>
              <w:t>odrębnego harmonogramu.</w:t>
            </w:r>
          </w:p>
          <w:p w:rsidR="00EE3CCA" w:rsidRPr="00327661" w:rsidRDefault="00EE3CCA" w:rsidP="00327661">
            <w:pPr>
              <w:spacing w:after="0" w:line="240" w:lineRule="auto"/>
              <w:rPr>
                <w:rFonts w:ascii="Times New Roman" w:eastAsia="Times New Roman" w:hAnsi="Times New Roman" w:cs="Times New Roman"/>
                <w:sz w:val="24"/>
                <w:szCs w:val="24"/>
                <w:lang w:eastAsia="pl-PL"/>
              </w:rPr>
            </w:pPr>
          </w:p>
          <w:p w:rsidR="002E7B47" w:rsidRPr="00A76C8F" w:rsidRDefault="00601421" w:rsidP="00A76C8F">
            <w:pPr>
              <w:jc w:val="both"/>
              <w:rPr>
                <w:rFonts w:ascii="Times New Roman" w:hAnsi="Times New Roman" w:cs="Times New Roman"/>
                <w:sz w:val="24"/>
                <w:szCs w:val="24"/>
              </w:rPr>
            </w:pPr>
            <w:r w:rsidRPr="00781B5C">
              <w:rPr>
                <w:rFonts w:ascii="Times New Roman" w:hAnsi="Times New Roman" w:cs="Times New Roman"/>
                <w:sz w:val="24"/>
                <w:szCs w:val="24"/>
              </w:rPr>
              <w:t>Uchwała w trakcie realizacji.</w:t>
            </w:r>
          </w:p>
        </w:tc>
      </w:tr>
      <w:tr w:rsidR="00AB5D23" w:rsidRPr="00D10768" w:rsidTr="00EF0114">
        <w:trPr>
          <w:gridAfter w:val="1"/>
          <w:wAfter w:w="3" w:type="pct"/>
          <w:trHeight w:val="756"/>
        </w:trPr>
        <w:tc>
          <w:tcPr>
            <w:tcW w:w="204" w:type="pct"/>
          </w:tcPr>
          <w:p w:rsidR="00AB5D23" w:rsidRPr="00F8191B"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F8191B"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F8191B" w:rsidRDefault="00AB5D23" w:rsidP="00922BBA">
            <w:pPr>
              <w:spacing w:after="0" w:line="240" w:lineRule="auto"/>
              <w:jc w:val="center"/>
              <w:rPr>
                <w:rFonts w:ascii="Times New Roman" w:eastAsia="Times New Roman" w:hAnsi="Times New Roman" w:cs="Times New Roman"/>
                <w:sz w:val="24"/>
                <w:szCs w:val="24"/>
                <w:lang w:eastAsia="pl-PL"/>
              </w:rPr>
            </w:pPr>
            <w:r w:rsidRPr="00F8191B">
              <w:rPr>
                <w:rFonts w:ascii="Times New Roman" w:eastAsia="Times New Roman" w:hAnsi="Times New Roman" w:cs="Times New Roman"/>
                <w:sz w:val="24"/>
                <w:szCs w:val="24"/>
                <w:lang w:eastAsia="pl-PL"/>
              </w:rPr>
              <w:t>10.</w:t>
            </w:r>
          </w:p>
        </w:tc>
        <w:tc>
          <w:tcPr>
            <w:tcW w:w="1499" w:type="pct"/>
            <w:gridSpan w:val="2"/>
          </w:tcPr>
          <w:p w:rsidR="0008683E" w:rsidRPr="00F8191B" w:rsidRDefault="00AB5D23" w:rsidP="00922BBA">
            <w:pPr>
              <w:autoSpaceDN w:val="0"/>
              <w:spacing w:after="0" w:line="240" w:lineRule="auto"/>
              <w:jc w:val="both"/>
              <w:rPr>
                <w:rFonts w:ascii="Times New Roman" w:eastAsia="Times New Roman" w:hAnsi="Times New Roman" w:cs="Times New Roman"/>
                <w:sz w:val="24"/>
                <w:szCs w:val="24"/>
                <w:lang w:eastAsia="pl-PL"/>
              </w:rPr>
            </w:pPr>
            <w:r w:rsidRPr="00F8191B">
              <w:rPr>
                <w:rFonts w:ascii="Times New Roman" w:eastAsia="Times New Roman" w:hAnsi="Times New Roman" w:cs="Times New Roman"/>
                <w:sz w:val="24"/>
                <w:szCs w:val="24"/>
                <w:lang w:eastAsia="pl-PL"/>
              </w:rPr>
              <w:t xml:space="preserve">Uchwała Nr 427/XLVII/10 z dnia 29.04.2010 r. w sprawie Lokalnego Programu Rewitalizacji obszaru </w:t>
            </w:r>
            <w:proofErr w:type="spellStart"/>
            <w:r w:rsidRPr="00F8191B">
              <w:rPr>
                <w:rFonts w:ascii="Times New Roman" w:eastAsia="Times New Roman" w:hAnsi="Times New Roman" w:cs="Times New Roman"/>
                <w:sz w:val="24"/>
                <w:szCs w:val="24"/>
                <w:lang w:eastAsia="pl-PL"/>
              </w:rPr>
              <w:t>miejs</w:t>
            </w:r>
            <w:proofErr w:type="spellEnd"/>
            <w:r w:rsidRPr="00F8191B">
              <w:rPr>
                <w:rFonts w:ascii="Times New Roman" w:eastAsia="Times New Roman" w:hAnsi="Times New Roman" w:cs="Times New Roman"/>
                <w:sz w:val="24"/>
                <w:szCs w:val="24"/>
                <w:lang w:eastAsia="pl-PL"/>
              </w:rPr>
              <w:t>-kiego w Śremie na lata 2010- 2015.</w:t>
            </w:r>
          </w:p>
        </w:tc>
        <w:tc>
          <w:tcPr>
            <w:tcW w:w="3295" w:type="pct"/>
          </w:tcPr>
          <w:p w:rsidR="005B5B43" w:rsidRDefault="00AB5D23" w:rsidP="005B5B43">
            <w:pPr>
              <w:spacing w:after="0" w:line="240" w:lineRule="auto"/>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Uchwała w trakcie realizacji.</w:t>
            </w:r>
          </w:p>
          <w:p w:rsidR="00AB5D23" w:rsidRDefault="005B5B43" w:rsidP="005B5B4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r w:rsidR="00AB5D23" w:rsidRPr="00D10768">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Adaptacja budynku </w:t>
            </w:r>
            <w:r w:rsidR="00AB5D23" w:rsidRPr="00D10768">
              <w:rPr>
                <w:rFonts w:ascii="Times New Roman" w:eastAsia="Times New Roman" w:hAnsi="Times New Roman" w:cs="Times New Roman"/>
                <w:sz w:val="24"/>
                <w:szCs w:val="24"/>
                <w:lang w:eastAsia="pl-PL"/>
              </w:rPr>
              <w:t>dawnego spichlerz</w:t>
            </w:r>
            <w:r>
              <w:rPr>
                <w:rFonts w:ascii="Times New Roman" w:eastAsia="Times New Roman" w:hAnsi="Times New Roman" w:cs="Times New Roman"/>
                <w:sz w:val="24"/>
                <w:szCs w:val="24"/>
                <w:lang w:eastAsia="pl-PL"/>
              </w:rPr>
              <w:t>a przy ul. Nadbrzeżnej- zakończona.</w:t>
            </w:r>
          </w:p>
          <w:p w:rsidR="005B5B43" w:rsidRDefault="005B5B43" w:rsidP="005B5B4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Adaptacja budynku Gospodarczego przy ul. Powstańców Wlkp. 9 – zakończona.</w:t>
            </w:r>
          </w:p>
          <w:p w:rsidR="005B5B43" w:rsidRDefault="005B5B43" w:rsidP="005B5B4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Adaptacja dawnej wieży wodociągowej  przy ul. A. Mickiewicza dla potrzeb kulturalno- turystycznych – wykonano dokumentację, oczekujemy na środki finansowe na realizację zadania.</w:t>
            </w:r>
          </w:p>
          <w:p w:rsidR="005B5B43" w:rsidRDefault="005B5B43" w:rsidP="005B5B4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Zabudowa i nowe funkcje na terenach podwórzy od strony trasy mostowej pomiędzy ul. Targową i Młyńską – został opracowany </w:t>
            </w:r>
            <w:proofErr w:type="spellStart"/>
            <w:r>
              <w:rPr>
                <w:rFonts w:ascii="Times New Roman" w:eastAsia="Times New Roman" w:hAnsi="Times New Roman" w:cs="Times New Roman"/>
                <w:sz w:val="24"/>
                <w:szCs w:val="24"/>
                <w:lang w:eastAsia="pl-PL"/>
              </w:rPr>
              <w:t>mpzp</w:t>
            </w:r>
            <w:proofErr w:type="spellEnd"/>
            <w:r>
              <w:rPr>
                <w:rFonts w:ascii="Times New Roman" w:eastAsia="Times New Roman" w:hAnsi="Times New Roman" w:cs="Times New Roman"/>
                <w:sz w:val="24"/>
                <w:szCs w:val="24"/>
                <w:lang w:eastAsia="pl-PL"/>
              </w:rPr>
              <w:t xml:space="preserve">., obecnie trwają rozbiórki ( starej substancji budynków gospodarczych), porządkowanie terenu – przygotowanie pod nową zabudowę zgodnie z zapisami </w:t>
            </w:r>
            <w:proofErr w:type="spellStart"/>
            <w:r>
              <w:rPr>
                <w:rFonts w:ascii="Times New Roman" w:eastAsia="Times New Roman" w:hAnsi="Times New Roman" w:cs="Times New Roman"/>
                <w:sz w:val="24"/>
                <w:szCs w:val="24"/>
                <w:lang w:eastAsia="pl-PL"/>
              </w:rPr>
              <w:t>mpzp</w:t>
            </w:r>
            <w:proofErr w:type="spellEnd"/>
            <w:r>
              <w:rPr>
                <w:rFonts w:ascii="Times New Roman" w:eastAsia="Times New Roman" w:hAnsi="Times New Roman" w:cs="Times New Roman"/>
                <w:sz w:val="24"/>
                <w:szCs w:val="24"/>
                <w:lang w:eastAsia="pl-PL"/>
              </w:rPr>
              <w:t>.</w:t>
            </w:r>
          </w:p>
          <w:p w:rsidR="005B5B43" w:rsidRDefault="005B5B43" w:rsidP="005B5B4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Rewitalizacja terenu pomiędzy ulicami Sikorskiego- Kilińskiego i Cmentarna- Burmistrz prowadzi rozmowy z właścicielem terenu ( firmą „TERG”) w sprawie zagospodarowania terenu.</w:t>
            </w:r>
          </w:p>
          <w:p w:rsidR="0055752F" w:rsidRDefault="005B5B43" w:rsidP="005B5B4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Nowe zagospodarowanie dawnego zaplecza technicznego Szpitala w Śremie u zbiegu ulic Sikorskiego i Chełmońskiego</w:t>
            </w:r>
          </w:p>
          <w:p w:rsidR="0055752F" w:rsidRDefault="005B5B43" w:rsidP="005B5B4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 6 czerwca 2013 r. Rada Miejska w Śremie uchwaliła </w:t>
            </w:r>
            <w:proofErr w:type="spellStart"/>
            <w:r>
              <w:rPr>
                <w:rFonts w:ascii="Times New Roman" w:eastAsia="Times New Roman" w:hAnsi="Times New Roman" w:cs="Times New Roman"/>
                <w:sz w:val="24"/>
                <w:szCs w:val="24"/>
                <w:lang w:eastAsia="pl-PL"/>
              </w:rPr>
              <w:t>mpzp</w:t>
            </w:r>
            <w:proofErr w:type="spellEnd"/>
            <w:r>
              <w:rPr>
                <w:rFonts w:ascii="Times New Roman" w:eastAsia="Times New Roman" w:hAnsi="Times New Roman" w:cs="Times New Roman"/>
                <w:sz w:val="24"/>
                <w:szCs w:val="24"/>
                <w:lang w:eastAsia="pl-PL"/>
              </w:rPr>
              <w:t>. 6 terenów położonych na obszarze „Helenki”</w:t>
            </w:r>
            <w:r w:rsidR="0055752F">
              <w:rPr>
                <w:rFonts w:ascii="Times New Roman" w:eastAsia="Times New Roman" w:hAnsi="Times New Roman" w:cs="Times New Roman"/>
                <w:sz w:val="24"/>
                <w:szCs w:val="24"/>
                <w:lang w:eastAsia="pl-PL"/>
              </w:rPr>
              <w:t xml:space="preserve"> w Śremie,</w:t>
            </w:r>
          </w:p>
          <w:p w:rsidR="005B5B43" w:rsidRDefault="0055752F" w:rsidP="005B5B4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5B5B43">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uchwałę przekazano do Wojewody w celu opublikowania w Dzienniku Urzędowy Woj. Wielkopolskiego,</w:t>
            </w:r>
          </w:p>
          <w:p w:rsidR="0055752F" w:rsidRPr="0055752F" w:rsidRDefault="0055752F" w:rsidP="005B5B43">
            <w:pPr>
              <w:spacing w:after="0" w:line="240" w:lineRule="auto"/>
              <w:jc w:val="both"/>
              <w:rPr>
                <w:rFonts w:ascii="Times New Roman" w:eastAsia="Times New Roman" w:hAnsi="Times New Roman" w:cs="Times New Roman"/>
                <w:sz w:val="24"/>
                <w:szCs w:val="24"/>
                <w:vertAlign w:val="subscript"/>
                <w:lang w:eastAsia="pl-PL"/>
              </w:rPr>
            </w:pPr>
            <w:r>
              <w:rPr>
                <w:rFonts w:ascii="Times New Roman" w:eastAsia="Times New Roman" w:hAnsi="Times New Roman" w:cs="Times New Roman"/>
                <w:sz w:val="24"/>
                <w:szCs w:val="24"/>
                <w:lang w:eastAsia="pl-PL"/>
              </w:rPr>
              <w:t xml:space="preserve">- tereny w </w:t>
            </w:r>
            <w:proofErr w:type="spellStart"/>
            <w:r>
              <w:rPr>
                <w:rFonts w:ascii="Times New Roman" w:eastAsia="Times New Roman" w:hAnsi="Times New Roman" w:cs="Times New Roman"/>
                <w:sz w:val="24"/>
                <w:szCs w:val="24"/>
                <w:lang w:eastAsia="pl-PL"/>
              </w:rPr>
              <w:t>mpzp</w:t>
            </w:r>
            <w:proofErr w:type="spellEnd"/>
            <w:r>
              <w:rPr>
                <w:rFonts w:ascii="Times New Roman" w:eastAsia="Times New Roman" w:hAnsi="Times New Roman" w:cs="Times New Roman"/>
                <w:sz w:val="24"/>
                <w:szCs w:val="24"/>
                <w:lang w:eastAsia="pl-PL"/>
              </w:rPr>
              <w:t>. przeznaczone są pod zabudowę mieszkaniową wielorodzinną oraz usługi nieuciążliwe, lokale handlowe o powierzchni sprzedażowej do 2000 m</w:t>
            </w:r>
            <w:r>
              <w:rPr>
                <w:rFonts w:ascii="Times New Roman" w:eastAsia="Times New Roman" w:hAnsi="Times New Roman" w:cs="Times New Roman"/>
                <w:sz w:val="24"/>
                <w:szCs w:val="24"/>
                <w:vertAlign w:val="superscript"/>
                <w:lang w:eastAsia="pl-PL"/>
              </w:rPr>
              <w:t>2</w:t>
            </w:r>
            <w:r>
              <w:rPr>
                <w:rFonts w:ascii="Times New Roman" w:eastAsia="Times New Roman" w:hAnsi="Times New Roman" w:cs="Times New Roman"/>
                <w:sz w:val="24"/>
                <w:szCs w:val="24"/>
                <w:lang w:eastAsia="pl-PL"/>
              </w:rPr>
              <w:t xml:space="preserve"> .</w:t>
            </w:r>
          </w:p>
          <w:p w:rsidR="005B5B43" w:rsidRPr="00D10768" w:rsidRDefault="005B5B43" w:rsidP="005B5B43">
            <w:pPr>
              <w:spacing w:after="0" w:line="240" w:lineRule="auto"/>
              <w:jc w:val="both"/>
              <w:rPr>
                <w:rFonts w:ascii="Times New Roman" w:eastAsia="Times New Roman" w:hAnsi="Times New Roman" w:cs="Times New Roman"/>
                <w:sz w:val="24"/>
                <w:szCs w:val="24"/>
                <w:lang w:eastAsia="pl-PL"/>
              </w:rPr>
            </w:pPr>
          </w:p>
        </w:tc>
      </w:tr>
      <w:tr w:rsidR="00AB5D23"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11.</w:t>
            </w:r>
          </w:p>
        </w:tc>
        <w:tc>
          <w:tcPr>
            <w:tcW w:w="1499" w:type="pct"/>
            <w:gridSpan w:val="2"/>
            <w:tcBorders>
              <w:top w:val="single" w:sz="4" w:space="0" w:color="auto"/>
              <w:left w:val="single" w:sz="4" w:space="0" w:color="auto"/>
              <w:bottom w:val="single" w:sz="4" w:space="0" w:color="auto"/>
              <w:right w:val="single" w:sz="4" w:space="0" w:color="auto"/>
            </w:tcBorders>
          </w:tcPr>
          <w:p w:rsidR="00A33446" w:rsidRDefault="00A33446" w:rsidP="00922BBA">
            <w:pPr>
              <w:spacing w:after="0" w:line="240" w:lineRule="auto"/>
              <w:jc w:val="both"/>
              <w:rPr>
                <w:rFonts w:ascii="Times New Roman" w:eastAsia="Times New Roman" w:hAnsi="Times New Roman" w:cs="Times New Roman"/>
                <w:sz w:val="24"/>
                <w:szCs w:val="20"/>
                <w:lang w:eastAsia="pl-PL"/>
              </w:rPr>
            </w:pPr>
          </w:p>
          <w:p w:rsidR="00AB5D23" w:rsidRPr="00D10768" w:rsidRDefault="00AB5D23" w:rsidP="00922BBA">
            <w:pPr>
              <w:spacing w:after="0" w:line="240" w:lineRule="auto"/>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0"/>
                <w:lang w:eastAsia="pl-PL"/>
              </w:rPr>
              <w:t xml:space="preserve">Uchwała Nr  488 /LII/10 z dnia 28.10.2010 r. </w:t>
            </w:r>
            <w:r w:rsidRPr="00D10768">
              <w:rPr>
                <w:rFonts w:ascii="Times New Roman" w:eastAsia="Times New Roman" w:hAnsi="Times New Roman" w:cs="Times New Roman"/>
                <w:sz w:val="24"/>
                <w:szCs w:val="24"/>
                <w:lang w:eastAsia="pl-PL"/>
              </w:rPr>
              <w:t xml:space="preserve">w sprawie zatwierdzenia Planu Odnowy Miejscowości </w:t>
            </w:r>
            <w:proofErr w:type="spellStart"/>
            <w:r w:rsidRPr="00D10768">
              <w:rPr>
                <w:rFonts w:ascii="Times New Roman" w:eastAsia="Times New Roman" w:hAnsi="Times New Roman" w:cs="Times New Roman"/>
                <w:sz w:val="24"/>
                <w:szCs w:val="24"/>
                <w:lang w:eastAsia="pl-PL"/>
              </w:rPr>
              <w:t>Pysząca</w:t>
            </w:r>
            <w:proofErr w:type="spellEnd"/>
            <w:r w:rsidRPr="00D10768">
              <w:rPr>
                <w:rFonts w:ascii="Times New Roman" w:eastAsia="Times New Roman" w:hAnsi="Times New Roman" w:cs="Times New Roman"/>
                <w:sz w:val="24"/>
                <w:szCs w:val="24"/>
                <w:lang w:eastAsia="pl-PL"/>
              </w:rPr>
              <w:t xml:space="preserve"> na lata 2010 - 2017,</w:t>
            </w:r>
          </w:p>
          <w:p w:rsidR="00AB5D23" w:rsidRPr="00D10768" w:rsidRDefault="00AB5D23" w:rsidP="00922BBA">
            <w:pPr>
              <w:spacing w:after="0" w:line="240" w:lineRule="auto"/>
              <w:jc w:val="both"/>
              <w:rPr>
                <w:rFonts w:ascii="Times New Roman" w:eastAsia="Times New Roman" w:hAnsi="Times New Roman" w:cs="Times New Roman"/>
                <w:sz w:val="24"/>
                <w:szCs w:val="24"/>
                <w:lang w:eastAsia="pl-PL"/>
              </w:rPr>
            </w:pPr>
          </w:p>
          <w:p w:rsidR="00AB5D23" w:rsidRPr="00D10768" w:rsidRDefault="00AB5D23" w:rsidP="00922BBA">
            <w:pPr>
              <w:spacing w:after="0" w:line="240" w:lineRule="auto"/>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Uchwała Nr  105/  XI /11  z   dnia 30.06. 2011 r. w sprawie przystąpienia do Programu "Wielkopolska Odnowa Wsi",</w:t>
            </w:r>
          </w:p>
        </w:tc>
        <w:tc>
          <w:tcPr>
            <w:tcW w:w="3295" w:type="pct"/>
            <w:tcBorders>
              <w:top w:val="single" w:sz="4" w:space="0" w:color="auto"/>
              <w:left w:val="single" w:sz="4" w:space="0" w:color="auto"/>
              <w:bottom w:val="single" w:sz="4" w:space="0" w:color="auto"/>
              <w:right w:val="single" w:sz="4" w:space="0" w:color="auto"/>
            </w:tcBorders>
          </w:tcPr>
          <w:p w:rsidR="00B3664F" w:rsidRDefault="00B3664F" w:rsidP="00B3664F">
            <w:pPr>
              <w:spacing w:after="0" w:line="240" w:lineRule="auto"/>
              <w:rPr>
                <w:rFonts w:ascii="Times New Roman" w:eastAsia="Times New Roman" w:hAnsi="Times New Roman" w:cs="Times New Roman"/>
                <w:sz w:val="24"/>
                <w:szCs w:val="24"/>
                <w:lang w:eastAsia="pl-PL"/>
              </w:rPr>
            </w:pPr>
          </w:p>
          <w:p w:rsidR="00A448EA" w:rsidRPr="00A448EA" w:rsidRDefault="00AB5D23" w:rsidP="00B3664F">
            <w:pPr>
              <w:spacing w:after="0" w:line="240" w:lineRule="auto"/>
              <w:rPr>
                <w:rFonts w:ascii="Times New Roman" w:hAnsi="Times New Roman" w:cs="Times New Roman"/>
              </w:rPr>
            </w:pPr>
            <w:r w:rsidRPr="00A448EA">
              <w:rPr>
                <w:rFonts w:ascii="Times New Roman" w:eastAsia="Times New Roman" w:hAnsi="Times New Roman" w:cs="Times New Roman"/>
                <w:sz w:val="24"/>
                <w:szCs w:val="24"/>
                <w:lang w:eastAsia="pl-PL"/>
              </w:rPr>
              <w:t>Uchwała w trakcie realizacji.</w:t>
            </w:r>
            <w:r w:rsidR="00A448EA" w:rsidRPr="00A448EA">
              <w:rPr>
                <w:rFonts w:ascii="Times New Roman" w:eastAsia="Times New Roman" w:hAnsi="Times New Roman" w:cs="Times New Roman"/>
                <w:sz w:val="24"/>
                <w:szCs w:val="24"/>
                <w:lang w:eastAsia="pl-PL"/>
              </w:rPr>
              <w:t xml:space="preserve"> </w:t>
            </w:r>
            <w:r w:rsidR="00A448EA" w:rsidRPr="00A448EA">
              <w:rPr>
                <w:rFonts w:ascii="Times New Roman" w:hAnsi="Times New Roman" w:cs="Times New Roman"/>
                <w:sz w:val="24"/>
                <w:szCs w:val="24"/>
              </w:rPr>
              <w:t>Plan Odnowy Miejscowości przygotowany na potrzeby Programu Rozwoju Obszarów Wiejskich 2007-2013 – zrealizowano remont świetlicy w Pyszącej, obowiązuje do 2017 r.</w:t>
            </w:r>
          </w:p>
          <w:p w:rsidR="00AB5D23" w:rsidRDefault="00AB5D23" w:rsidP="00922BBA">
            <w:pPr>
              <w:spacing w:after="0" w:line="240" w:lineRule="auto"/>
              <w:jc w:val="both"/>
              <w:rPr>
                <w:rFonts w:ascii="Times New Roman" w:eastAsia="Times New Roman" w:hAnsi="Times New Roman" w:cs="Times New Roman"/>
                <w:sz w:val="24"/>
                <w:szCs w:val="24"/>
                <w:lang w:eastAsia="pl-PL"/>
              </w:rPr>
            </w:pPr>
          </w:p>
          <w:p w:rsidR="00B3664F" w:rsidRPr="00D10768" w:rsidRDefault="00B3664F" w:rsidP="00922BBA">
            <w:pPr>
              <w:spacing w:after="0" w:line="240" w:lineRule="auto"/>
              <w:jc w:val="both"/>
              <w:rPr>
                <w:rFonts w:ascii="Times New Roman" w:eastAsia="Times New Roman" w:hAnsi="Times New Roman" w:cs="Times New Roman"/>
                <w:sz w:val="24"/>
                <w:szCs w:val="24"/>
                <w:lang w:eastAsia="pl-PL"/>
              </w:rPr>
            </w:pPr>
          </w:p>
          <w:p w:rsidR="00AB5D23" w:rsidRPr="004435D4" w:rsidRDefault="004435D4" w:rsidP="00922BBA">
            <w:pPr>
              <w:spacing w:after="0" w:line="240" w:lineRule="auto"/>
              <w:jc w:val="both"/>
              <w:rPr>
                <w:rFonts w:ascii="Times New Roman" w:eastAsia="Times New Roman" w:hAnsi="Times New Roman" w:cs="Times New Roman"/>
                <w:sz w:val="24"/>
                <w:szCs w:val="24"/>
                <w:lang w:eastAsia="pl-PL"/>
              </w:rPr>
            </w:pPr>
            <w:r w:rsidRPr="004435D4">
              <w:rPr>
                <w:rFonts w:ascii="Times New Roman" w:hAnsi="Times New Roman" w:cs="Times New Roman"/>
                <w:sz w:val="24"/>
                <w:szCs w:val="24"/>
              </w:rPr>
              <w:t xml:space="preserve">Uchwała Nr 105/ XI /11 z dnia 30.06. 2011 r. w sprawie przystąpienia do Programu "Wielkopolska Odnowa Wsi" - Uchwała 105/XI/11 z dnia 30 czerwca 2011 r. jest dalszą konsekwencją uchwały 488/LII/10, która zatwierdziła Plan Odnowy Miejscowości </w:t>
            </w:r>
            <w:proofErr w:type="spellStart"/>
            <w:r w:rsidRPr="004435D4">
              <w:rPr>
                <w:rFonts w:ascii="Times New Roman" w:hAnsi="Times New Roman" w:cs="Times New Roman"/>
                <w:sz w:val="24"/>
                <w:szCs w:val="24"/>
              </w:rPr>
              <w:t>Pysząca</w:t>
            </w:r>
            <w:proofErr w:type="spellEnd"/>
            <w:r w:rsidRPr="004435D4">
              <w:rPr>
                <w:rFonts w:ascii="Times New Roman" w:hAnsi="Times New Roman" w:cs="Times New Roman"/>
                <w:sz w:val="24"/>
                <w:szCs w:val="24"/>
              </w:rPr>
              <w:t>.</w:t>
            </w:r>
            <w:r w:rsidRPr="004435D4">
              <w:rPr>
                <w:rFonts w:ascii="Times New Roman" w:hAnsi="Times New Roman" w:cs="Times New Roman"/>
                <w:sz w:val="24"/>
                <w:szCs w:val="24"/>
              </w:rPr>
              <w:br/>
            </w:r>
            <w:r w:rsidRPr="004435D4">
              <w:rPr>
                <w:rFonts w:ascii="Times New Roman" w:hAnsi="Times New Roman" w:cs="Times New Roman"/>
                <w:sz w:val="24"/>
                <w:szCs w:val="24"/>
              </w:rPr>
              <w:lastRenderedPageBreak/>
              <w:t xml:space="preserve">Do programu zgłoszono wieś </w:t>
            </w:r>
            <w:proofErr w:type="spellStart"/>
            <w:r w:rsidRPr="004435D4">
              <w:rPr>
                <w:rFonts w:ascii="Times New Roman" w:hAnsi="Times New Roman" w:cs="Times New Roman"/>
                <w:sz w:val="24"/>
                <w:szCs w:val="24"/>
              </w:rPr>
              <w:t>Pysząca</w:t>
            </w:r>
            <w:proofErr w:type="spellEnd"/>
            <w:r w:rsidRPr="004435D4">
              <w:rPr>
                <w:rFonts w:ascii="Times New Roman" w:hAnsi="Times New Roman" w:cs="Times New Roman"/>
                <w:sz w:val="24"/>
                <w:szCs w:val="24"/>
              </w:rPr>
              <w:t xml:space="preserve">. Tylko sołectwa zgłoszone przez organy stanowiące będą mogły uczestniczyć w ogłoszonych konkursach w ramach programu. Zgodnie ze sprawozdaniem z działalności Grupy Odnowy Wsi za 2012 r. zmodernizowano świetlicę wiejską w Pyszącej, wyposażono świetlicę, ponadto zorganizowano dożynki gminne, turniej tenisa stołowego, festyn z okazji Dnia Dziecka, dzień seniora, Mikołajki, dzień sprzątania wsi oraz zajęcia </w:t>
            </w:r>
            <w:proofErr w:type="spellStart"/>
            <w:r w:rsidRPr="004435D4">
              <w:rPr>
                <w:rFonts w:ascii="Times New Roman" w:hAnsi="Times New Roman" w:cs="Times New Roman"/>
                <w:sz w:val="24"/>
                <w:szCs w:val="24"/>
              </w:rPr>
              <w:t>aerobicu</w:t>
            </w:r>
            <w:proofErr w:type="spellEnd"/>
            <w:r w:rsidRPr="004435D4">
              <w:rPr>
                <w:rFonts w:ascii="Times New Roman" w:hAnsi="Times New Roman" w:cs="Times New Roman"/>
                <w:sz w:val="24"/>
                <w:szCs w:val="24"/>
              </w:rPr>
              <w:t>.</w:t>
            </w:r>
          </w:p>
          <w:p w:rsidR="004435D4" w:rsidRPr="00D10768" w:rsidRDefault="004435D4" w:rsidP="00922BBA">
            <w:pPr>
              <w:spacing w:after="0" w:line="240" w:lineRule="auto"/>
              <w:jc w:val="both"/>
              <w:rPr>
                <w:rFonts w:ascii="Times New Roman" w:eastAsia="Times New Roman" w:hAnsi="Times New Roman" w:cs="Times New Roman"/>
                <w:sz w:val="24"/>
                <w:szCs w:val="24"/>
                <w:lang w:eastAsia="pl-PL"/>
              </w:rPr>
            </w:pPr>
          </w:p>
        </w:tc>
      </w:tr>
      <w:tr w:rsidR="00AB5D23" w:rsidRPr="00D10768" w:rsidTr="00EF0114">
        <w:trPr>
          <w:gridAfter w:val="1"/>
          <w:wAfter w:w="3" w:type="pct"/>
          <w:trHeight w:val="756"/>
        </w:trPr>
        <w:tc>
          <w:tcPr>
            <w:tcW w:w="204" w:type="pct"/>
            <w:tcBorders>
              <w:bottom w:val="single" w:sz="4" w:space="0" w:color="auto"/>
            </w:tcBorders>
          </w:tcPr>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12.</w:t>
            </w:r>
          </w:p>
        </w:tc>
        <w:tc>
          <w:tcPr>
            <w:tcW w:w="1499" w:type="pct"/>
            <w:gridSpan w:val="2"/>
          </w:tcPr>
          <w:p w:rsidR="00AB5D23" w:rsidRPr="00D10768" w:rsidRDefault="00AB5D23" w:rsidP="00922BBA">
            <w:pPr>
              <w:spacing w:after="0" w:line="240" w:lineRule="auto"/>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0"/>
                <w:lang w:eastAsia="pl-PL"/>
              </w:rPr>
              <w:t xml:space="preserve">Uchwała Nr 29/ V/11 z dnia 27 .01. 2011 r. </w:t>
            </w:r>
            <w:r w:rsidRPr="00D10768">
              <w:rPr>
                <w:rFonts w:ascii="Times New Roman" w:eastAsia="Times New Roman" w:hAnsi="Times New Roman" w:cs="Times New Roman"/>
                <w:sz w:val="24"/>
                <w:szCs w:val="24"/>
                <w:lang w:eastAsia="pl-PL"/>
              </w:rPr>
              <w:t>w sprawie działalności w zakresie telekomunikacji gminy Śrem,</w:t>
            </w:r>
          </w:p>
          <w:p w:rsidR="00AB5D23" w:rsidRPr="00D10768" w:rsidRDefault="00AB5D23" w:rsidP="00922BBA">
            <w:pPr>
              <w:spacing w:after="0" w:line="240" w:lineRule="auto"/>
              <w:jc w:val="both"/>
              <w:rPr>
                <w:rFonts w:ascii="Times New Roman" w:eastAsia="Times New Roman" w:hAnsi="Times New Roman" w:cs="Times New Roman"/>
                <w:sz w:val="24"/>
                <w:szCs w:val="20"/>
                <w:lang w:eastAsia="pl-PL"/>
              </w:rPr>
            </w:pPr>
          </w:p>
        </w:tc>
        <w:tc>
          <w:tcPr>
            <w:tcW w:w="3295" w:type="pct"/>
          </w:tcPr>
          <w:p w:rsidR="000E082D" w:rsidRPr="000E082D" w:rsidRDefault="000E082D" w:rsidP="000E082D">
            <w:pPr>
              <w:jc w:val="both"/>
              <w:rPr>
                <w:rFonts w:ascii="Times New Roman" w:hAnsi="Times New Roman" w:cs="Times New Roman"/>
                <w:sz w:val="24"/>
                <w:szCs w:val="24"/>
              </w:rPr>
            </w:pPr>
            <w:r w:rsidRPr="000E082D">
              <w:rPr>
                <w:rFonts w:ascii="Times New Roman" w:hAnsi="Times New Roman" w:cs="Times New Roman"/>
                <w:sz w:val="24"/>
                <w:szCs w:val="24"/>
              </w:rPr>
              <w:t>Uchwała w trakcie realizacji. Zapisy uchwały stanowią podstawę do podejmowania działalności polegającej na: budowie, eksploatacji i nabywaniu prawa do infrastruktury telekomunikacyjnej i sieci telekomunikacyjnych, świadczeniu z wykorzystaniem posiadanej infrastruktury telekomunikacyjnej i sieci telekomunikacyjnych usług na rzecz użytkowników końcowych.</w:t>
            </w:r>
            <w:r w:rsidR="004C3B5B">
              <w:rPr>
                <w:rFonts w:ascii="Times New Roman" w:hAnsi="Times New Roman" w:cs="Times New Roman"/>
                <w:sz w:val="24"/>
                <w:szCs w:val="24"/>
              </w:rPr>
              <w:t xml:space="preserve"> </w:t>
            </w:r>
            <w:r w:rsidRPr="000E082D">
              <w:rPr>
                <w:rFonts w:ascii="Times New Roman" w:hAnsi="Times New Roman" w:cs="Times New Roman"/>
                <w:sz w:val="24"/>
                <w:szCs w:val="24"/>
              </w:rPr>
              <w:t>W związku z powyższym, wnioskiem do Prezesa Urzędu Komunikacji Elektronicznej z dnia 28 stycznia 2011 r., Gmina Śrem wystąpiła o wpis do rejestru jednostek samorządu terytorialnego, wykonujących działalność w zakresie telekomunikacji. Wpis powyższy uzyskano 11 lutego 2011 r.</w:t>
            </w:r>
            <w:r>
              <w:rPr>
                <w:rFonts w:ascii="Times New Roman" w:hAnsi="Times New Roman" w:cs="Times New Roman"/>
                <w:sz w:val="24"/>
                <w:szCs w:val="24"/>
              </w:rPr>
              <w:t xml:space="preserve"> </w:t>
            </w:r>
            <w:r w:rsidR="00826562">
              <w:rPr>
                <w:rFonts w:ascii="Times New Roman" w:hAnsi="Times New Roman" w:cs="Times New Roman"/>
                <w:sz w:val="24"/>
                <w:szCs w:val="24"/>
              </w:rPr>
              <w:t xml:space="preserve"> </w:t>
            </w:r>
            <w:r w:rsidRPr="000E082D">
              <w:rPr>
                <w:rFonts w:ascii="Times New Roman" w:hAnsi="Times New Roman" w:cs="Times New Roman"/>
                <w:sz w:val="24"/>
                <w:szCs w:val="24"/>
              </w:rPr>
              <w:t>21 października 2011 r. Gmina Śrem wystąpiła do Prezesa Urzędu Komunikacji Elektronicznej z wnioskiem o uzyskanie zgody oraz określenie warunków technicznych na świadczenie usługi dostępu do Internetu bez pobierania opłat, stosownie do art. 7 ust. 1 ustawy z dnia 7 maja 2010 r. o wspieraniu rozwoju sieci i usług telekomunikacyjnych (Dz. U. Nr 106, poz. 675). W toku postępowania, na podstawie dodatkowych wyjaśnień złożonych przez Gminę Śrem, Prezes UKE wydał opinię, w której stwierdza, iż zakres usług wskazany przez Gminę w ww. wniosku nie wymaga uzyskania zgody w dro</w:t>
            </w:r>
            <w:r w:rsidR="006E2B19">
              <w:rPr>
                <w:rFonts w:ascii="Times New Roman" w:hAnsi="Times New Roman" w:cs="Times New Roman"/>
                <w:sz w:val="24"/>
                <w:szCs w:val="24"/>
              </w:rPr>
              <w:t>dze decyzji administracyjnej, o </w:t>
            </w:r>
            <w:r w:rsidRPr="000E082D">
              <w:rPr>
                <w:rFonts w:ascii="Times New Roman" w:hAnsi="Times New Roman" w:cs="Times New Roman"/>
                <w:sz w:val="24"/>
                <w:szCs w:val="24"/>
              </w:rPr>
              <w:t>której mowa w art. 7 przedmiotowej ustawy. W związku z powyższym postępowanie zostało umorzone na wniosek Gminy Śrem w dniu 17 kwietnia 2012 r.</w:t>
            </w:r>
          </w:p>
          <w:p w:rsidR="000E082D" w:rsidRPr="000E082D" w:rsidRDefault="000E082D" w:rsidP="000E082D">
            <w:pPr>
              <w:jc w:val="both"/>
              <w:rPr>
                <w:rFonts w:ascii="Times New Roman" w:hAnsi="Times New Roman" w:cs="Times New Roman"/>
                <w:sz w:val="24"/>
                <w:szCs w:val="24"/>
              </w:rPr>
            </w:pPr>
            <w:r w:rsidRPr="000E082D">
              <w:rPr>
                <w:rFonts w:ascii="Times New Roman" w:hAnsi="Times New Roman" w:cs="Times New Roman"/>
                <w:sz w:val="24"/>
                <w:szCs w:val="24"/>
              </w:rPr>
              <w:t xml:space="preserve">W marcu br. na wezwanie Prezesa Urzędu Komunikacji Elektronicznej z dnia 11 marca 2013 r., ponownie została przeprowadzona kompletna inwentaryzacja infrastruktury telekomunikacyjnej, będącej w posiadaniu Gminy Śrem, zapewniającej lub </w:t>
            </w:r>
            <w:r w:rsidRPr="000E082D">
              <w:rPr>
                <w:rFonts w:ascii="Times New Roman" w:hAnsi="Times New Roman" w:cs="Times New Roman"/>
                <w:sz w:val="24"/>
                <w:szCs w:val="24"/>
              </w:rPr>
              <w:lastRenderedPageBreak/>
              <w:t>umożliwiającej zapewnienie szerokopasmowego dostępu do Internetu.</w:t>
            </w:r>
            <w:r>
              <w:rPr>
                <w:rFonts w:ascii="Times New Roman" w:hAnsi="Times New Roman" w:cs="Times New Roman"/>
                <w:sz w:val="24"/>
                <w:szCs w:val="24"/>
              </w:rPr>
              <w:t xml:space="preserve"> </w:t>
            </w:r>
            <w:r w:rsidRPr="000E082D">
              <w:rPr>
                <w:rFonts w:ascii="Times New Roman" w:hAnsi="Times New Roman" w:cs="Times New Roman"/>
                <w:sz w:val="24"/>
                <w:szCs w:val="24"/>
              </w:rPr>
              <w:t>Jest to zadanie cykliczne, którego celem jest odzwierciedlenie bieżącego stanu infrastruktury telekomunikacyjnej, uwzględniającego zmiany wynikające z jej rozbudowy oraz rozwoju technologii dostępowych.</w:t>
            </w:r>
          </w:p>
          <w:p w:rsidR="000E082D" w:rsidRDefault="000E082D" w:rsidP="000E082D">
            <w:pPr>
              <w:jc w:val="both"/>
              <w:rPr>
                <w:rFonts w:ascii="Times New Roman" w:hAnsi="Times New Roman" w:cs="Times New Roman"/>
                <w:sz w:val="24"/>
                <w:szCs w:val="24"/>
              </w:rPr>
            </w:pPr>
            <w:r w:rsidRPr="000E082D">
              <w:rPr>
                <w:rFonts w:ascii="Times New Roman" w:hAnsi="Times New Roman" w:cs="Times New Roman"/>
                <w:sz w:val="24"/>
                <w:szCs w:val="24"/>
              </w:rPr>
              <w:t>Rozwój infrastruktury telekomunikacyjnej będącej w posiadaniu Gminy Śrem regulują zapisy Programu Informatyzacji Gminy Śrem, obowiązującego do 2013 r. W ramach prac nad opracowaniem dokumentu Strategia Rozwoju Gminy Śrem 2013-2020, postanowiono uwzględnić dalszą rozbudowę ww. infrastruktury (projekt 7.2 Zintegrowanie systemu informatycznego Urzędu i wszystkich jednostek gminnych), wydłużając horyzont programu do 2020 roku.</w:t>
            </w:r>
            <w:r>
              <w:rPr>
                <w:rFonts w:ascii="Times New Roman" w:hAnsi="Times New Roman" w:cs="Times New Roman"/>
                <w:sz w:val="24"/>
                <w:szCs w:val="24"/>
              </w:rPr>
              <w:t xml:space="preserve"> </w:t>
            </w:r>
            <w:r w:rsidRPr="000E082D">
              <w:rPr>
                <w:rFonts w:ascii="Times New Roman" w:hAnsi="Times New Roman" w:cs="Times New Roman"/>
                <w:sz w:val="24"/>
                <w:szCs w:val="24"/>
              </w:rPr>
              <w:t>Realizowane są zadania z zakresu:</w:t>
            </w:r>
          </w:p>
          <w:p w:rsidR="000E082D" w:rsidRDefault="000E082D" w:rsidP="000E082D">
            <w:pPr>
              <w:spacing w:after="0"/>
              <w:jc w:val="both"/>
              <w:rPr>
                <w:rFonts w:ascii="Times New Roman" w:hAnsi="Times New Roman" w:cs="Times New Roman"/>
                <w:sz w:val="24"/>
                <w:szCs w:val="24"/>
              </w:rPr>
            </w:pPr>
            <w:r w:rsidRPr="000E082D">
              <w:rPr>
                <w:rFonts w:ascii="Times New Roman" w:hAnsi="Times New Roman" w:cs="Times New Roman"/>
                <w:sz w:val="24"/>
                <w:szCs w:val="24"/>
              </w:rPr>
              <w:t xml:space="preserve">a) ograniczania zjawiska wykluczenia cyfrowego, poprzez świadczenie usługi bezpłatnego dostępu do Internetu za pomocą sieci </w:t>
            </w:r>
            <w:proofErr w:type="spellStart"/>
            <w:r w:rsidRPr="000E082D">
              <w:rPr>
                <w:rFonts w:ascii="Times New Roman" w:hAnsi="Times New Roman" w:cs="Times New Roman"/>
                <w:sz w:val="24"/>
                <w:szCs w:val="24"/>
              </w:rPr>
              <w:t>hotspotów</w:t>
            </w:r>
            <w:proofErr w:type="spellEnd"/>
            <w:r w:rsidRPr="000E082D">
              <w:rPr>
                <w:rFonts w:ascii="Times New Roman" w:hAnsi="Times New Roman" w:cs="Times New Roman"/>
                <w:sz w:val="24"/>
                <w:szCs w:val="24"/>
              </w:rPr>
              <w:t>, zlokalizowanych w następujących punktach:</w:t>
            </w:r>
          </w:p>
          <w:p w:rsidR="000E082D" w:rsidRPr="000E082D" w:rsidRDefault="000E082D" w:rsidP="000E082D">
            <w:pPr>
              <w:spacing w:after="0"/>
              <w:jc w:val="both"/>
              <w:rPr>
                <w:rFonts w:ascii="Times New Roman" w:hAnsi="Times New Roman" w:cs="Times New Roman"/>
                <w:sz w:val="24"/>
                <w:szCs w:val="24"/>
              </w:rPr>
            </w:pPr>
            <w:r w:rsidRPr="000E082D">
              <w:rPr>
                <w:rFonts w:ascii="Times New Roman" w:hAnsi="Times New Roman" w:cs="Times New Roman"/>
                <w:sz w:val="24"/>
                <w:szCs w:val="24"/>
              </w:rPr>
              <w:t>- Plac 20 Października 1 – Rynek,</w:t>
            </w:r>
          </w:p>
          <w:p w:rsidR="000E082D" w:rsidRPr="000E082D" w:rsidRDefault="000E082D" w:rsidP="000E082D">
            <w:pPr>
              <w:spacing w:after="0"/>
              <w:jc w:val="both"/>
              <w:rPr>
                <w:rFonts w:ascii="Times New Roman" w:hAnsi="Times New Roman" w:cs="Times New Roman"/>
                <w:sz w:val="24"/>
                <w:szCs w:val="24"/>
              </w:rPr>
            </w:pPr>
            <w:r w:rsidRPr="000E082D">
              <w:rPr>
                <w:rFonts w:ascii="Times New Roman" w:hAnsi="Times New Roman" w:cs="Times New Roman"/>
                <w:sz w:val="24"/>
                <w:szCs w:val="24"/>
              </w:rPr>
              <w:t>- Szkoła Podstawowa nr 1 im. Mikołaja Kopernika,</w:t>
            </w:r>
          </w:p>
          <w:p w:rsidR="000E082D" w:rsidRPr="000E082D" w:rsidRDefault="000E082D" w:rsidP="000E082D">
            <w:pPr>
              <w:spacing w:after="0"/>
              <w:jc w:val="both"/>
              <w:rPr>
                <w:rFonts w:ascii="Times New Roman" w:hAnsi="Times New Roman" w:cs="Times New Roman"/>
                <w:sz w:val="24"/>
                <w:szCs w:val="24"/>
              </w:rPr>
            </w:pPr>
            <w:r w:rsidRPr="000E082D">
              <w:rPr>
                <w:rFonts w:ascii="Times New Roman" w:hAnsi="Times New Roman" w:cs="Times New Roman"/>
                <w:sz w:val="24"/>
                <w:szCs w:val="24"/>
              </w:rPr>
              <w:t>- Szkoła Podstawowa nr 4 im. Marii Konopnickiej,</w:t>
            </w:r>
          </w:p>
          <w:p w:rsidR="000E082D" w:rsidRPr="000E082D" w:rsidRDefault="000E082D" w:rsidP="000E082D">
            <w:pPr>
              <w:spacing w:after="0"/>
              <w:jc w:val="both"/>
              <w:rPr>
                <w:rFonts w:ascii="Times New Roman" w:hAnsi="Times New Roman" w:cs="Times New Roman"/>
                <w:sz w:val="24"/>
                <w:szCs w:val="24"/>
              </w:rPr>
            </w:pPr>
            <w:r w:rsidRPr="000E082D">
              <w:rPr>
                <w:rFonts w:ascii="Times New Roman" w:hAnsi="Times New Roman" w:cs="Times New Roman"/>
                <w:sz w:val="24"/>
                <w:szCs w:val="24"/>
              </w:rPr>
              <w:t>- Szkoła Podstawowa nr 6 im. Braci Barskich,</w:t>
            </w:r>
          </w:p>
          <w:p w:rsidR="000E082D" w:rsidRPr="000E082D" w:rsidRDefault="000E082D" w:rsidP="000E082D">
            <w:pPr>
              <w:spacing w:after="0"/>
              <w:jc w:val="both"/>
              <w:rPr>
                <w:rFonts w:ascii="Times New Roman" w:hAnsi="Times New Roman" w:cs="Times New Roman"/>
                <w:sz w:val="24"/>
                <w:szCs w:val="24"/>
              </w:rPr>
            </w:pPr>
            <w:r w:rsidRPr="000E082D">
              <w:rPr>
                <w:rFonts w:ascii="Times New Roman" w:hAnsi="Times New Roman" w:cs="Times New Roman"/>
                <w:sz w:val="24"/>
                <w:szCs w:val="24"/>
              </w:rPr>
              <w:t>- Gimnazjum nr 1 im. Polskich Noblistów,</w:t>
            </w:r>
          </w:p>
          <w:p w:rsidR="000E082D" w:rsidRPr="000E082D" w:rsidRDefault="000E082D" w:rsidP="000E082D">
            <w:pPr>
              <w:spacing w:after="0"/>
              <w:jc w:val="both"/>
              <w:rPr>
                <w:rFonts w:ascii="Times New Roman" w:hAnsi="Times New Roman" w:cs="Times New Roman"/>
                <w:sz w:val="24"/>
                <w:szCs w:val="24"/>
              </w:rPr>
            </w:pPr>
            <w:r w:rsidRPr="000E082D">
              <w:rPr>
                <w:rFonts w:ascii="Times New Roman" w:hAnsi="Times New Roman" w:cs="Times New Roman"/>
                <w:sz w:val="24"/>
                <w:szCs w:val="24"/>
              </w:rPr>
              <w:t>- Gimnazjum nr 2 im. ks. Piotra Wawrzyniaka,</w:t>
            </w:r>
          </w:p>
          <w:p w:rsidR="000E082D" w:rsidRPr="000E082D" w:rsidRDefault="000E082D" w:rsidP="000E082D">
            <w:pPr>
              <w:spacing w:after="0"/>
              <w:jc w:val="both"/>
              <w:rPr>
                <w:rFonts w:ascii="Times New Roman" w:hAnsi="Times New Roman" w:cs="Times New Roman"/>
                <w:sz w:val="24"/>
                <w:szCs w:val="24"/>
              </w:rPr>
            </w:pPr>
            <w:r w:rsidRPr="000E082D">
              <w:rPr>
                <w:rFonts w:ascii="Times New Roman" w:hAnsi="Times New Roman" w:cs="Times New Roman"/>
                <w:sz w:val="24"/>
                <w:szCs w:val="24"/>
              </w:rPr>
              <w:t>- Chłapowskiego 31 - plac przed Spółdzielnią Mieszkaniową,</w:t>
            </w:r>
          </w:p>
          <w:p w:rsidR="000E082D" w:rsidRPr="000E082D" w:rsidRDefault="000E082D" w:rsidP="000E082D">
            <w:pPr>
              <w:spacing w:after="0"/>
              <w:jc w:val="both"/>
              <w:rPr>
                <w:rFonts w:ascii="Times New Roman" w:hAnsi="Times New Roman" w:cs="Times New Roman"/>
                <w:sz w:val="24"/>
                <w:szCs w:val="24"/>
              </w:rPr>
            </w:pPr>
            <w:r w:rsidRPr="000E082D">
              <w:rPr>
                <w:rFonts w:ascii="Times New Roman" w:hAnsi="Times New Roman" w:cs="Times New Roman"/>
                <w:sz w:val="24"/>
                <w:szCs w:val="24"/>
              </w:rPr>
              <w:t>- Ośrodek Zamiejscowy UAM im. Heliodora Święcickiego,</w:t>
            </w:r>
          </w:p>
          <w:p w:rsidR="000E082D" w:rsidRPr="000E082D" w:rsidRDefault="000E082D" w:rsidP="000E082D">
            <w:pPr>
              <w:spacing w:after="0"/>
              <w:jc w:val="both"/>
              <w:rPr>
                <w:rFonts w:ascii="Times New Roman" w:hAnsi="Times New Roman" w:cs="Times New Roman"/>
                <w:sz w:val="24"/>
                <w:szCs w:val="24"/>
              </w:rPr>
            </w:pPr>
            <w:r w:rsidRPr="000E082D">
              <w:rPr>
                <w:rFonts w:ascii="Times New Roman" w:hAnsi="Times New Roman" w:cs="Times New Roman"/>
                <w:sz w:val="24"/>
                <w:szCs w:val="24"/>
              </w:rPr>
              <w:t>- deptak, przy ul. Chłapowskiego,</w:t>
            </w:r>
          </w:p>
          <w:p w:rsidR="000E082D" w:rsidRPr="000E082D" w:rsidRDefault="000E082D" w:rsidP="000E082D">
            <w:pPr>
              <w:spacing w:after="0"/>
              <w:jc w:val="both"/>
              <w:rPr>
                <w:rFonts w:ascii="Times New Roman" w:hAnsi="Times New Roman" w:cs="Times New Roman"/>
                <w:sz w:val="24"/>
                <w:szCs w:val="24"/>
              </w:rPr>
            </w:pPr>
            <w:r w:rsidRPr="000E082D">
              <w:rPr>
                <w:rFonts w:ascii="Times New Roman" w:hAnsi="Times New Roman" w:cs="Times New Roman"/>
                <w:sz w:val="24"/>
                <w:szCs w:val="24"/>
              </w:rPr>
              <w:t>- Hotel Sportowy, ul. Poznańska 15.</w:t>
            </w:r>
          </w:p>
          <w:p w:rsidR="00A33446" w:rsidRPr="00A33446" w:rsidRDefault="000E082D" w:rsidP="00922BBA">
            <w:pPr>
              <w:spacing w:after="0" w:line="240" w:lineRule="auto"/>
              <w:jc w:val="both"/>
              <w:rPr>
                <w:rFonts w:ascii="Times New Roman" w:eastAsia="Times New Roman" w:hAnsi="Times New Roman" w:cs="Times New Roman"/>
                <w:strike/>
                <w:sz w:val="24"/>
                <w:szCs w:val="24"/>
                <w:lang w:eastAsia="pl-PL"/>
              </w:rPr>
            </w:pPr>
            <w:r w:rsidRPr="000E082D">
              <w:rPr>
                <w:rFonts w:ascii="Times New Roman" w:hAnsi="Times New Roman" w:cs="Times New Roman"/>
                <w:sz w:val="24"/>
                <w:szCs w:val="24"/>
              </w:rPr>
              <w:t xml:space="preserve">b) świadczenia bezpłatnego dostępu do Internetu dla jednostek samorządu terytorialnego, na podstawie umów o dostępie telekomunikacyjnym, zawieranych na etapie podłączania do sieci. Obecnie podpisano umowy z Muzeum Śremskim, Ośrodkiem Pomocy Społecznej </w:t>
            </w:r>
            <w:r w:rsidRPr="000E082D">
              <w:rPr>
                <w:rFonts w:ascii="Times New Roman" w:hAnsi="Times New Roman" w:cs="Times New Roman"/>
                <w:sz w:val="24"/>
                <w:szCs w:val="24"/>
              </w:rPr>
              <w:lastRenderedPageBreak/>
              <w:t>(zawarty został aneks uwzględniający dodatkową lokalizację - budynek Ośrodka Zamiejscowego UAM Collegium H. Święcickiego), Przedsiębiorstwem Wodociągów i Kanalizacji w Śremie Sp. z o. o., Szkołą Podstawową nr 6 im. Braci Barskich,  Śremskim TBS </w:t>
            </w:r>
            <w:proofErr w:type="spellStart"/>
            <w:r w:rsidRPr="000E082D">
              <w:rPr>
                <w:rFonts w:ascii="Times New Roman" w:hAnsi="Times New Roman" w:cs="Times New Roman"/>
                <w:sz w:val="24"/>
                <w:szCs w:val="24"/>
              </w:rPr>
              <w:t>Sp</w:t>
            </w:r>
            <w:proofErr w:type="spellEnd"/>
            <w:r w:rsidRPr="000E082D">
              <w:rPr>
                <w:rFonts w:ascii="Times New Roman" w:hAnsi="Times New Roman" w:cs="Times New Roman"/>
                <w:sz w:val="24"/>
                <w:szCs w:val="24"/>
              </w:rPr>
              <w:t> z o.o., Biblioteką Publiczną Miasta i Gminy im. Heliodora Święcickiego (filia Jeziorany), Przedszkolem nr 2 „Słoneczna Gromada”, Przedszkolem nr 3 „Jarzębinka” oraz Przedszkolem nr 5 z oddziałami integracyjnymi „Mali Przyrodnicy”.</w:t>
            </w:r>
          </w:p>
        </w:tc>
      </w:tr>
      <w:tr w:rsidR="00AB5D23"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13.</w:t>
            </w:r>
          </w:p>
        </w:tc>
        <w:tc>
          <w:tcPr>
            <w:tcW w:w="1499" w:type="pct"/>
            <w:gridSpan w:val="2"/>
            <w:tcBorders>
              <w:top w:val="single" w:sz="4" w:space="0" w:color="auto"/>
              <w:left w:val="single" w:sz="4" w:space="0" w:color="auto"/>
              <w:bottom w:val="single" w:sz="4" w:space="0" w:color="auto"/>
              <w:right w:val="single" w:sz="4" w:space="0" w:color="auto"/>
            </w:tcBorders>
          </w:tcPr>
          <w:p w:rsidR="0008683E" w:rsidRDefault="0008683E" w:rsidP="00922BBA">
            <w:pPr>
              <w:spacing w:after="0" w:line="240" w:lineRule="auto"/>
              <w:jc w:val="both"/>
              <w:rPr>
                <w:rFonts w:ascii="Times New Roman" w:eastAsia="Times New Roman" w:hAnsi="Times New Roman" w:cs="Times New Roman"/>
                <w:bCs/>
                <w:sz w:val="24"/>
                <w:szCs w:val="24"/>
                <w:lang w:eastAsia="pl-PL"/>
              </w:rPr>
            </w:pPr>
          </w:p>
          <w:p w:rsidR="00AB5D23" w:rsidRDefault="00AB5D23" w:rsidP="00922BBA">
            <w:pPr>
              <w:spacing w:after="0" w:line="240" w:lineRule="auto"/>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bCs/>
                <w:sz w:val="24"/>
                <w:szCs w:val="24"/>
                <w:lang w:eastAsia="pl-PL"/>
              </w:rPr>
              <w:t xml:space="preserve">Uchwała  Nr  46/VII/11 z dnia 31.03. 2011 r. </w:t>
            </w:r>
            <w:r w:rsidRPr="00D10768">
              <w:rPr>
                <w:rFonts w:ascii="Times New Roman" w:eastAsia="Times New Roman" w:hAnsi="Times New Roman" w:cs="Times New Roman"/>
                <w:sz w:val="24"/>
                <w:szCs w:val="24"/>
                <w:lang w:eastAsia="pl-PL"/>
              </w:rPr>
              <w:t>w sprawie Założeń do planu  za-opatrzenia w ciepło, energię elektryczną i paliwa gazowe dla gminy Śrem,</w:t>
            </w:r>
          </w:p>
          <w:p w:rsidR="00A33446" w:rsidRPr="00D10768" w:rsidRDefault="00A33446" w:rsidP="00922BBA">
            <w:pPr>
              <w:spacing w:after="0" w:line="240" w:lineRule="auto"/>
              <w:jc w:val="both"/>
              <w:rPr>
                <w:rFonts w:ascii="Times New Roman" w:eastAsia="Times New Roman" w:hAnsi="Times New Roman" w:cs="Times New Roman"/>
                <w:sz w:val="24"/>
                <w:szCs w:val="24"/>
                <w:lang w:eastAsia="pl-PL"/>
              </w:rPr>
            </w:pPr>
          </w:p>
        </w:tc>
        <w:tc>
          <w:tcPr>
            <w:tcW w:w="3295" w:type="pct"/>
            <w:tcBorders>
              <w:top w:val="single" w:sz="4" w:space="0" w:color="auto"/>
              <w:left w:val="single" w:sz="4" w:space="0" w:color="auto"/>
              <w:bottom w:val="single" w:sz="4" w:space="0" w:color="auto"/>
              <w:right w:val="single" w:sz="4" w:space="0" w:color="auto"/>
            </w:tcBorders>
          </w:tcPr>
          <w:p w:rsidR="00AB5D23" w:rsidRPr="00D10768" w:rsidRDefault="00AB5D23" w:rsidP="00922BBA">
            <w:pPr>
              <w:spacing w:after="0" w:line="240" w:lineRule="auto"/>
              <w:jc w:val="both"/>
              <w:rPr>
                <w:rFonts w:ascii="Times New Roman" w:eastAsia="Times New Roman" w:hAnsi="Times New Roman" w:cs="Times New Roman"/>
                <w:sz w:val="24"/>
                <w:szCs w:val="24"/>
                <w:lang w:eastAsia="pl-PL"/>
              </w:rPr>
            </w:pPr>
          </w:p>
          <w:p w:rsidR="00AB5D23" w:rsidRPr="00D10768" w:rsidRDefault="00AB5D23" w:rsidP="00922BBA">
            <w:pPr>
              <w:spacing w:after="0" w:line="240" w:lineRule="auto"/>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 xml:space="preserve">Uchwała w trakcie realizacji. Uchwała stanowi podstawę polityki energetycznej gminy. Wykorzystywana jest przez przedsiębiorstwa energetyczne </w:t>
            </w:r>
            <w:r w:rsidR="006E2B19">
              <w:rPr>
                <w:rFonts w:ascii="Times New Roman" w:eastAsia="Times New Roman" w:hAnsi="Times New Roman" w:cs="Times New Roman"/>
                <w:sz w:val="24"/>
                <w:szCs w:val="24"/>
                <w:lang w:eastAsia="pl-PL"/>
              </w:rPr>
              <w:t>przy tworzeniu swoich planów, a </w:t>
            </w:r>
            <w:r w:rsidRPr="00D10768">
              <w:rPr>
                <w:rFonts w:ascii="Times New Roman" w:eastAsia="Times New Roman" w:hAnsi="Times New Roman" w:cs="Times New Roman"/>
                <w:sz w:val="24"/>
                <w:szCs w:val="24"/>
                <w:lang w:eastAsia="pl-PL"/>
              </w:rPr>
              <w:t>także w procesie opracowywania planów zagospodarowania przestrzennego.</w:t>
            </w:r>
          </w:p>
        </w:tc>
      </w:tr>
      <w:tr w:rsidR="00AB5D23"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AB5D23" w:rsidRPr="00F8191B"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F8191B" w:rsidRDefault="00AB5D23" w:rsidP="00B246CB">
            <w:pPr>
              <w:spacing w:after="0" w:line="240" w:lineRule="auto"/>
              <w:jc w:val="center"/>
              <w:rPr>
                <w:rFonts w:ascii="Times New Roman" w:eastAsia="Times New Roman" w:hAnsi="Times New Roman" w:cs="Times New Roman"/>
                <w:sz w:val="24"/>
                <w:szCs w:val="24"/>
                <w:lang w:eastAsia="pl-PL"/>
              </w:rPr>
            </w:pPr>
            <w:r w:rsidRPr="00F8191B">
              <w:rPr>
                <w:rFonts w:ascii="Times New Roman" w:eastAsia="Times New Roman" w:hAnsi="Times New Roman" w:cs="Times New Roman"/>
                <w:sz w:val="24"/>
                <w:szCs w:val="24"/>
                <w:lang w:eastAsia="pl-PL"/>
              </w:rPr>
              <w:t>1</w:t>
            </w:r>
            <w:r w:rsidR="00B246CB" w:rsidRPr="00F8191B">
              <w:rPr>
                <w:rFonts w:ascii="Times New Roman" w:eastAsia="Times New Roman" w:hAnsi="Times New Roman" w:cs="Times New Roman"/>
                <w:sz w:val="24"/>
                <w:szCs w:val="24"/>
                <w:lang w:eastAsia="pl-PL"/>
              </w:rPr>
              <w:t>4</w:t>
            </w:r>
            <w:r w:rsidRPr="00F8191B">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08683E" w:rsidRPr="00F8191B" w:rsidRDefault="0008683E" w:rsidP="00922BBA">
            <w:pPr>
              <w:spacing w:after="0" w:line="240" w:lineRule="auto"/>
              <w:jc w:val="both"/>
              <w:rPr>
                <w:rFonts w:ascii="Times New Roman" w:eastAsia="Times New Roman" w:hAnsi="Times New Roman" w:cs="Times New Roman"/>
                <w:sz w:val="24"/>
                <w:szCs w:val="24"/>
                <w:lang w:eastAsia="pl-PL"/>
              </w:rPr>
            </w:pPr>
          </w:p>
          <w:p w:rsidR="00AB5D23" w:rsidRPr="00F8191B" w:rsidRDefault="00AB5D23" w:rsidP="00922BBA">
            <w:pPr>
              <w:spacing w:after="0" w:line="240" w:lineRule="auto"/>
              <w:jc w:val="both"/>
              <w:rPr>
                <w:rFonts w:ascii="Times New Roman" w:eastAsia="Times New Roman" w:hAnsi="Times New Roman" w:cs="Times New Roman"/>
                <w:sz w:val="24"/>
                <w:szCs w:val="24"/>
                <w:lang w:eastAsia="pl-PL"/>
              </w:rPr>
            </w:pPr>
            <w:r w:rsidRPr="00F8191B">
              <w:rPr>
                <w:rFonts w:ascii="Times New Roman" w:eastAsia="Times New Roman" w:hAnsi="Times New Roman" w:cs="Times New Roman"/>
                <w:sz w:val="24"/>
                <w:szCs w:val="24"/>
                <w:lang w:eastAsia="pl-PL"/>
              </w:rPr>
              <w:t>Uchwała Nr 50/VII/11 z dnia 31.03.2011 r. w sprawie przystąpienia do sporządzenia miejscowego planu zagospodarowania przestrzennego dla terenu położonego we wsi Zbrudzewo</w:t>
            </w:r>
          </w:p>
          <w:p w:rsidR="00AB5D23" w:rsidRPr="00F8191B" w:rsidRDefault="00AB5D23" w:rsidP="00922BBA">
            <w:pPr>
              <w:spacing w:after="0" w:line="240" w:lineRule="auto"/>
              <w:jc w:val="both"/>
              <w:rPr>
                <w:rFonts w:ascii="Times New Roman" w:eastAsia="Times New Roman" w:hAnsi="Times New Roman" w:cs="Times New Roman"/>
                <w:sz w:val="24"/>
                <w:szCs w:val="24"/>
                <w:lang w:eastAsia="pl-PL"/>
              </w:rPr>
            </w:pPr>
          </w:p>
        </w:tc>
        <w:tc>
          <w:tcPr>
            <w:tcW w:w="3295" w:type="pct"/>
            <w:tcBorders>
              <w:top w:val="single" w:sz="4" w:space="0" w:color="auto"/>
              <w:left w:val="single" w:sz="4" w:space="0" w:color="auto"/>
              <w:bottom w:val="single" w:sz="4" w:space="0" w:color="auto"/>
              <w:right w:val="single" w:sz="4" w:space="0" w:color="auto"/>
            </w:tcBorders>
          </w:tcPr>
          <w:p w:rsidR="00AB5D23" w:rsidRPr="00D10768" w:rsidRDefault="00B57B80" w:rsidP="00D95AD9">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Uchwała w trakcie realizacji. </w:t>
            </w:r>
            <w:r w:rsidR="00D95AD9">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26.04.2013 r. Wojewoda Wielkopolski rozstrzygnięciem nadzorczym stwierdził nieważność uchwały Nr 306/XXXIII/2013 Rady Miejskiej w Śremie  26 marca 2013 r. w sprawie miejscowego planu zagospodarowania przestrzennego dla terenu położoneg</w:t>
            </w:r>
            <w:r w:rsidR="006E2B19">
              <w:rPr>
                <w:rFonts w:ascii="Times New Roman" w:eastAsia="Times New Roman" w:hAnsi="Times New Roman" w:cs="Times New Roman"/>
                <w:sz w:val="24"/>
                <w:szCs w:val="24"/>
                <w:lang w:eastAsia="pl-PL"/>
              </w:rPr>
              <w:t>o we wsi Zbrudzewo. W związku z </w:t>
            </w:r>
            <w:r>
              <w:rPr>
                <w:rFonts w:ascii="Times New Roman" w:eastAsia="Times New Roman" w:hAnsi="Times New Roman" w:cs="Times New Roman"/>
                <w:sz w:val="24"/>
                <w:szCs w:val="24"/>
                <w:lang w:eastAsia="pl-PL"/>
              </w:rPr>
              <w:t>powyższym projekt został poprawiony i przekazany do ponownego wyłożenia do publicznego wglądu</w:t>
            </w:r>
            <w:r w:rsidR="00163BCA">
              <w:rPr>
                <w:rFonts w:ascii="Times New Roman" w:eastAsia="Times New Roman" w:hAnsi="Times New Roman" w:cs="Times New Roman"/>
                <w:sz w:val="24"/>
                <w:szCs w:val="24"/>
                <w:lang w:eastAsia="pl-PL"/>
              </w:rPr>
              <w:t xml:space="preserve"> (uwagi będą przyjmowane w terminie do 27 czerwca 2013 r.).</w:t>
            </w:r>
          </w:p>
        </w:tc>
      </w:tr>
      <w:tr w:rsidR="00AB5D23"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D10768" w:rsidRDefault="00AB5D23" w:rsidP="00B246CB">
            <w:pPr>
              <w:spacing w:after="0" w:line="240" w:lineRule="auto"/>
              <w:jc w:val="center"/>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1</w:t>
            </w:r>
            <w:r w:rsidR="00B246CB">
              <w:rPr>
                <w:rFonts w:ascii="Times New Roman" w:eastAsia="Times New Roman" w:hAnsi="Times New Roman" w:cs="Times New Roman"/>
                <w:sz w:val="24"/>
                <w:szCs w:val="24"/>
                <w:lang w:eastAsia="pl-PL"/>
              </w:rPr>
              <w:t>5</w:t>
            </w:r>
            <w:r w:rsidRPr="00D1076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AB5D23" w:rsidRPr="00D10768" w:rsidRDefault="00AB5D23" w:rsidP="00922BBA">
            <w:pPr>
              <w:spacing w:after="0" w:line="240" w:lineRule="auto"/>
              <w:jc w:val="both"/>
              <w:rPr>
                <w:rFonts w:ascii="Times New Roman" w:eastAsia="Times New Roman" w:hAnsi="Times New Roman" w:cs="Times New Roman"/>
                <w:sz w:val="24"/>
                <w:szCs w:val="24"/>
                <w:lang w:eastAsia="pl-PL"/>
              </w:rPr>
            </w:pPr>
          </w:p>
          <w:p w:rsidR="00AB5D23" w:rsidRPr="00D10768" w:rsidRDefault="00AB5D23" w:rsidP="00C9598E">
            <w:pPr>
              <w:spacing w:after="0" w:line="240" w:lineRule="auto"/>
              <w:jc w:val="both"/>
              <w:rPr>
                <w:rFonts w:ascii="Times New Roman" w:eastAsia="Times New Roman" w:hAnsi="Times New Roman" w:cs="Times New Roman"/>
                <w:sz w:val="24"/>
                <w:szCs w:val="20"/>
                <w:lang w:eastAsia="pl-PL"/>
              </w:rPr>
            </w:pPr>
            <w:r w:rsidRPr="00D10768">
              <w:rPr>
                <w:rFonts w:ascii="Times New Roman" w:eastAsia="Times New Roman" w:hAnsi="Times New Roman" w:cs="Times New Roman"/>
                <w:sz w:val="24"/>
                <w:szCs w:val="24"/>
                <w:lang w:eastAsia="pl-PL"/>
              </w:rPr>
              <w:t xml:space="preserve">Uchwała Nr 85/  X /11 z dnia 2..06..2011 r. </w:t>
            </w:r>
            <w:r w:rsidRPr="00D10768">
              <w:rPr>
                <w:rFonts w:ascii="Times New Roman" w:eastAsia="Times New Roman" w:hAnsi="Times New Roman" w:cs="Times New Roman"/>
                <w:sz w:val="24"/>
                <w:szCs w:val="20"/>
                <w:lang w:eastAsia="pl-PL"/>
              </w:rPr>
              <w:t>w sprawie przyjęcia Gminnego Programu Przeciwdziałania Przemocy w Rodzinie oraz Ochrony Ofiar Przemocy w</w:t>
            </w:r>
            <w:r w:rsidR="00C9598E">
              <w:rPr>
                <w:rFonts w:ascii="Times New Roman" w:eastAsia="Times New Roman" w:hAnsi="Times New Roman" w:cs="Times New Roman"/>
                <w:sz w:val="24"/>
                <w:szCs w:val="20"/>
                <w:lang w:eastAsia="pl-PL"/>
              </w:rPr>
              <w:t xml:space="preserve"> </w:t>
            </w:r>
            <w:r w:rsidRPr="00D10768">
              <w:rPr>
                <w:rFonts w:ascii="Times New Roman" w:eastAsia="Times New Roman" w:hAnsi="Times New Roman" w:cs="Times New Roman"/>
                <w:sz w:val="24"/>
                <w:szCs w:val="20"/>
                <w:lang w:eastAsia="pl-PL"/>
              </w:rPr>
              <w:t>Rodzinie</w:t>
            </w:r>
            <w:r w:rsidR="00191696">
              <w:rPr>
                <w:rFonts w:ascii="Times New Roman" w:eastAsia="Times New Roman" w:hAnsi="Times New Roman" w:cs="Times New Roman"/>
                <w:sz w:val="24"/>
                <w:szCs w:val="20"/>
                <w:lang w:eastAsia="pl-PL"/>
              </w:rPr>
              <w:t xml:space="preserve"> </w:t>
            </w:r>
            <w:r w:rsidRPr="00D10768">
              <w:rPr>
                <w:rFonts w:ascii="Times New Roman" w:eastAsia="Times New Roman" w:hAnsi="Times New Roman" w:cs="Times New Roman"/>
                <w:sz w:val="24"/>
                <w:szCs w:val="20"/>
                <w:lang w:eastAsia="pl-PL"/>
              </w:rPr>
              <w:t>w Gminie Śrem na lata 2011-2013,</w:t>
            </w:r>
          </w:p>
        </w:tc>
        <w:tc>
          <w:tcPr>
            <w:tcW w:w="3295" w:type="pct"/>
            <w:tcBorders>
              <w:top w:val="single" w:sz="4" w:space="0" w:color="auto"/>
              <w:left w:val="single" w:sz="4" w:space="0" w:color="auto"/>
              <w:bottom w:val="single" w:sz="4" w:space="0" w:color="auto"/>
              <w:right w:val="single" w:sz="4" w:space="0" w:color="auto"/>
            </w:tcBorders>
          </w:tcPr>
          <w:p w:rsidR="00A12366" w:rsidRDefault="00A12366" w:rsidP="00B3664F">
            <w:pPr>
              <w:tabs>
                <w:tab w:val="left" w:pos="392"/>
              </w:tabs>
              <w:spacing w:after="0" w:line="240" w:lineRule="auto"/>
              <w:jc w:val="both"/>
              <w:outlineLvl w:val="2"/>
              <w:rPr>
                <w:rFonts w:ascii="Times New Roman" w:eastAsia="Times New Roman" w:hAnsi="Times New Roman"/>
                <w:sz w:val="24"/>
                <w:szCs w:val="20"/>
                <w:lang w:eastAsia="pl-PL"/>
              </w:rPr>
            </w:pPr>
            <w:r>
              <w:rPr>
                <w:rFonts w:ascii="Times New Roman" w:hAnsi="Times New Roman"/>
                <w:sz w:val="24"/>
                <w:szCs w:val="24"/>
              </w:rPr>
              <w:t xml:space="preserve">Gminny Program Przeciwdziałania Przemocy w Rodzinie </w:t>
            </w:r>
            <w:r w:rsidRPr="00D10768">
              <w:rPr>
                <w:rFonts w:ascii="Times New Roman" w:eastAsia="Times New Roman" w:hAnsi="Times New Roman"/>
                <w:sz w:val="24"/>
                <w:szCs w:val="20"/>
                <w:lang w:eastAsia="pl-PL"/>
              </w:rPr>
              <w:t>oraz Och</w:t>
            </w:r>
            <w:r>
              <w:rPr>
                <w:rFonts w:ascii="Times New Roman" w:eastAsia="Times New Roman" w:hAnsi="Times New Roman"/>
                <w:sz w:val="24"/>
                <w:szCs w:val="20"/>
                <w:lang w:eastAsia="pl-PL"/>
              </w:rPr>
              <w:t xml:space="preserve">rony Ofiar Przemocy </w:t>
            </w:r>
            <w:r>
              <w:rPr>
                <w:rFonts w:ascii="Times New Roman" w:eastAsia="Times New Roman" w:hAnsi="Times New Roman"/>
                <w:sz w:val="24"/>
                <w:szCs w:val="20"/>
                <w:lang w:eastAsia="pl-PL"/>
              </w:rPr>
              <w:br/>
              <w:t xml:space="preserve">w Rodzinie w Gminie Śrem na lata 2011–2013, jako lokalny dokument strategiczny </w:t>
            </w:r>
            <w:r>
              <w:rPr>
                <w:rFonts w:ascii="Times New Roman" w:eastAsia="Times New Roman" w:hAnsi="Times New Roman"/>
                <w:sz w:val="24"/>
                <w:szCs w:val="20"/>
                <w:lang w:eastAsia="pl-PL"/>
              </w:rPr>
              <w:br/>
              <w:t>w zakresie przeciwdziałania przemocy w rodzinie, przyjęty niniejszą uchwałą, jest instrumentem stwarzającym przestrzeń wsparcia i pomocy dla osób uwikłanych w zjawisko przemocy i ich środowisk, a także – lokalnych liderów i specjalistów w dziedzinie przeciwdziałania przemocy.</w:t>
            </w:r>
          </w:p>
          <w:p w:rsidR="00A12366" w:rsidRDefault="00A12366" w:rsidP="00A12366">
            <w:pPr>
              <w:tabs>
                <w:tab w:val="left" w:pos="392"/>
              </w:tabs>
              <w:spacing w:after="0" w:line="240" w:lineRule="auto"/>
              <w:jc w:val="both"/>
              <w:outlineLvl w:val="2"/>
              <w:rPr>
                <w:rFonts w:ascii="Times New Roman" w:eastAsia="Times New Roman" w:hAnsi="Times New Roman"/>
                <w:sz w:val="24"/>
                <w:szCs w:val="20"/>
                <w:lang w:eastAsia="pl-PL"/>
              </w:rPr>
            </w:pPr>
            <w:r>
              <w:rPr>
                <w:rFonts w:ascii="Times New Roman" w:eastAsia="Times New Roman" w:hAnsi="Times New Roman"/>
                <w:sz w:val="24"/>
                <w:szCs w:val="20"/>
                <w:lang w:eastAsia="pl-PL"/>
              </w:rPr>
              <w:t xml:space="preserve">Działania wyznaczane przez cele Programu, realizowane są w sposób ciągły </w:t>
            </w:r>
            <w:r>
              <w:rPr>
                <w:rFonts w:ascii="Times New Roman" w:eastAsia="Times New Roman" w:hAnsi="Times New Roman"/>
                <w:sz w:val="24"/>
                <w:szCs w:val="20"/>
                <w:lang w:eastAsia="pl-PL"/>
              </w:rPr>
              <w:br/>
              <w:t>i systematyczny, określany corocznie w Harmonogramie działań, a ich monitoring prowadzony jest przez Zespół ds. Wdrażania Gminnego Programu Przeciwdziałania Przemocy w rodzinie oraz Ochrony Ofiar Przemocy w Rodzinie w Gminie Śrem na lata 2011–2013.</w:t>
            </w:r>
          </w:p>
          <w:p w:rsidR="00A12366" w:rsidRDefault="00A12366" w:rsidP="00A12366">
            <w:pPr>
              <w:tabs>
                <w:tab w:val="left" w:pos="392"/>
              </w:tabs>
              <w:spacing w:after="0" w:line="240" w:lineRule="auto"/>
              <w:jc w:val="both"/>
              <w:outlineLvl w:val="2"/>
              <w:rPr>
                <w:rFonts w:ascii="Times New Roman" w:eastAsia="Times New Roman" w:hAnsi="Times New Roman"/>
                <w:sz w:val="24"/>
                <w:szCs w:val="20"/>
                <w:lang w:eastAsia="pl-PL"/>
              </w:rPr>
            </w:pPr>
            <w:r>
              <w:rPr>
                <w:rFonts w:ascii="Times New Roman" w:eastAsia="Times New Roman" w:hAnsi="Times New Roman"/>
                <w:sz w:val="24"/>
                <w:szCs w:val="20"/>
                <w:lang w:eastAsia="pl-PL"/>
              </w:rPr>
              <w:t xml:space="preserve">W kwietniu b.r. opracowany został Raport monitoringowy z realizacji Programu, </w:t>
            </w:r>
            <w:r>
              <w:rPr>
                <w:rFonts w:ascii="Times New Roman" w:eastAsia="Times New Roman" w:hAnsi="Times New Roman"/>
                <w:sz w:val="24"/>
                <w:szCs w:val="20"/>
                <w:lang w:eastAsia="pl-PL"/>
              </w:rPr>
              <w:lastRenderedPageBreak/>
              <w:t xml:space="preserve">zawierający informacje o poziomie wdrożenia Programu oraz przedstawiający zbiór przedsięwzięć i form wsparcia na rzecz przeciwdziałania przemocy, a także obraz współpracy środowisk i podmiotów zaangażowanych w kreowanie lokalnej polityki przeciwdziałania przemocy. Niniejszy Raport potwierdza realizację lokalnej polityki przeciwdziałania przemocy w rodzinie na właściwym poziomie, odpowiednim do lokalnych potrzeb, przy pełnym wykorzystaniu zasobów instytucjonalnych, a wprowadzone innowacyjne narzędzia stanowią nie tylko mechanizm informacyjno-konsultacyjny, lecz także system wsparcia na rzecz osób uwikłanych w zjawisko przemocy. </w:t>
            </w:r>
          </w:p>
          <w:p w:rsidR="00AB5D23" w:rsidRPr="00B3664F" w:rsidRDefault="00A12366" w:rsidP="00922BBA">
            <w:pPr>
              <w:tabs>
                <w:tab w:val="left" w:pos="392"/>
              </w:tabs>
              <w:spacing w:after="0" w:line="240" w:lineRule="auto"/>
              <w:jc w:val="both"/>
              <w:outlineLvl w:val="2"/>
              <w:rPr>
                <w:rFonts w:ascii="Times New Roman" w:hAnsi="Times New Roman" w:cs="Times New Roman"/>
                <w:sz w:val="24"/>
                <w:szCs w:val="24"/>
              </w:rPr>
            </w:pPr>
            <w:r w:rsidRPr="002A71AD">
              <w:rPr>
                <w:rFonts w:ascii="Times New Roman" w:eastAsia="Times New Roman" w:hAnsi="Times New Roman"/>
                <w:sz w:val="24"/>
                <w:szCs w:val="24"/>
                <w:lang w:eastAsia="pl-PL"/>
              </w:rPr>
              <w:t xml:space="preserve">W pierwszym półroczu </w:t>
            </w:r>
            <w:r>
              <w:rPr>
                <w:rFonts w:ascii="Times New Roman" w:eastAsia="Times New Roman" w:hAnsi="Times New Roman"/>
                <w:sz w:val="24"/>
                <w:szCs w:val="24"/>
                <w:lang w:eastAsia="pl-PL"/>
              </w:rPr>
              <w:t>tego roku</w:t>
            </w:r>
            <w:r w:rsidRPr="002A71AD">
              <w:rPr>
                <w:rFonts w:ascii="Times New Roman" w:eastAsia="Times New Roman" w:hAnsi="Times New Roman"/>
                <w:sz w:val="24"/>
                <w:szCs w:val="24"/>
                <w:lang w:eastAsia="pl-PL"/>
              </w:rPr>
              <w:t xml:space="preserve"> Ośrodek Pomocy Społecznej w Śremie na realizację działań Programu przeznaczył środki finansowe w łącznej kwocie </w:t>
            </w:r>
            <w:r>
              <w:rPr>
                <w:rFonts w:ascii="Times New Roman" w:eastAsia="Times New Roman" w:hAnsi="Times New Roman"/>
                <w:sz w:val="24"/>
                <w:szCs w:val="24"/>
                <w:lang w:eastAsia="pl-PL"/>
              </w:rPr>
              <w:t>32.178,17 zł i objął wsparciem 306 osób z rodzin uwikłanych w zjawisko przemocy.</w:t>
            </w:r>
          </w:p>
        </w:tc>
      </w:tr>
      <w:tr w:rsidR="00AB5D23" w:rsidRPr="00D10768" w:rsidTr="00B3664F">
        <w:trPr>
          <w:gridAfter w:val="1"/>
          <w:wAfter w:w="3" w:type="pct"/>
          <w:trHeight w:val="279"/>
        </w:trPr>
        <w:tc>
          <w:tcPr>
            <w:tcW w:w="204" w:type="pct"/>
            <w:tcBorders>
              <w:top w:val="single" w:sz="4" w:space="0" w:color="auto"/>
              <w:left w:val="single" w:sz="4" w:space="0" w:color="auto"/>
              <w:bottom w:val="single" w:sz="4" w:space="0" w:color="auto"/>
              <w:right w:val="single" w:sz="4" w:space="0" w:color="auto"/>
            </w:tcBorders>
          </w:tcPr>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D10768" w:rsidRDefault="00AB5D23" w:rsidP="00B246CB">
            <w:pPr>
              <w:spacing w:after="0" w:line="240" w:lineRule="auto"/>
              <w:jc w:val="center"/>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1</w:t>
            </w:r>
            <w:r w:rsidR="00B246CB">
              <w:rPr>
                <w:rFonts w:ascii="Times New Roman" w:eastAsia="Times New Roman" w:hAnsi="Times New Roman" w:cs="Times New Roman"/>
                <w:sz w:val="24"/>
                <w:szCs w:val="24"/>
                <w:lang w:eastAsia="pl-PL"/>
              </w:rPr>
              <w:t>6</w:t>
            </w:r>
            <w:r w:rsidRPr="00D1076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08683E" w:rsidRDefault="0008683E" w:rsidP="00922BBA">
            <w:pPr>
              <w:spacing w:after="0" w:line="240" w:lineRule="auto"/>
              <w:jc w:val="both"/>
              <w:rPr>
                <w:rFonts w:ascii="Times New Roman" w:eastAsia="Times New Roman" w:hAnsi="Times New Roman" w:cs="Times New Roman"/>
                <w:sz w:val="24"/>
                <w:szCs w:val="24"/>
                <w:lang w:eastAsia="pl-PL"/>
              </w:rPr>
            </w:pPr>
          </w:p>
          <w:p w:rsidR="00AB5D23" w:rsidRPr="00C9598E" w:rsidRDefault="00AB5D23" w:rsidP="005A55A8">
            <w:pPr>
              <w:spacing w:after="0" w:line="240" w:lineRule="auto"/>
              <w:jc w:val="both"/>
              <w:rPr>
                <w:rFonts w:ascii="Times New Roman" w:eastAsia="Times New Roman" w:hAnsi="Times New Roman" w:cs="Times New Roman"/>
                <w:sz w:val="24"/>
                <w:szCs w:val="20"/>
                <w:lang w:eastAsia="pl-PL"/>
              </w:rPr>
            </w:pPr>
            <w:r w:rsidRPr="00D10768">
              <w:rPr>
                <w:rFonts w:ascii="Times New Roman" w:eastAsia="Times New Roman" w:hAnsi="Times New Roman" w:cs="Times New Roman"/>
                <w:sz w:val="24"/>
                <w:szCs w:val="24"/>
                <w:lang w:eastAsia="pl-PL"/>
              </w:rPr>
              <w:t xml:space="preserve">Uchwała Nr 86/  X /11 z dnia 2.06.2011 r. </w:t>
            </w:r>
            <w:r w:rsidRPr="00D10768">
              <w:rPr>
                <w:rFonts w:ascii="Times New Roman" w:eastAsia="Times New Roman" w:hAnsi="Times New Roman" w:cs="Times New Roman"/>
                <w:sz w:val="24"/>
                <w:szCs w:val="20"/>
                <w:lang w:eastAsia="pl-PL"/>
              </w:rPr>
              <w:t>w sprawie trybu i sposobu powoływania i odwoływania członków Zespołu Interdyscyplinarnego oraz szczegółowyc</w:t>
            </w:r>
            <w:r w:rsidR="00C9598E">
              <w:rPr>
                <w:rFonts w:ascii="Times New Roman" w:eastAsia="Times New Roman" w:hAnsi="Times New Roman" w:cs="Times New Roman"/>
                <w:sz w:val="24"/>
                <w:szCs w:val="20"/>
                <w:lang w:eastAsia="pl-PL"/>
              </w:rPr>
              <w:t>h warunków jego funkcjonowania,</w:t>
            </w:r>
          </w:p>
        </w:tc>
        <w:tc>
          <w:tcPr>
            <w:tcW w:w="3295" w:type="pct"/>
            <w:tcBorders>
              <w:top w:val="single" w:sz="4" w:space="0" w:color="auto"/>
              <w:left w:val="single" w:sz="4" w:space="0" w:color="auto"/>
              <w:bottom w:val="single" w:sz="4" w:space="0" w:color="auto"/>
              <w:right w:val="single" w:sz="4" w:space="0" w:color="auto"/>
            </w:tcBorders>
          </w:tcPr>
          <w:p w:rsidR="00795E50" w:rsidRDefault="00795E50" w:rsidP="00795E50">
            <w:pPr>
              <w:autoSpaceDE w:val="0"/>
              <w:autoSpaceDN w:val="0"/>
              <w:adjustRightInd w:val="0"/>
              <w:spacing w:before="240" w:after="0" w:line="240" w:lineRule="auto"/>
              <w:jc w:val="both"/>
              <w:rPr>
                <w:rFonts w:ascii="Times New Roman" w:hAnsi="Times New Roman"/>
                <w:sz w:val="24"/>
                <w:szCs w:val="24"/>
              </w:rPr>
            </w:pPr>
            <w:r w:rsidRPr="0080671C">
              <w:rPr>
                <w:rFonts w:ascii="Times New Roman" w:hAnsi="Times New Roman"/>
                <w:sz w:val="24"/>
                <w:szCs w:val="24"/>
              </w:rPr>
              <w:t xml:space="preserve">Zespół Interdyscyplinarny w gminie Śrem, jako grupa specjalistów z różnych instytucji, jest </w:t>
            </w:r>
            <w:r>
              <w:rPr>
                <w:rFonts w:ascii="Times New Roman" w:hAnsi="Times New Roman"/>
                <w:sz w:val="24"/>
                <w:szCs w:val="24"/>
              </w:rPr>
              <w:t xml:space="preserve">na terenie gminy Śrem </w:t>
            </w:r>
            <w:r w:rsidRPr="0080671C">
              <w:rPr>
                <w:rFonts w:ascii="Times New Roman" w:hAnsi="Times New Roman"/>
                <w:sz w:val="24"/>
                <w:szCs w:val="24"/>
              </w:rPr>
              <w:t>podmiotem odpowiedzialnym za integrowanie i koordynowanie działań wszystkich podmiotów i specjalistów w zakre</w:t>
            </w:r>
            <w:r>
              <w:rPr>
                <w:rFonts w:ascii="Times New Roman" w:hAnsi="Times New Roman"/>
                <w:sz w:val="24"/>
                <w:szCs w:val="24"/>
              </w:rPr>
              <w:t xml:space="preserve">sie przeciwdziałania przemocy. </w:t>
            </w:r>
          </w:p>
          <w:p w:rsidR="00795E50" w:rsidRDefault="00795E50" w:rsidP="00795E50">
            <w:pPr>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Zespół r</w:t>
            </w:r>
            <w:r w:rsidRPr="0080671C">
              <w:rPr>
                <w:rFonts w:ascii="Times New Roman" w:hAnsi="Times New Roman"/>
                <w:sz w:val="24"/>
                <w:szCs w:val="24"/>
              </w:rPr>
              <w:t xml:space="preserve">ealizuje działania w celu </w:t>
            </w:r>
            <w:r w:rsidRPr="0080671C">
              <w:rPr>
                <w:rFonts w:ascii="Times New Roman" w:hAnsi="Times New Roman"/>
                <w:bCs/>
                <w:sz w:val="24"/>
                <w:szCs w:val="24"/>
              </w:rPr>
              <w:t xml:space="preserve">zmniejszenia skali zjawiska przemocy w rodzinie oraz stworzenia jednolitego, profesjonalnego systemu interwencji i wsparcia osób zagrożonych bądź uwikłanych w przemoc w rodzinie. </w:t>
            </w:r>
          </w:p>
          <w:p w:rsidR="00795E50" w:rsidRDefault="00795E50" w:rsidP="00795E50">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Wskazane d</w:t>
            </w:r>
            <w:r w:rsidRPr="0080671C">
              <w:rPr>
                <w:rFonts w:ascii="Times New Roman" w:hAnsi="Times New Roman"/>
                <w:bCs/>
                <w:sz w:val="24"/>
                <w:szCs w:val="24"/>
              </w:rPr>
              <w:t xml:space="preserve">ziałania wobec osób </w:t>
            </w:r>
            <w:r>
              <w:rPr>
                <w:rFonts w:ascii="Times New Roman" w:hAnsi="Times New Roman"/>
                <w:bCs/>
                <w:sz w:val="24"/>
                <w:szCs w:val="24"/>
              </w:rPr>
              <w:t xml:space="preserve">i rodzin </w:t>
            </w:r>
            <w:r w:rsidRPr="0080671C">
              <w:rPr>
                <w:rFonts w:ascii="Times New Roman" w:hAnsi="Times New Roman"/>
                <w:bCs/>
                <w:sz w:val="24"/>
                <w:szCs w:val="24"/>
              </w:rPr>
              <w:t xml:space="preserve">doznających przemocy i sprawców aktów przemocy prowadzone są w oparciu o procedurę „Niebieskiej Karty” – narzędzie </w:t>
            </w:r>
            <w:r>
              <w:rPr>
                <w:rFonts w:ascii="Times New Roman" w:hAnsi="Times New Roman"/>
                <w:bCs/>
                <w:sz w:val="24"/>
                <w:szCs w:val="24"/>
              </w:rPr>
              <w:t>służące do podejmowania interwencji w rodzinie,</w:t>
            </w:r>
            <w:r w:rsidRPr="0080671C">
              <w:rPr>
                <w:rFonts w:ascii="Times New Roman" w:hAnsi="Times New Roman"/>
                <w:bCs/>
                <w:sz w:val="24"/>
                <w:szCs w:val="24"/>
              </w:rPr>
              <w:t xml:space="preserve"> w której dochodzi do przemocy</w:t>
            </w:r>
            <w:r>
              <w:rPr>
                <w:rFonts w:ascii="Times New Roman" w:hAnsi="Times New Roman"/>
                <w:bCs/>
                <w:sz w:val="24"/>
                <w:szCs w:val="24"/>
              </w:rPr>
              <w:t xml:space="preserve">, instrument ujawniający przemoc w rodzinie, chroniący pokrzywdzonych i pozwalający podejmować działania wobec sprawców. </w:t>
            </w:r>
          </w:p>
          <w:p w:rsidR="00795E50" w:rsidRDefault="00795E50" w:rsidP="00795E50">
            <w:pPr>
              <w:autoSpaceDE w:val="0"/>
              <w:autoSpaceDN w:val="0"/>
              <w:adjustRightInd w:val="0"/>
              <w:spacing w:after="0" w:line="240" w:lineRule="auto"/>
              <w:jc w:val="both"/>
              <w:rPr>
                <w:rFonts w:ascii="Times New Roman" w:hAnsi="Times New Roman"/>
                <w:sz w:val="24"/>
                <w:szCs w:val="24"/>
              </w:rPr>
            </w:pPr>
            <w:r w:rsidRPr="0080671C">
              <w:rPr>
                <w:rFonts w:ascii="Times New Roman" w:hAnsi="Times New Roman"/>
                <w:sz w:val="24"/>
                <w:szCs w:val="24"/>
              </w:rPr>
              <w:t>W celu rozwiązywania problemów związanych z wystąpieniem przemocy w rodzinie oraz podjęcia zintensyfikowanych działań pomocowych i interwencyjnych w indywidualnych przypadkach, Zespół Interdyscyplinarny tworzy Grupy Robocze, których sk</w:t>
            </w:r>
            <w:r>
              <w:rPr>
                <w:rFonts w:ascii="Times New Roman" w:hAnsi="Times New Roman"/>
                <w:sz w:val="24"/>
                <w:szCs w:val="24"/>
              </w:rPr>
              <w:t>ład jest zmienny i dostosowany do aktualnych potrzeb rodziny.</w:t>
            </w:r>
          </w:p>
          <w:p w:rsidR="00A33446" w:rsidRPr="00B3664F" w:rsidRDefault="00795E50" w:rsidP="00B3664F">
            <w:pPr>
              <w:spacing w:line="240" w:lineRule="auto"/>
              <w:jc w:val="both"/>
              <w:rPr>
                <w:rFonts w:ascii="Times New Roman" w:hAnsi="Times New Roman"/>
                <w:sz w:val="24"/>
                <w:szCs w:val="24"/>
              </w:rPr>
            </w:pPr>
            <w:r>
              <w:rPr>
                <w:rFonts w:ascii="Times New Roman" w:hAnsi="Times New Roman"/>
                <w:sz w:val="24"/>
                <w:szCs w:val="24"/>
              </w:rPr>
              <w:t>W pierwszym półroczu 2013r. odbyło się 127 posiedzeń Grup Roboczych oraz  interdyscyplinarnym wsparciem członków Grup Roboczych objęto łącznie 69 środowisk rodzinnych (238 osób). Na realizację zadań Zespołu Interdyscyplinarnego, Ośrodek Pomocy Społecznej w Śremie, przeznaczył kwotę 24.294,70 zł.</w:t>
            </w:r>
          </w:p>
        </w:tc>
      </w:tr>
      <w:tr w:rsidR="00AB5D23" w:rsidRPr="00347C1C"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AB5D23" w:rsidRPr="008B2855" w:rsidRDefault="00AB5D23" w:rsidP="00922BBA">
            <w:pPr>
              <w:spacing w:after="0" w:line="240" w:lineRule="auto"/>
              <w:jc w:val="center"/>
              <w:rPr>
                <w:rFonts w:ascii="Times New Roman" w:eastAsia="Times New Roman" w:hAnsi="Times New Roman" w:cs="Times New Roman"/>
                <w:color w:val="4F81BD" w:themeColor="accent1"/>
                <w:sz w:val="24"/>
                <w:szCs w:val="24"/>
                <w:lang w:eastAsia="pl-PL"/>
              </w:rPr>
            </w:pPr>
          </w:p>
          <w:p w:rsidR="00AB5D23" w:rsidRPr="008B2855" w:rsidRDefault="00B246CB" w:rsidP="00922BBA">
            <w:pPr>
              <w:spacing w:after="0" w:line="240" w:lineRule="auto"/>
              <w:jc w:val="center"/>
              <w:rPr>
                <w:rFonts w:ascii="Times New Roman" w:eastAsia="Times New Roman" w:hAnsi="Times New Roman" w:cs="Times New Roman"/>
                <w:color w:val="4F81BD" w:themeColor="accent1"/>
                <w:sz w:val="24"/>
                <w:szCs w:val="24"/>
                <w:lang w:eastAsia="pl-PL"/>
              </w:rPr>
            </w:pPr>
            <w:r w:rsidRPr="005A55A8">
              <w:rPr>
                <w:rFonts w:ascii="Times New Roman" w:eastAsia="Times New Roman" w:hAnsi="Times New Roman" w:cs="Times New Roman"/>
                <w:sz w:val="24"/>
                <w:szCs w:val="24"/>
                <w:lang w:eastAsia="pl-PL"/>
              </w:rPr>
              <w:t>17</w:t>
            </w:r>
            <w:r w:rsidR="00AB5D23" w:rsidRPr="005A55A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AB5D23" w:rsidRPr="008B2855" w:rsidRDefault="00AB5D23" w:rsidP="00922BBA">
            <w:pPr>
              <w:spacing w:after="0" w:line="240" w:lineRule="auto"/>
              <w:jc w:val="both"/>
              <w:rPr>
                <w:rFonts w:ascii="Times New Roman" w:eastAsia="Times New Roman" w:hAnsi="Times New Roman" w:cs="Times New Roman"/>
                <w:color w:val="4F81BD" w:themeColor="accent1"/>
                <w:sz w:val="24"/>
                <w:szCs w:val="24"/>
                <w:lang w:eastAsia="pl-PL"/>
              </w:rPr>
            </w:pPr>
            <w:r w:rsidRPr="005A55A8">
              <w:rPr>
                <w:rFonts w:ascii="Times New Roman" w:eastAsia="Times New Roman" w:hAnsi="Times New Roman" w:cs="Times New Roman"/>
                <w:sz w:val="24"/>
                <w:szCs w:val="24"/>
                <w:lang w:eastAsia="pl-PL"/>
              </w:rPr>
              <w:t xml:space="preserve">Uchwała Nr 156/XVI/11 z dnia 24.11.2011 r. </w:t>
            </w:r>
            <w:r w:rsidRPr="005A55A8">
              <w:rPr>
                <w:rFonts w:ascii="Times New Roman" w:eastAsia="Times New Roman" w:hAnsi="Times New Roman" w:cs="Times New Roman"/>
                <w:sz w:val="24"/>
                <w:szCs w:val="20"/>
                <w:lang w:eastAsia="pl-PL"/>
              </w:rPr>
              <w:t>zmieniająca uchwałę w sprawie zasad wynajmowania lokali wchodzących w skład mieszkaniowego zasobu gminy,</w:t>
            </w:r>
          </w:p>
        </w:tc>
        <w:tc>
          <w:tcPr>
            <w:tcW w:w="3295" w:type="pct"/>
            <w:tcBorders>
              <w:top w:val="single" w:sz="4" w:space="0" w:color="auto"/>
              <w:left w:val="single" w:sz="4" w:space="0" w:color="auto"/>
              <w:bottom w:val="single" w:sz="4" w:space="0" w:color="auto"/>
              <w:right w:val="single" w:sz="4" w:space="0" w:color="auto"/>
            </w:tcBorders>
          </w:tcPr>
          <w:p w:rsidR="00AB5D23" w:rsidRPr="005A55A8" w:rsidRDefault="00AB5D23" w:rsidP="00922BBA">
            <w:pPr>
              <w:spacing w:after="0" w:line="240" w:lineRule="auto"/>
              <w:jc w:val="both"/>
              <w:rPr>
                <w:rFonts w:ascii="Times New Roman" w:eastAsia="Times New Roman" w:hAnsi="Times New Roman" w:cs="Times New Roman"/>
                <w:sz w:val="24"/>
                <w:szCs w:val="24"/>
                <w:lang w:eastAsia="pl-PL"/>
              </w:rPr>
            </w:pPr>
            <w:r w:rsidRPr="005A55A8">
              <w:rPr>
                <w:rFonts w:ascii="Times New Roman" w:eastAsia="Times New Roman" w:hAnsi="Times New Roman" w:cs="Times New Roman"/>
                <w:sz w:val="24"/>
                <w:szCs w:val="24"/>
                <w:lang w:eastAsia="pl-PL"/>
              </w:rPr>
              <w:t>Uchwała opublikowana w Dzienniku Urzędowym Województwa Wielkopolskiego Nr 342 poz. 5836 z dnia 13.12.2011 r. – w trakcie realizacji.</w:t>
            </w:r>
          </w:p>
          <w:p w:rsidR="00A33446" w:rsidRPr="00B3664F" w:rsidRDefault="00AB5D23" w:rsidP="00C9598E">
            <w:pPr>
              <w:spacing w:after="0" w:line="240" w:lineRule="auto"/>
              <w:jc w:val="both"/>
              <w:rPr>
                <w:rFonts w:ascii="Times New Roman" w:eastAsia="Times New Roman" w:hAnsi="Times New Roman" w:cs="Times New Roman"/>
                <w:sz w:val="24"/>
                <w:szCs w:val="24"/>
                <w:lang w:eastAsia="pl-PL"/>
              </w:rPr>
            </w:pPr>
            <w:r w:rsidRPr="005A55A8">
              <w:rPr>
                <w:rFonts w:ascii="Times New Roman" w:eastAsia="Times New Roman" w:hAnsi="Times New Roman" w:cs="Times New Roman"/>
                <w:sz w:val="24"/>
                <w:szCs w:val="24"/>
                <w:lang w:eastAsia="pl-PL"/>
              </w:rPr>
              <w:t>W roku 201</w:t>
            </w:r>
            <w:r w:rsidR="00484EFB" w:rsidRPr="005A55A8">
              <w:rPr>
                <w:rFonts w:ascii="Times New Roman" w:eastAsia="Times New Roman" w:hAnsi="Times New Roman" w:cs="Times New Roman"/>
                <w:sz w:val="24"/>
                <w:szCs w:val="24"/>
                <w:lang w:eastAsia="pl-PL"/>
              </w:rPr>
              <w:t>3</w:t>
            </w:r>
            <w:r w:rsidRPr="005A55A8">
              <w:rPr>
                <w:rFonts w:ascii="Times New Roman" w:eastAsia="Times New Roman" w:hAnsi="Times New Roman" w:cs="Times New Roman"/>
                <w:sz w:val="24"/>
                <w:szCs w:val="24"/>
                <w:lang w:eastAsia="pl-PL"/>
              </w:rPr>
              <w:t xml:space="preserve"> zrealizowano: </w:t>
            </w:r>
            <w:r w:rsidR="00484EFB" w:rsidRPr="005A55A8">
              <w:rPr>
                <w:rFonts w:ascii="Times New Roman" w:eastAsia="Times New Roman" w:hAnsi="Times New Roman" w:cs="Times New Roman"/>
                <w:sz w:val="24"/>
                <w:szCs w:val="24"/>
                <w:lang w:eastAsia="pl-PL"/>
              </w:rPr>
              <w:t>3</w:t>
            </w:r>
            <w:r w:rsidRPr="005A55A8">
              <w:rPr>
                <w:rFonts w:ascii="Times New Roman" w:eastAsia="Times New Roman" w:hAnsi="Times New Roman" w:cs="Times New Roman"/>
                <w:sz w:val="24"/>
                <w:szCs w:val="24"/>
                <w:lang w:eastAsia="pl-PL"/>
              </w:rPr>
              <w:t xml:space="preserve"> przydział</w:t>
            </w:r>
            <w:r w:rsidR="00484EFB" w:rsidRPr="005A55A8">
              <w:rPr>
                <w:rFonts w:ascii="Times New Roman" w:eastAsia="Times New Roman" w:hAnsi="Times New Roman" w:cs="Times New Roman"/>
                <w:sz w:val="24"/>
                <w:szCs w:val="24"/>
                <w:lang w:eastAsia="pl-PL"/>
              </w:rPr>
              <w:t>y</w:t>
            </w:r>
            <w:r w:rsidRPr="005A55A8">
              <w:rPr>
                <w:rFonts w:ascii="Times New Roman" w:eastAsia="Times New Roman" w:hAnsi="Times New Roman" w:cs="Times New Roman"/>
                <w:sz w:val="24"/>
                <w:szCs w:val="24"/>
                <w:lang w:eastAsia="pl-PL"/>
              </w:rPr>
              <w:t xml:space="preserve"> lokali na czas nieoznaczony, </w:t>
            </w:r>
            <w:r w:rsidR="00C9598E" w:rsidRPr="005A55A8">
              <w:rPr>
                <w:rFonts w:ascii="Times New Roman" w:eastAsia="Times New Roman" w:hAnsi="Times New Roman" w:cs="Times New Roman"/>
                <w:sz w:val="24"/>
                <w:szCs w:val="24"/>
                <w:lang w:eastAsia="pl-PL"/>
              </w:rPr>
              <w:t>3</w:t>
            </w:r>
            <w:r w:rsidRPr="005A55A8">
              <w:rPr>
                <w:rFonts w:ascii="Times New Roman" w:eastAsia="Times New Roman" w:hAnsi="Times New Roman" w:cs="Times New Roman"/>
                <w:sz w:val="24"/>
                <w:szCs w:val="24"/>
                <w:lang w:eastAsia="pl-PL"/>
              </w:rPr>
              <w:t xml:space="preserve"> na lokal socjalny, </w:t>
            </w:r>
            <w:r w:rsidR="00C9598E" w:rsidRPr="005A55A8">
              <w:rPr>
                <w:rFonts w:ascii="Times New Roman" w:eastAsia="Times New Roman" w:hAnsi="Times New Roman" w:cs="Times New Roman"/>
                <w:sz w:val="24"/>
                <w:szCs w:val="24"/>
                <w:lang w:eastAsia="pl-PL"/>
              </w:rPr>
              <w:t>1</w:t>
            </w:r>
            <w:r w:rsidRPr="005A55A8">
              <w:rPr>
                <w:rFonts w:ascii="Times New Roman" w:eastAsia="Times New Roman" w:hAnsi="Times New Roman" w:cs="Times New Roman"/>
                <w:sz w:val="24"/>
                <w:szCs w:val="24"/>
                <w:lang w:eastAsia="pl-PL"/>
              </w:rPr>
              <w:t xml:space="preserve"> zamian</w:t>
            </w:r>
            <w:r w:rsidR="00C9598E" w:rsidRPr="005A55A8">
              <w:rPr>
                <w:rFonts w:ascii="Times New Roman" w:eastAsia="Times New Roman" w:hAnsi="Times New Roman" w:cs="Times New Roman"/>
                <w:sz w:val="24"/>
                <w:szCs w:val="24"/>
                <w:lang w:eastAsia="pl-PL"/>
              </w:rPr>
              <w:t>ę</w:t>
            </w:r>
            <w:r w:rsidRPr="005A55A8">
              <w:rPr>
                <w:rFonts w:ascii="Times New Roman" w:eastAsia="Times New Roman" w:hAnsi="Times New Roman" w:cs="Times New Roman"/>
                <w:sz w:val="24"/>
                <w:szCs w:val="24"/>
                <w:lang w:eastAsia="pl-PL"/>
              </w:rPr>
              <w:t xml:space="preserve"> lokali pomiędzy dotychczasowymi najemcami, </w:t>
            </w:r>
            <w:r w:rsidR="00C9598E" w:rsidRPr="005A55A8">
              <w:rPr>
                <w:rFonts w:ascii="Times New Roman" w:eastAsia="Times New Roman" w:hAnsi="Times New Roman" w:cs="Times New Roman"/>
                <w:sz w:val="24"/>
                <w:szCs w:val="24"/>
                <w:lang w:eastAsia="pl-PL"/>
              </w:rPr>
              <w:t>5 rodzin</w:t>
            </w:r>
            <w:r w:rsidRPr="005A55A8">
              <w:rPr>
                <w:rFonts w:ascii="Times New Roman" w:eastAsia="Times New Roman" w:hAnsi="Times New Roman" w:cs="Times New Roman"/>
                <w:sz w:val="24"/>
                <w:szCs w:val="24"/>
                <w:lang w:eastAsia="pl-PL"/>
              </w:rPr>
              <w:t xml:space="preserve"> spłaca zadłużenie w ratach</w:t>
            </w:r>
            <w:r w:rsidR="00C9598E" w:rsidRPr="005A55A8">
              <w:rPr>
                <w:rFonts w:ascii="Times New Roman" w:eastAsia="Times New Roman" w:hAnsi="Times New Roman" w:cs="Times New Roman"/>
                <w:sz w:val="24"/>
                <w:szCs w:val="24"/>
                <w:lang w:eastAsia="pl-PL"/>
              </w:rPr>
              <w:t xml:space="preserve"> po wskazaniu lokalu socjalnego (na podstawie wyroku o eksmisji)</w:t>
            </w:r>
          </w:p>
        </w:tc>
      </w:tr>
      <w:tr w:rsidR="00AB5D23" w:rsidRPr="00347C1C"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AB5D23" w:rsidRPr="008B2855" w:rsidRDefault="00AB5D23" w:rsidP="00922BBA">
            <w:pPr>
              <w:spacing w:after="0" w:line="240" w:lineRule="auto"/>
              <w:jc w:val="center"/>
              <w:rPr>
                <w:rFonts w:ascii="Times New Roman" w:eastAsia="Times New Roman" w:hAnsi="Times New Roman" w:cs="Times New Roman"/>
                <w:color w:val="4F81BD" w:themeColor="accent1"/>
                <w:sz w:val="24"/>
                <w:szCs w:val="24"/>
                <w:lang w:eastAsia="pl-PL"/>
              </w:rPr>
            </w:pPr>
          </w:p>
          <w:p w:rsidR="00AB5D23" w:rsidRPr="008B2855" w:rsidRDefault="00B246CB" w:rsidP="00922BBA">
            <w:pPr>
              <w:spacing w:after="0" w:line="240" w:lineRule="auto"/>
              <w:jc w:val="center"/>
              <w:rPr>
                <w:rFonts w:ascii="Times New Roman" w:eastAsia="Times New Roman" w:hAnsi="Times New Roman" w:cs="Times New Roman"/>
                <w:color w:val="4F81BD" w:themeColor="accent1"/>
                <w:sz w:val="24"/>
                <w:szCs w:val="24"/>
                <w:lang w:eastAsia="pl-PL"/>
              </w:rPr>
            </w:pPr>
            <w:r w:rsidRPr="005A55A8">
              <w:rPr>
                <w:rFonts w:ascii="Times New Roman" w:eastAsia="Times New Roman" w:hAnsi="Times New Roman" w:cs="Times New Roman"/>
                <w:sz w:val="24"/>
                <w:szCs w:val="24"/>
                <w:lang w:eastAsia="pl-PL"/>
              </w:rPr>
              <w:t>18</w:t>
            </w:r>
            <w:r w:rsidR="00AB5D23" w:rsidRPr="005A55A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AB5D23" w:rsidRPr="008B2855" w:rsidRDefault="00AB5D23" w:rsidP="00922BBA">
            <w:pPr>
              <w:spacing w:after="0" w:line="240" w:lineRule="auto"/>
              <w:jc w:val="both"/>
              <w:rPr>
                <w:rFonts w:ascii="Times New Roman" w:eastAsia="Times New Roman" w:hAnsi="Times New Roman" w:cs="Times New Roman"/>
                <w:color w:val="4F81BD" w:themeColor="accent1"/>
                <w:sz w:val="24"/>
                <w:szCs w:val="20"/>
                <w:lang w:eastAsia="pl-PL"/>
              </w:rPr>
            </w:pPr>
            <w:r w:rsidRPr="005A55A8">
              <w:rPr>
                <w:rFonts w:ascii="Times New Roman" w:eastAsia="Times New Roman" w:hAnsi="Times New Roman" w:cs="Times New Roman"/>
                <w:sz w:val="24"/>
                <w:szCs w:val="24"/>
                <w:lang w:eastAsia="pl-PL"/>
              </w:rPr>
              <w:t xml:space="preserve">Uchwała Nr 157/XVI/11 z dnia 24.11.2011 r. </w:t>
            </w:r>
            <w:r w:rsidRPr="005A55A8">
              <w:rPr>
                <w:rFonts w:ascii="Times New Roman" w:eastAsia="Times New Roman" w:hAnsi="Times New Roman" w:cs="Times New Roman"/>
                <w:sz w:val="24"/>
                <w:szCs w:val="20"/>
                <w:lang w:eastAsia="pl-PL"/>
              </w:rPr>
              <w:t xml:space="preserve">w sprawie aneksu nr 7 do porozumienia międzygminnego </w:t>
            </w:r>
            <w:r w:rsidRPr="005A55A8">
              <w:rPr>
                <w:rFonts w:ascii="Times New Roman" w:eastAsia="Times New Roman" w:hAnsi="Times New Roman" w:cs="Times New Roman"/>
                <w:sz w:val="24"/>
                <w:szCs w:val="20"/>
                <w:lang w:eastAsia="pl-PL"/>
              </w:rPr>
              <w:br/>
              <w:t xml:space="preserve">z dnia 7 grudnia 2004 r. w sprawie powierzenia gminie Śrem zadania </w:t>
            </w:r>
            <w:r w:rsidR="00647566" w:rsidRPr="005A55A8">
              <w:rPr>
                <w:rFonts w:ascii="Times New Roman" w:eastAsia="Times New Roman" w:hAnsi="Times New Roman" w:cs="Times New Roman"/>
                <w:sz w:val="24"/>
                <w:szCs w:val="20"/>
                <w:lang w:eastAsia="pl-PL"/>
              </w:rPr>
              <w:t>związanego z prowadzeniem schro</w:t>
            </w:r>
            <w:r w:rsidRPr="005A55A8">
              <w:rPr>
                <w:rFonts w:ascii="Times New Roman" w:eastAsia="Times New Roman" w:hAnsi="Times New Roman" w:cs="Times New Roman"/>
                <w:sz w:val="24"/>
                <w:szCs w:val="20"/>
                <w:lang w:eastAsia="pl-PL"/>
              </w:rPr>
              <w:t xml:space="preserve">niska dla bezdomnych zwierząt i ochroną </w:t>
            </w:r>
            <w:r w:rsidR="00647566" w:rsidRPr="005A55A8">
              <w:rPr>
                <w:rFonts w:ascii="Times New Roman" w:eastAsia="Times New Roman" w:hAnsi="Times New Roman" w:cs="Times New Roman"/>
                <w:sz w:val="24"/>
                <w:szCs w:val="20"/>
                <w:lang w:eastAsia="pl-PL"/>
              </w:rPr>
              <w:t>przed bezdomnymi zwierzę</w:t>
            </w:r>
            <w:r w:rsidRPr="005A55A8">
              <w:rPr>
                <w:rFonts w:ascii="Times New Roman" w:eastAsia="Times New Roman" w:hAnsi="Times New Roman" w:cs="Times New Roman"/>
                <w:sz w:val="24"/>
                <w:szCs w:val="20"/>
                <w:lang w:eastAsia="pl-PL"/>
              </w:rPr>
              <w:t>tami, polegającego na rozbudowie i ek</w:t>
            </w:r>
            <w:r w:rsidR="00647566" w:rsidRPr="005A55A8">
              <w:rPr>
                <w:rFonts w:ascii="Times New Roman" w:eastAsia="Times New Roman" w:hAnsi="Times New Roman" w:cs="Times New Roman"/>
                <w:sz w:val="24"/>
                <w:szCs w:val="20"/>
                <w:lang w:eastAsia="pl-PL"/>
              </w:rPr>
              <w:t>sploatacji międzygminnego schro</w:t>
            </w:r>
            <w:r w:rsidRPr="005A55A8">
              <w:rPr>
                <w:rFonts w:ascii="Times New Roman" w:eastAsia="Times New Roman" w:hAnsi="Times New Roman" w:cs="Times New Roman"/>
                <w:sz w:val="24"/>
                <w:szCs w:val="20"/>
                <w:lang w:eastAsia="pl-PL"/>
              </w:rPr>
              <w:t>niska dla bezdomnych zwierząt w Gaju</w:t>
            </w:r>
            <w:r w:rsidRPr="008B2855">
              <w:rPr>
                <w:rFonts w:ascii="Times New Roman" w:eastAsia="Times New Roman" w:hAnsi="Times New Roman" w:cs="Times New Roman"/>
                <w:color w:val="4F81BD" w:themeColor="accent1"/>
                <w:sz w:val="24"/>
                <w:szCs w:val="20"/>
                <w:lang w:eastAsia="pl-PL"/>
              </w:rPr>
              <w:t>,</w:t>
            </w:r>
          </w:p>
        </w:tc>
        <w:tc>
          <w:tcPr>
            <w:tcW w:w="3295" w:type="pct"/>
            <w:tcBorders>
              <w:top w:val="single" w:sz="4" w:space="0" w:color="auto"/>
              <w:left w:val="single" w:sz="4" w:space="0" w:color="auto"/>
              <w:bottom w:val="single" w:sz="4" w:space="0" w:color="auto"/>
              <w:right w:val="single" w:sz="4" w:space="0" w:color="auto"/>
            </w:tcBorders>
          </w:tcPr>
          <w:p w:rsidR="00AB5D23" w:rsidRPr="008B2855" w:rsidRDefault="00AB5D23" w:rsidP="00D95AD9">
            <w:pPr>
              <w:spacing w:after="0" w:line="240" w:lineRule="auto"/>
              <w:jc w:val="both"/>
              <w:rPr>
                <w:rFonts w:ascii="Times New Roman" w:eastAsia="Times New Roman" w:hAnsi="Times New Roman" w:cs="Times New Roman"/>
                <w:color w:val="4F81BD" w:themeColor="accent1"/>
                <w:sz w:val="24"/>
                <w:szCs w:val="24"/>
                <w:lang w:eastAsia="pl-PL"/>
              </w:rPr>
            </w:pPr>
            <w:r w:rsidRPr="005A55A8">
              <w:rPr>
                <w:rFonts w:ascii="Times New Roman" w:eastAsia="Times New Roman" w:hAnsi="Times New Roman" w:cs="Times New Roman"/>
                <w:sz w:val="24"/>
                <w:szCs w:val="24"/>
                <w:lang w:eastAsia="pl-PL"/>
              </w:rPr>
              <w:t>Uchwała weszła w życie 1 stycznia 2012 r. Wszystkie gminy (uczestnicy porozumienia) podjęły stosowne uchwały. Nastąpiło podpisanie Aneksu Nr 7 w wersji papierowej oraz elektronicznej przez wszystkich uczestników porozumienia międzygminnego 7 grudnia 2004 r. Aneks nr 7 został opublikowany w Dzienniku Urzędowym Województwa Wielkopolskiego poz. 3767 z dnia 06.09.2012 r. – w trakcie realizacji.</w:t>
            </w:r>
          </w:p>
        </w:tc>
      </w:tr>
      <w:tr w:rsidR="00AB5D23"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AB5D23" w:rsidRPr="008B2855" w:rsidRDefault="00AB5D23" w:rsidP="00922BBA">
            <w:pPr>
              <w:spacing w:after="0" w:line="240" w:lineRule="auto"/>
              <w:jc w:val="center"/>
              <w:rPr>
                <w:rFonts w:ascii="Times New Roman" w:eastAsia="Times New Roman" w:hAnsi="Times New Roman" w:cs="Times New Roman"/>
                <w:color w:val="4F81BD" w:themeColor="accent1"/>
                <w:sz w:val="24"/>
                <w:szCs w:val="24"/>
                <w:lang w:eastAsia="pl-PL"/>
              </w:rPr>
            </w:pPr>
          </w:p>
          <w:p w:rsidR="00AB5D23" w:rsidRPr="008B2855" w:rsidRDefault="00B246CB" w:rsidP="00922BBA">
            <w:pPr>
              <w:spacing w:after="0" w:line="240" w:lineRule="auto"/>
              <w:jc w:val="center"/>
              <w:rPr>
                <w:rFonts w:ascii="Times New Roman" w:eastAsia="Times New Roman" w:hAnsi="Times New Roman" w:cs="Times New Roman"/>
                <w:color w:val="4F81BD" w:themeColor="accent1"/>
                <w:sz w:val="24"/>
                <w:szCs w:val="24"/>
                <w:lang w:eastAsia="pl-PL"/>
              </w:rPr>
            </w:pPr>
            <w:r w:rsidRPr="005A55A8">
              <w:rPr>
                <w:rFonts w:ascii="Times New Roman" w:eastAsia="Times New Roman" w:hAnsi="Times New Roman" w:cs="Times New Roman"/>
                <w:sz w:val="24"/>
                <w:szCs w:val="24"/>
                <w:lang w:eastAsia="pl-PL"/>
              </w:rPr>
              <w:t>19</w:t>
            </w:r>
            <w:r w:rsidR="00AB5D23" w:rsidRPr="005A55A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AB5D23" w:rsidRPr="008B2855" w:rsidRDefault="00AB5D23" w:rsidP="00922BBA">
            <w:pPr>
              <w:spacing w:after="0" w:line="240" w:lineRule="auto"/>
              <w:jc w:val="both"/>
              <w:rPr>
                <w:rFonts w:ascii="Times New Roman" w:eastAsia="Times New Roman" w:hAnsi="Times New Roman" w:cs="Times New Roman"/>
                <w:color w:val="4F81BD" w:themeColor="accent1"/>
                <w:sz w:val="24"/>
                <w:szCs w:val="24"/>
                <w:lang w:eastAsia="pl-PL"/>
              </w:rPr>
            </w:pPr>
            <w:r w:rsidRPr="005A55A8">
              <w:rPr>
                <w:rFonts w:ascii="Times New Roman" w:eastAsia="Times New Roman" w:hAnsi="Times New Roman" w:cs="Times New Roman"/>
                <w:sz w:val="24"/>
                <w:szCs w:val="24"/>
                <w:lang w:eastAsia="pl-PL"/>
              </w:rPr>
              <w:t>Uchwała Nr 170/XVII/11 z dnia 29.12.2011 r. w sprawie Aneksu nr 2  do  POROZUMIENIA  MIEDZY-GMIN</w:t>
            </w:r>
            <w:r w:rsidR="00AF742C">
              <w:rPr>
                <w:rFonts w:ascii="Times New Roman" w:eastAsia="Times New Roman" w:hAnsi="Times New Roman" w:cs="Times New Roman"/>
                <w:sz w:val="24"/>
                <w:szCs w:val="24"/>
                <w:lang w:eastAsia="pl-PL"/>
              </w:rPr>
              <w:t>-</w:t>
            </w:r>
            <w:r w:rsidRPr="005A55A8">
              <w:rPr>
                <w:rFonts w:ascii="Times New Roman" w:eastAsia="Times New Roman" w:hAnsi="Times New Roman" w:cs="Times New Roman"/>
                <w:sz w:val="24"/>
                <w:szCs w:val="24"/>
                <w:lang w:eastAsia="pl-PL"/>
              </w:rPr>
              <w:t>NEGO  z  dnia  18 października 2010 r.  w  sprawie  powierzenia gminie Jarocin podjęcia działań na rzecz włączenia gminy Śrem do  systemu gospodarki odpadami i osadami ściekowymi</w:t>
            </w:r>
          </w:p>
        </w:tc>
        <w:tc>
          <w:tcPr>
            <w:tcW w:w="3295" w:type="pct"/>
            <w:tcBorders>
              <w:top w:val="single" w:sz="4" w:space="0" w:color="auto"/>
              <w:left w:val="single" w:sz="4" w:space="0" w:color="auto"/>
              <w:bottom w:val="single" w:sz="4" w:space="0" w:color="auto"/>
              <w:right w:val="single" w:sz="4" w:space="0" w:color="auto"/>
            </w:tcBorders>
          </w:tcPr>
          <w:p w:rsidR="00AB5D23" w:rsidRPr="005A55A8" w:rsidRDefault="00AB5D23" w:rsidP="00922BBA">
            <w:pPr>
              <w:spacing w:after="0" w:line="240" w:lineRule="auto"/>
              <w:jc w:val="both"/>
              <w:rPr>
                <w:rFonts w:ascii="Times New Roman" w:eastAsia="Times New Roman" w:hAnsi="Times New Roman" w:cs="Times New Roman"/>
                <w:sz w:val="24"/>
                <w:szCs w:val="24"/>
                <w:lang w:eastAsia="pl-PL"/>
              </w:rPr>
            </w:pPr>
            <w:r w:rsidRPr="005A55A8">
              <w:rPr>
                <w:rFonts w:ascii="Times New Roman" w:eastAsia="Times New Roman" w:hAnsi="Times New Roman" w:cs="Times New Roman"/>
                <w:sz w:val="24"/>
                <w:szCs w:val="24"/>
                <w:lang w:eastAsia="pl-PL"/>
              </w:rPr>
              <w:t>Aneks Nr 2 został opublikowany w Dzienniku Urzędowym Województwa Wielkopolskiego z dnia 7 lutego 2012 roku, poz. 820.</w:t>
            </w:r>
          </w:p>
          <w:p w:rsidR="00AB5D23" w:rsidRPr="008B2855" w:rsidRDefault="00AB5D23" w:rsidP="00FE261E">
            <w:pPr>
              <w:spacing w:after="0" w:line="240" w:lineRule="auto"/>
              <w:jc w:val="both"/>
              <w:rPr>
                <w:rFonts w:ascii="Times New Roman" w:eastAsia="Times New Roman" w:hAnsi="Times New Roman" w:cs="Times New Roman"/>
                <w:color w:val="4F81BD" w:themeColor="accent1"/>
                <w:sz w:val="24"/>
                <w:szCs w:val="24"/>
                <w:lang w:eastAsia="pl-PL"/>
              </w:rPr>
            </w:pPr>
            <w:r w:rsidRPr="005A55A8">
              <w:rPr>
                <w:rFonts w:ascii="Times New Roman" w:eastAsia="Times New Roman" w:hAnsi="Times New Roman" w:cs="Times New Roman"/>
                <w:sz w:val="24"/>
                <w:szCs w:val="24"/>
                <w:lang w:eastAsia="pl-PL"/>
              </w:rPr>
              <w:t xml:space="preserve">Zgodnie z podpisanym Aneksem Nr 2 w 2012 roku gmina Śrem tytułem udziału w kosztach realizacji powierzonego zadania zobowiązała się do wpłacenia na rachunek gminy Jarocin kwoty 40.333,00 zł. Wpłata nastąpiła 27 kwietnia 2012 roku. </w:t>
            </w:r>
            <w:r w:rsidR="00FE261E" w:rsidRPr="005A55A8">
              <w:rPr>
                <w:rFonts w:ascii="Times New Roman" w:eastAsia="Times New Roman" w:hAnsi="Times New Roman" w:cs="Times New Roman"/>
                <w:sz w:val="24"/>
                <w:szCs w:val="24"/>
                <w:lang w:eastAsia="pl-PL"/>
              </w:rPr>
              <w:t xml:space="preserve">W miesiącu grudniu gmina Jarocin przedłożyła rozliczenie. </w:t>
            </w:r>
            <w:r w:rsidRPr="005A55A8">
              <w:rPr>
                <w:rFonts w:ascii="Times New Roman" w:eastAsia="Times New Roman" w:hAnsi="Times New Roman" w:cs="Times New Roman"/>
                <w:sz w:val="24"/>
                <w:szCs w:val="24"/>
                <w:lang w:eastAsia="pl-PL"/>
              </w:rPr>
              <w:t>Nie wykorzystane środki po dokonaniu rozliczenia zosta</w:t>
            </w:r>
            <w:r w:rsidR="00FE261E" w:rsidRPr="005A55A8">
              <w:rPr>
                <w:rFonts w:ascii="Times New Roman" w:eastAsia="Times New Roman" w:hAnsi="Times New Roman" w:cs="Times New Roman"/>
                <w:sz w:val="24"/>
                <w:szCs w:val="24"/>
                <w:lang w:eastAsia="pl-PL"/>
              </w:rPr>
              <w:t>ły</w:t>
            </w:r>
            <w:r w:rsidRPr="005A55A8">
              <w:rPr>
                <w:rFonts w:ascii="Times New Roman" w:eastAsia="Times New Roman" w:hAnsi="Times New Roman" w:cs="Times New Roman"/>
                <w:sz w:val="24"/>
                <w:szCs w:val="24"/>
                <w:lang w:eastAsia="pl-PL"/>
              </w:rPr>
              <w:t xml:space="preserve"> zwrócone na konto gminy Śrem </w:t>
            </w:r>
            <w:r w:rsidR="00FE261E" w:rsidRPr="005A55A8">
              <w:rPr>
                <w:rFonts w:ascii="Times New Roman" w:eastAsia="Times New Roman" w:hAnsi="Times New Roman" w:cs="Times New Roman"/>
                <w:sz w:val="24"/>
                <w:szCs w:val="24"/>
                <w:lang w:eastAsia="pl-PL"/>
              </w:rPr>
              <w:t xml:space="preserve">w terminie </w:t>
            </w:r>
            <w:r w:rsidRPr="005A55A8">
              <w:rPr>
                <w:rFonts w:ascii="Times New Roman" w:eastAsia="Times New Roman" w:hAnsi="Times New Roman" w:cs="Times New Roman"/>
                <w:sz w:val="24"/>
                <w:szCs w:val="24"/>
                <w:lang w:eastAsia="pl-PL"/>
              </w:rPr>
              <w:t>do 31 stycznia 2013 roku.</w:t>
            </w:r>
            <w:r w:rsidR="00FE261E" w:rsidRPr="005A55A8">
              <w:rPr>
                <w:rFonts w:ascii="Times New Roman" w:eastAsia="Times New Roman" w:hAnsi="Times New Roman" w:cs="Times New Roman"/>
                <w:sz w:val="24"/>
                <w:szCs w:val="24"/>
                <w:lang w:eastAsia="pl-PL"/>
              </w:rPr>
              <w:t xml:space="preserve">  Uchwałę zrealizowano.</w:t>
            </w:r>
          </w:p>
        </w:tc>
      </w:tr>
      <w:tr w:rsidR="00AB5D23"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D10768" w:rsidRDefault="00B246CB" w:rsidP="00922BBA">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20</w:t>
            </w:r>
            <w:r w:rsidR="00AB5D23" w:rsidRPr="00D1076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08683E" w:rsidRDefault="0008683E" w:rsidP="00922BBA">
            <w:pPr>
              <w:spacing w:after="0" w:line="240" w:lineRule="auto"/>
              <w:jc w:val="both"/>
              <w:rPr>
                <w:rFonts w:ascii="Times New Roman" w:eastAsia="Times New Roman" w:hAnsi="Times New Roman" w:cs="Times New Roman"/>
                <w:sz w:val="24"/>
                <w:szCs w:val="24"/>
                <w:lang w:eastAsia="pl-PL"/>
              </w:rPr>
            </w:pPr>
          </w:p>
          <w:p w:rsidR="00AB5D23" w:rsidRPr="00D10768" w:rsidRDefault="00AB5D23" w:rsidP="00922BBA">
            <w:pPr>
              <w:spacing w:after="0" w:line="240" w:lineRule="auto"/>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Uchwała Nr 171/XVII/11 z dnia 29.12.2011 r.  w sprawie zgody na powiększenie obszaru Podstrefy Śrem Wałbrzyskiej Specjalnej Strefy Ekonomicznej „INVEST-PARK” na terenie gminy Śrem,</w:t>
            </w:r>
          </w:p>
        </w:tc>
        <w:tc>
          <w:tcPr>
            <w:tcW w:w="3295" w:type="pct"/>
            <w:tcBorders>
              <w:top w:val="single" w:sz="4" w:space="0" w:color="auto"/>
              <w:left w:val="single" w:sz="4" w:space="0" w:color="auto"/>
              <w:bottom w:val="single" w:sz="4" w:space="0" w:color="auto"/>
              <w:right w:val="single" w:sz="4" w:space="0" w:color="auto"/>
            </w:tcBorders>
          </w:tcPr>
          <w:p w:rsidR="0008683E" w:rsidRDefault="0008683E" w:rsidP="00922BBA">
            <w:pPr>
              <w:spacing w:after="0" w:line="240" w:lineRule="auto"/>
              <w:jc w:val="both"/>
              <w:rPr>
                <w:rFonts w:ascii="Times New Roman" w:eastAsia="Times New Roman" w:hAnsi="Times New Roman" w:cs="Times New Roman"/>
                <w:sz w:val="24"/>
                <w:szCs w:val="24"/>
                <w:lang w:eastAsia="pl-PL"/>
              </w:rPr>
            </w:pPr>
          </w:p>
          <w:p w:rsidR="00AB5D23" w:rsidRPr="00D10768" w:rsidRDefault="00AB5D23" w:rsidP="00FE07A9">
            <w:pPr>
              <w:spacing w:after="0" w:line="240" w:lineRule="auto"/>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 xml:space="preserve">Uchwała </w:t>
            </w:r>
            <w:r w:rsidR="00FE07A9">
              <w:rPr>
                <w:rFonts w:ascii="Times New Roman" w:eastAsia="Times New Roman" w:hAnsi="Times New Roman" w:cs="Times New Roman"/>
                <w:sz w:val="24"/>
                <w:szCs w:val="24"/>
                <w:lang w:eastAsia="pl-PL"/>
              </w:rPr>
              <w:t>zrealizowana. Teren objęty uchwałą został włączony do obszaru wałbrzyskiej specjalnej strefy ekonomicznej na podstawie rozporządzenia Rady Ministrów</w:t>
            </w:r>
            <w:r w:rsidR="003C0316">
              <w:rPr>
                <w:rFonts w:ascii="Times New Roman" w:eastAsia="Times New Roman" w:hAnsi="Times New Roman" w:cs="Times New Roman"/>
                <w:sz w:val="24"/>
                <w:szCs w:val="24"/>
                <w:lang w:eastAsia="pl-PL"/>
              </w:rPr>
              <w:t xml:space="preserve"> z dnia 23 </w:t>
            </w:r>
            <w:r w:rsidR="00FE07A9">
              <w:rPr>
                <w:rFonts w:ascii="Times New Roman" w:eastAsia="Times New Roman" w:hAnsi="Times New Roman" w:cs="Times New Roman"/>
                <w:sz w:val="24"/>
                <w:szCs w:val="24"/>
                <w:lang w:eastAsia="pl-PL"/>
              </w:rPr>
              <w:t xml:space="preserve">listopada 2012 r. zmieniającego rozporządzenie w sprawie wałbrzyskiej specjalnej strefy ekonomicznej. </w:t>
            </w:r>
          </w:p>
        </w:tc>
      </w:tr>
      <w:tr w:rsidR="00AB5D23"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D10768" w:rsidRDefault="00B246CB" w:rsidP="00922BBA">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21</w:t>
            </w:r>
            <w:r w:rsidR="00AB5D23" w:rsidRPr="00D1076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AB5D23" w:rsidRPr="00D10768" w:rsidRDefault="00AB5D23" w:rsidP="00922BBA">
            <w:pPr>
              <w:spacing w:after="0" w:line="240" w:lineRule="auto"/>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 xml:space="preserve">Uchwała Nr 172/XVII/11 z dnia 29.12.2011 r.  w sprawie zgody na powiększenie obszaru Podstrefy Śrem Wałbrzyskiej Specjalnej Strefy Ekonomicznej „INVEST-PARK” na terenie gminy Śrem ( </w:t>
            </w:r>
            <w:proofErr w:type="spellStart"/>
            <w:r w:rsidRPr="00D10768">
              <w:rPr>
                <w:rFonts w:ascii="Times New Roman" w:eastAsia="Times New Roman" w:hAnsi="Times New Roman" w:cs="Times New Roman"/>
                <w:sz w:val="24"/>
                <w:szCs w:val="24"/>
                <w:lang w:eastAsia="pl-PL"/>
              </w:rPr>
              <w:t>Pysząca</w:t>
            </w:r>
            <w:proofErr w:type="spellEnd"/>
            <w:r w:rsidRPr="00D10768">
              <w:rPr>
                <w:rFonts w:ascii="Times New Roman" w:eastAsia="Times New Roman" w:hAnsi="Times New Roman" w:cs="Times New Roman"/>
                <w:sz w:val="24"/>
                <w:szCs w:val="24"/>
                <w:lang w:eastAsia="pl-PL"/>
              </w:rPr>
              <w:t>)</w:t>
            </w:r>
          </w:p>
        </w:tc>
        <w:tc>
          <w:tcPr>
            <w:tcW w:w="3295" w:type="pct"/>
            <w:tcBorders>
              <w:top w:val="single" w:sz="4" w:space="0" w:color="auto"/>
              <w:left w:val="single" w:sz="4" w:space="0" w:color="auto"/>
              <w:bottom w:val="single" w:sz="4" w:space="0" w:color="auto"/>
              <w:right w:val="single" w:sz="4" w:space="0" w:color="auto"/>
            </w:tcBorders>
          </w:tcPr>
          <w:p w:rsidR="0008683E" w:rsidRDefault="0008683E" w:rsidP="00922BBA">
            <w:pPr>
              <w:spacing w:after="0" w:line="240" w:lineRule="auto"/>
              <w:jc w:val="both"/>
              <w:rPr>
                <w:rFonts w:ascii="Times New Roman" w:eastAsia="Times New Roman" w:hAnsi="Times New Roman" w:cs="Times New Roman"/>
                <w:sz w:val="24"/>
                <w:szCs w:val="24"/>
                <w:lang w:eastAsia="pl-PL"/>
              </w:rPr>
            </w:pPr>
          </w:p>
          <w:p w:rsidR="00AB5D23" w:rsidRDefault="009915DB" w:rsidP="00922BBA">
            <w:pPr>
              <w:spacing w:after="0" w:line="240" w:lineRule="auto"/>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 xml:space="preserve">Uchwała </w:t>
            </w:r>
            <w:r>
              <w:rPr>
                <w:rFonts w:ascii="Times New Roman" w:eastAsia="Times New Roman" w:hAnsi="Times New Roman" w:cs="Times New Roman"/>
                <w:sz w:val="24"/>
                <w:szCs w:val="24"/>
                <w:lang w:eastAsia="pl-PL"/>
              </w:rPr>
              <w:t>zrealizowana. Teren objęty uchwałą został włączony do obszaru wałbrzyskiej specjalnej strefy ekonomicznej na podstawie rozporządzenia Rady Ministrów z dnia 23 listopada 2012 r. zmieniającego rozporządzenie w sprawie wałbrzyskiej specjalnej strefy ekonomicznej.</w:t>
            </w:r>
          </w:p>
          <w:p w:rsidR="009915DB" w:rsidRPr="00D10768" w:rsidRDefault="009915DB" w:rsidP="00922BBA">
            <w:pPr>
              <w:spacing w:after="0" w:line="240" w:lineRule="auto"/>
              <w:jc w:val="both"/>
              <w:rPr>
                <w:rFonts w:ascii="Times New Roman" w:eastAsia="Times New Roman" w:hAnsi="Times New Roman" w:cs="Times New Roman"/>
                <w:sz w:val="24"/>
                <w:szCs w:val="24"/>
                <w:lang w:eastAsia="pl-PL"/>
              </w:rPr>
            </w:pPr>
          </w:p>
        </w:tc>
      </w:tr>
      <w:tr w:rsidR="00AB5D23"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D10768" w:rsidRDefault="00B246CB" w:rsidP="00922BBA">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22</w:t>
            </w:r>
            <w:r w:rsidR="00AB5D23" w:rsidRPr="00D1076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AB5D23" w:rsidRPr="00F8191B" w:rsidRDefault="00AB5D23" w:rsidP="00922BBA">
            <w:pPr>
              <w:spacing w:after="0" w:line="240" w:lineRule="auto"/>
              <w:jc w:val="both"/>
              <w:rPr>
                <w:rFonts w:ascii="Times New Roman" w:eastAsia="Times New Roman" w:hAnsi="Times New Roman" w:cs="Times New Roman"/>
                <w:sz w:val="24"/>
                <w:szCs w:val="24"/>
                <w:lang w:eastAsia="pl-PL"/>
              </w:rPr>
            </w:pPr>
          </w:p>
          <w:p w:rsidR="00AB5D23" w:rsidRPr="00F8191B" w:rsidRDefault="00AB5D23" w:rsidP="00922BBA">
            <w:pPr>
              <w:spacing w:after="0" w:line="240" w:lineRule="auto"/>
              <w:jc w:val="both"/>
              <w:rPr>
                <w:rFonts w:ascii="Times New Roman" w:eastAsia="Times New Roman" w:hAnsi="Times New Roman" w:cs="Times New Roman"/>
                <w:sz w:val="24"/>
                <w:szCs w:val="24"/>
                <w:lang w:eastAsia="pl-PL"/>
              </w:rPr>
            </w:pPr>
            <w:r w:rsidRPr="00F8191B">
              <w:rPr>
                <w:rFonts w:ascii="Times New Roman" w:eastAsia="Times New Roman" w:hAnsi="Times New Roman" w:cs="Times New Roman"/>
                <w:sz w:val="24"/>
                <w:szCs w:val="24"/>
                <w:lang w:eastAsia="pl-PL"/>
              </w:rPr>
              <w:t>Uchwała Nr 176/XVIII/12 z dnia 26.01.2012 r. w sprawie przystąpienia do sporządzenia miejscowego planu zagospodarowania przestrzennego dla obszaru położonego we wsi Dąbrowa i Grodzewo,</w:t>
            </w:r>
          </w:p>
        </w:tc>
        <w:tc>
          <w:tcPr>
            <w:tcW w:w="3295" w:type="pct"/>
            <w:tcBorders>
              <w:top w:val="single" w:sz="4" w:space="0" w:color="auto"/>
              <w:left w:val="single" w:sz="4" w:space="0" w:color="auto"/>
              <w:bottom w:val="single" w:sz="4" w:space="0" w:color="auto"/>
              <w:right w:val="single" w:sz="4" w:space="0" w:color="auto"/>
            </w:tcBorders>
          </w:tcPr>
          <w:p w:rsidR="0008683E" w:rsidRDefault="0008683E" w:rsidP="00922BBA">
            <w:pPr>
              <w:spacing w:after="0" w:line="240" w:lineRule="auto"/>
              <w:jc w:val="both"/>
              <w:rPr>
                <w:rFonts w:ascii="Times New Roman" w:eastAsia="Times New Roman" w:hAnsi="Times New Roman" w:cs="Times New Roman"/>
                <w:sz w:val="24"/>
                <w:szCs w:val="24"/>
                <w:lang w:eastAsia="pl-PL"/>
              </w:rPr>
            </w:pPr>
          </w:p>
          <w:p w:rsidR="00AB5D23" w:rsidRPr="00D10768" w:rsidRDefault="00AB5D23" w:rsidP="00B629EB">
            <w:pPr>
              <w:spacing w:after="0" w:line="240" w:lineRule="auto"/>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Uchwała w trakcie realizacji. Projekt miejscowego planu</w:t>
            </w:r>
            <w:r w:rsidR="00B629EB">
              <w:rPr>
                <w:rFonts w:ascii="Times New Roman" w:eastAsia="Times New Roman" w:hAnsi="Times New Roman" w:cs="Times New Roman"/>
                <w:sz w:val="24"/>
                <w:szCs w:val="24"/>
                <w:lang w:eastAsia="pl-PL"/>
              </w:rPr>
              <w:t>, w wyniku uwzględnienia uwag złożonych podczas pierwszego wyłożenia do publicznego wglądu,</w:t>
            </w:r>
            <w:r w:rsidRPr="00D10768">
              <w:rPr>
                <w:rFonts w:ascii="Times New Roman" w:eastAsia="Times New Roman" w:hAnsi="Times New Roman" w:cs="Times New Roman"/>
                <w:sz w:val="24"/>
                <w:szCs w:val="24"/>
                <w:lang w:eastAsia="pl-PL"/>
              </w:rPr>
              <w:t xml:space="preserve"> został </w:t>
            </w:r>
            <w:r w:rsidR="001052D7">
              <w:rPr>
                <w:rFonts w:ascii="Times New Roman" w:eastAsia="Times New Roman" w:hAnsi="Times New Roman" w:cs="Times New Roman"/>
                <w:sz w:val="24"/>
                <w:szCs w:val="24"/>
                <w:lang w:eastAsia="pl-PL"/>
              </w:rPr>
              <w:t>ponownie zaopiniowany i ponownie wyłożony do publicznego w</w:t>
            </w:r>
            <w:r w:rsidR="006E2B19">
              <w:rPr>
                <w:rFonts w:ascii="Times New Roman" w:eastAsia="Times New Roman" w:hAnsi="Times New Roman" w:cs="Times New Roman"/>
                <w:sz w:val="24"/>
                <w:szCs w:val="24"/>
                <w:lang w:eastAsia="pl-PL"/>
              </w:rPr>
              <w:t>glądu (uwagi będą przyjmowane w </w:t>
            </w:r>
            <w:r w:rsidR="001052D7">
              <w:rPr>
                <w:rFonts w:ascii="Times New Roman" w:eastAsia="Times New Roman" w:hAnsi="Times New Roman" w:cs="Times New Roman"/>
                <w:sz w:val="24"/>
                <w:szCs w:val="24"/>
                <w:lang w:eastAsia="pl-PL"/>
              </w:rPr>
              <w:t>terminie do 10 lipca 2013 r.).</w:t>
            </w:r>
          </w:p>
        </w:tc>
      </w:tr>
      <w:tr w:rsidR="00AB5D23"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D10768" w:rsidRDefault="00B246CB" w:rsidP="00922BBA">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23</w:t>
            </w:r>
            <w:r w:rsidR="00AB5D23" w:rsidRPr="00D1076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AB5D23" w:rsidRPr="00F8191B" w:rsidRDefault="00AB5D23" w:rsidP="00922BBA">
            <w:pPr>
              <w:spacing w:after="0" w:line="240" w:lineRule="auto"/>
              <w:jc w:val="both"/>
              <w:rPr>
                <w:rFonts w:ascii="Times New Roman" w:eastAsia="Times New Roman" w:hAnsi="Times New Roman" w:cs="Times New Roman"/>
                <w:sz w:val="24"/>
                <w:szCs w:val="24"/>
                <w:lang w:eastAsia="pl-PL"/>
              </w:rPr>
            </w:pPr>
            <w:r w:rsidRPr="00F8191B">
              <w:rPr>
                <w:rFonts w:ascii="Times New Roman" w:eastAsia="Times New Roman" w:hAnsi="Times New Roman" w:cs="Times New Roman"/>
                <w:sz w:val="24"/>
                <w:szCs w:val="24"/>
                <w:lang w:eastAsia="pl-PL"/>
              </w:rPr>
              <w:t>Uchwała Nr 177/XVIII/12 z dnia 26.01.2012 r. w sprawie przystąpienia do sporządzenia miejscowego planu zagospodarowania przestrzennego „Łęgi Mechlińskie</w:t>
            </w:r>
          </w:p>
        </w:tc>
        <w:tc>
          <w:tcPr>
            <w:tcW w:w="3295" w:type="pct"/>
            <w:tcBorders>
              <w:top w:val="single" w:sz="4" w:space="0" w:color="auto"/>
              <w:left w:val="single" w:sz="4" w:space="0" w:color="auto"/>
              <w:bottom w:val="single" w:sz="4" w:space="0" w:color="auto"/>
              <w:right w:val="single" w:sz="4" w:space="0" w:color="auto"/>
            </w:tcBorders>
          </w:tcPr>
          <w:p w:rsidR="00AB5D23" w:rsidRPr="00D10768" w:rsidRDefault="00AB5D23" w:rsidP="00922BBA">
            <w:pPr>
              <w:spacing w:after="0" w:line="240" w:lineRule="auto"/>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Uchwała w trakcie realizacji. Projekt miejscowego planu został przekazany właściwym organom i instytucjom celem uzgodnienia i zaopiniowania.</w:t>
            </w:r>
          </w:p>
        </w:tc>
      </w:tr>
      <w:tr w:rsidR="00AB5D23"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D10768" w:rsidRDefault="00B246CB" w:rsidP="00922BBA">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24</w:t>
            </w:r>
            <w:r w:rsidR="00AB5D23" w:rsidRPr="00D1076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AB5D23" w:rsidRPr="00D10768" w:rsidRDefault="00AB5D23" w:rsidP="00A33446">
            <w:pPr>
              <w:spacing w:after="0" w:line="240" w:lineRule="auto"/>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 xml:space="preserve">Uchwała Nr 186/XIX/12 z dnia 28 lutego 2012 r. w sprawie uchwalenia Wieloletniego planu rozwoju i </w:t>
            </w:r>
            <w:proofErr w:type="spellStart"/>
            <w:r w:rsidRPr="00D10768">
              <w:rPr>
                <w:rFonts w:ascii="Times New Roman" w:eastAsia="Times New Roman" w:hAnsi="Times New Roman" w:cs="Times New Roman"/>
                <w:sz w:val="24"/>
                <w:szCs w:val="24"/>
                <w:lang w:eastAsia="pl-PL"/>
              </w:rPr>
              <w:t>moderni</w:t>
            </w:r>
            <w:r w:rsidR="00A33446">
              <w:rPr>
                <w:rFonts w:ascii="Times New Roman" w:eastAsia="Times New Roman" w:hAnsi="Times New Roman" w:cs="Times New Roman"/>
                <w:sz w:val="24"/>
                <w:szCs w:val="24"/>
                <w:lang w:eastAsia="pl-PL"/>
              </w:rPr>
              <w:t>-</w:t>
            </w:r>
            <w:r w:rsidRPr="00D10768">
              <w:rPr>
                <w:rFonts w:ascii="Times New Roman" w:eastAsia="Times New Roman" w:hAnsi="Times New Roman" w:cs="Times New Roman"/>
                <w:sz w:val="24"/>
                <w:szCs w:val="24"/>
                <w:lang w:eastAsia="pl-PL"/>
              </w:rPr>
              <w:t>zacji</w:t>
            </w:r>
            <w:proofErr w:type="spellEnd"/>
            <w:r w:rsidRPr="00D10768">
              <w:rPr>
                <w:rFonts w:ascii="Times New Roman" w:eastAsia="Times New Roman" w:hAnsi="Times New Roman" w:cs="Times New Roman"/>
                <w:sz w:val="24"/>
                <w:szCs w:val="24"/>
                <w:lang w:eastAsia="pl-PL"/>
              </w:rPr>
              <w:t xml:space="preserve"> urządzeń wodociągowych i </w:t>
            </w:r>
            <w:proofErr w:type="spellStart"/>
            <w:r w:rsidRPr="00D10768">
              <w:rPr>
                <w:rFonts w:ascii="Times New Roman" w:eastAsia="Times New Roman" w:hAnsi="Times New Roman" w:cs="Times New Roman"/>
                <w:sz w:val="24"/>
                <w:szCs w:val="24"/>
                <w:lang w:eastAsia="pl-PL"/>
              </w:rPr>
              <w:t>urzą</w:t>
            </w:r>
            <w:r w:rsidR="00A33446">
              <w:rPr>
                <w:rFonts w:ascii="Times New Roman" w:eastAsia="Times New Roman" w:hAnsi="Times New Roman" w:cs="Times New Roman"/>
                <w:sz w:val="24"/>
                <w:szCs w:val="24"/>
                <w:lang w:eastAsia="pl-PL"/>
              </w:rPr>
              <w:t>-</w:t>
            </w:r>
            <w:r w:rsidRPr="00D10768">
              <w:rPr>
                <w:rFonts w:ascii="Times New Roman" w:eastAsia="Times New Roman" w:hAnsi="Times New Roman" w:cs="Times New Roman"/>
                <w:sz w:val="24"/>
                <w:szCs w:val="24"/>
                <w:lang w:eastAsia="pl-PL"/>
              </w:rPr>
              <w:t>dzeń</w:t>
            </w:r>
            <w:proofErr w:type="spellEnd"/>
            <w:r w:rsidRPr="00D10768">
              <w:rPr>
                <w:rFonts w:ascii="Times New Roman" w:eastAsia="Times New Roman" w:hAnsi="Times New Roman" w:cs="Times New Roman"/>
                <w:sz w:val="24"/>
                <w:szCs w:val="24"/>
                <w:lang w:eastAsia="pl-PL"/>
              </w:rPr>
              <w:t xml:space="preserve"> kanalizacyjnych Przedsiębiorstwa Wodociągów i Kanalizacji w Śremie Spółka z o.o. na lata 2012 – 2014,</w:t>
            </w:r>
          </w:p>
        </w:tc>
        <w:tc>
          <w:tcPr>
            <w:tcW w:w="3295" w:type="pct"/>
            <w:tcBorders>
              <w:top w:val="single" w:sz="4" w:space="0" w:color="auto"/>
              <w:left w:val="single" w:sz="4" w:space="0" w:color="auto"/>
              <w:bottom w:val="single" w:sz="4" w:space="0" w:color="auto"/>
              <w:right w:val="single" w:sz="4" w:space="0" w:color="auto"/>
            </w:tcBorders>
          </w:tcPr>
          <w:p w:rsidR="00AB5D23" w:rsidRDefault="00AB5D23" w:rsidP="00922BBA">
            <w:pPr>
              <w:spacing w:after="0" w:line="240" w:lineRule="auto"/>
              <w:jc w:val="both"/>
              <w:rPr>
                <w:rFonts w:ascii="Times New Roman" w:eastAsia="Times New Roman" w:hAnsi="Times New Roman" w:cs="Times New Roman"/>
                <w:sz w:val="24"/>
                <w:szCs w:val="24"/>
                <w:u w:val="single"/>
                <w:lang w:eastAsia="pl-PL"/>
              </w:rPr>
            </w:pPr>
          </w:p>
          <w:p w:rsidR="00C923CB" w:rsidRPr="00D10768" w:rsidRDefault="00C923CB" w:rsidP="00922BBA">
            <w:pPr>
              <w:spacing w:after="0" w:line="240" w:lineRule="auto"/>
              <w:jc w:val="both"/>
              <w:rPr>
                <w:rFonts w:ascii="Times New Roman" w:eastAsia="Times New Roman" w:hAnsi="Times New Roman" w:cs="Times New Roman"/>
                <w:sz w:val="24"/>
                <w:szCs w:val="24"/>
                <w:lang w:eastAsia="pl-PL"/>
              </w:rPr>
            </w:pPr>
            <w:r w:rsidRPr="00F1015D">
              <w:rPr>
                <w:rFonts w:ascii="Times New Roman" w:hAnsi="Times New Roman"/>
                <w:sz w:val="24"/>
                <w:szCs w:val="24"/>
              </w:rPr>
              <w:t>Uchwała przestała obowiązywać w związku z przyjęci</w:t>
            </w:r>
            <w:r w:rsidR="006E2B19">
              <w:rPr>
                <w:rFonts w:ascii="Times New Roman" w:hAnsi="Times New Roman"/>
                <w:sz w:val="24"/>
                <w:szCs w:val="24"/>
              </w:rPr>
              <w:t>em uchwały Nr 305/XXXIII/2013 z </w:t>
            </w:r>
            <w:r w:rsidRPr="00F1015D">
              <w:rPr>
                <w:rFonts w:ascii="Times New Roman" w:hAnsi="Times New Roman"/>
                <w:sz w:val="24"/>
                <w:szCs w:val="24"/>
              </w:rPr>
              <w:t>dnia 26.03.2013 r. w sprawie uchwalenia Wieloletniego planu rozwoju i modernizacji urządzeń wodociągowych i urządzeń kanalizacyjnych Przedsiębiorstwa Wodocią</w:t>
            </w:r>
            <w:r w:rsidR="006E2B19">
              <w:rPr>
                <w:rFonts w:ascii="Times New Roman" w:hAnsi="Times New Roman"/>
                <w:sz w:val="24"/>
                <w:szCs w:val="24"/>
              </w:rPr>
              <w:t>gów i </w:t>
            </w:r>
            <w:r w:rsidRPr="00F1015D">
              <w:rPr>
                <w:rFonts w:ascii="Times New Roman" w:hAnsi="Times New Roman"/>
                <w:sz w:val="24"/>
                <w:szCs w:val="24"/>
              </w:rPr>
              <w:t>Kanalizacji w Śremie Spółka z o.o. na lata 2013 – 2015</w:t>
            </w:r>
            <w:r w:rsidR="001061E0">
              <w:rPr>
                <w:rFonts w:ascii="Times New Roman" w:hAnsi="Times New Roman"/>
                <w:sz w:val="24"/>
                <w:szCs w:val="24"/>
              </w:rPr>
              <w:t>.</w:t>
            </w:r>
          </w:p>
        </w:tc>
      </w:tr>
      <w:tr w:rsidR="00AB5D23"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D10768" w:rsidRDefault="00B246CB" w:rsidP="00922BBA">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25</w:t>
            </w:r>
            <w:r w:rsidR="00AB5D23" w:rsidRPr="00D1076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08683E" w:rsidRDefault="0008683E" w:rsidP="00922BBA">
            <w:pPr>
              <w:spacing w:after="0" w:line="240" w:lineRule="auto"/>
              <w:jc w:val="both"/>
              <w:rPr>
                <w:rFonts w:ascii="Times New Roman" w:eastAsia="Times New Roman" w:hAnsi="Times New Roman" w:cs="Times New Roman"/>
                <w:sz w:val="24"/>
                <w:szCs w:val="24"/>
                <w:lang w:eastAsia="pl-PL"/>
              </w:rPr>
            </w:pPr>
          </w:p>
          <w:p w:rsidR="00AB5D23" w:rsidRPr="00D10768" w:rsidRDefault="00AB5D23" w:rsidP="00922BBA">
            <w:pPr>
              <w:spacing w:after="0" w:line="240" w:lineRule="auto"/>
              <w:jc w:val="both"/>
              <w:rPr>
                <w:rFonts w:ascii="Times New Roman" w:eastAsia="Times New Roman" w:hAnsi="Times New Roman" w:cs="Times New Roman"/>
                <w:sz w:val="24"/>
                <w:szCs w:val="24"/>
                <w:lang w:eastAsia="pl-PL"/>
              </w:rPr>
            </w:pPr>
            <w:r w:rsidRPr="00F8191B">
              <w:rPr>
                <w:rFonts w:ascii="Times New Roman" w:eastAsia="Times New Roman" w:hAnsi="Times New Roman" w:cs="Times New Roman"/>
                <w:sz w:val="24"/>
                <w:szCs w:val="24"/>
                <w:lang w:eastAsia="pl-PL"/>
              </w:rPr>
              <w:t>Uchwała Nr 187/XIX/12 z dnia 28 lutego 2012 r. w sprawie przy-stąpienia do sporządzenia miejscowego plan</w:t>
            </w:r>
            <w:r w:rsidR="00F718F0" w:rsidRPr="00F8191B">
              <w:rPr>
                <w:rFonts w:ascii="Times New Roman" w:eastAsia="Times New Roman" w:hAnsi="Times New Roman" w:cs="Times New Roman"/>
                <w:sz w:val="24"/>
                <w:szCs w:val="24"/>
                <w:lang w:eastAsia="pl-PL"/>
              </w:rPr>
              <w:t>u zagospodarowania przestrzenne</w:t>
            </w:r>
            <w:r w:rsidRPr="00F8191B">
              <w:rPr>
                <w:rFonts w:ascii="Times New Roman" w:eastAsia="Times New Roman" w:hAnsi="Times New Roman" w:cs="Times New Roman"/>
                <w:sz w:val="24"/>
                <w:szCs w:val="24"/>
                <w:lang w:eastAsia="pl-PL"/>
              </w:rPr>
              <w:t>go dla obszaru położonego we wsi Luciny</w:t>
            </w:r>
          </w:p>
        </w:tc>
        <w:tc>
          <w:tcPr>
            <w:tcW w:w="3295" w:type="pct"/>
            <w:tcBorders>
              <w:top w:val="single" w:sz="4" w:space="0" w:color="auto"/>
              <w:left w:val="single" w:sz="4" w:space="0" w:color="auto"/>
              <w:bottom w:val="single" w:sz="4" w:space="0" w:color="auto"/>
              <w:right w:val="single" w:sz="4" w:space="0" w:color="auto"/>
            </w:tcBorders>
          </w:tcPr>
          <w:p w:rsidR="0008683E" w:rsidRDefault="0008683E" w:rsidP="00922BBA">
            <w:pPr>
              <w:spacing w:after="0" w:line="240" w:lineRule="auto"/>
              <w:jc w:val="both"/>
              <w:rPr>
                <w:rFonts w:ascii="Times New Roman" w:eastAsia="Times New Roman" w:hAnsi="Times New Roman" w:cs="Times New Roman"/>
                <w:sz w:val="24"/>
                <w:szCs w:val="24"/>
                <w:lang w:eastAsia="pl-PL"/>
              </w:rPr>
            </w:pPr>
          </w:p>
          <w:p w:rsidR="00AB5D23" w:rsidRPr="00D10768" w:rsidRDefault="00AB5D23" w:rsidP="00402DF4">
            <w:pPr>
              <w:spacing w:after="0" w:line="240" w:lineRule="auto"/>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 xml:space="preserve">Uchwała w trakcie realizacji. </w:t>
            </w:r>
            <w:r w:rsidR="00402DF4">
              <w:rPr>
                <w:rFonts w:ascii="Times New Roman" w:eastAsia="Times New Roman" w:hAnsi="Times New Roman" w:cs="Times New Roman"/>
                <w:sz w:val="24"/>
                <w:szCs w:val="24"/>
                <w:lang w:eastAsia="pl-PL"/>
              </w:rPr>
              <w:t>W wyniku uwzględnienia uwag, złożonych podczas pierwszego wyłożenia do publicznego wglądu, projekt miejscowego planu zostanie</w:t>
            </w:r>
            <w:r w:rsidRPr="00D10768">
              <w:rPr>
                <w:rFonts w:ascii="Times New Roman" w:eastAsia="Times New Roman" w:hAnsi="Times New Roman" w:cs="Times New Roman"/>
                <w:sz w:val="24"/>
                <w:szCs w:val="24"/>
                <w:lang w:eastAsia="pl-PL"/>
              </w:rPr>
              <w:t xml:space="preserve"> </w:t>
            </w:r>
            <w:r w:rsidR="00402DF4">
              <w:rPr>
                <w:rFonts w:ascii="Times New Roman" w:eastAsia="Times New Roman" w:hAnsi="Times New Roman" w:cs="Times New Roman"/>
                <w:sz w:val="24"/>
                <w:szCs w:val="24"/>
                <w:lang w:eastAsia="pl-PL"/>
              </w:rPr>
              <w:t>ponownie wyłożony.</w:t>
            </w:r>
          </w:p>
        </w:tc>
      </w:tr>
      <w:tr w:rsidR="00AB5D23"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D10768" w:rsidRDefault="00B246CB" w:rsidP="00922BBA">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26</w:t>
            </w:r>
            <w:r w:rsidR="00AB5D23" w:rsidRPr="00D1076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08683E" w:rsidRPr="00F8191B" w:rsidRDefault="0008683E" w:rsidP="00922BBA">
            <w:pPr>
              <w:spacing w:after="0" w:line="240" w:lineRule="auto"/>
              <w:jc w:val="both"/>
              <w:rPr>
                <w:rFonts w:ascii="Times New Roman" w:eastAsia="Times New Roman" w:hAnsi="Times New Roman" w:cs="Times New Roman"/>
                <w:sz w:val="24"/>
                <w:szCs w:val="24"/>
                <w:lang w:eastAsia="pl-PL"/>
              </w:rPr>
            </w:pPr>
          </w:p>
          <w:p w:rsidR="00AB5D23" w:rsidRPr="00F8191B" w:rsidRDefault="00AB5D23" w:rsidP="00A33446">
            <w:pPr>
              <w:spacing w:after="0" w:line="240" w:lineRule="auto"/>
              <w:jc w:val="both"/>
              <w:rPr>
                <w:rFonts w:ascii="Times New Roman" w:eastAsia="Times New Roman" w:hAnsi="Times New Roman" w:cs="Times New Roman"/>
                <w:sz w:val="24"/>
                <w:szCs w:val="24"/>
                <w:lang w:eastAsia="pl-PL"/>
              </w:rPr>
            </w:pPr>
            <w:r w:rsidRPr="00F8191B">
              <w:rPr>
                <w:rFonts w:ascii="Times New Roman" w:eastAsia="Times New Roman" w:hAnsi="Times New Roman" w:cs="Times New Roman"/>
                <w:sz w:val="24"/>
                <w:szCs w:val="24"/>
                <w:lang w:eastAsia="pl-PL"/>
              </w:rPr>
              <w:t xml:space="preserve">Uchwała Nr 188/XIX/12 z dnia 28 lutego 2012 r. w </w:t>
            </w:r>
            <w:proofErr w:type="spellStart"/>
            <w:r w:rsidRPr="00F8191B">
              <w:rPr>
                <w:rFonts w:ascii="Times New Roman" w:eastAsia="Times New Roman" w:hAnsi="Times New Roman" w:cs="Times New Roman"/>
                <w:sz w:val="24"/>
                <w:szCs w:val="24"/>
                <w:lang w:eastAsia="pl-PL"/>
              </w:rPr>
              <w:t>spr</w:t>
            </w:r>
            <w:proofErr w:type="spellEnd"/>
            <w:r w:rsidR="00A33446">
              <w:rPr>
                <w:rFonts w:ascii="Times New Roman" w:eastAsia="Times New Roman" w:hAnsi="Times New Roman" w:cs="Times New Roman"/>
                <w:sz w:val="24"/>
                <w:szCs w:val="24"/>
                <w:lang w:eastAsia="pl-PL"/>
              </w:rPr>
              <w:t xml:space="preserve">. przystąpienia do </w:t>
            </w:r>
            <w:proofErr w:type="spellStart"/>
            <w:r w:rsidR="00A33446">
              <w:rPr>
                <w:rFonts w:ascii="Times New Roman" w:eastAsia="Times New Roman" w:hAnsi="Times New Roman" w:cs="Times New Roman"/>
                <w:sz w:val="24"/>
                <w:szCs w:val="24"/>
                <w:lang w:eastAsia="pl-PL"/>
              </w:rPr>
              <w:t>sporządz</w:t>
            </w:r>
            <w:proofErr w:type="spellEnd"/>
            <w:r w:rsidR="00A33446">
              <w:rPr>
                <w:rFonts w:ascii="Times New Roman" w:eastAsia="Times New Roman" w:hAnsi="Times New Roman" w:cs="Times New Roman"/>
                <w:sz w:val="24"/>
                <w:szCs w:val="24"/>
                <w:lang w:eastAsia="pl-PL"/>
              </w:rPr>
              <w:t>. miejsco</w:t>
            </w:r>
            <w:r w:rsidRPr="00F8191B">
              <w:rPr>
                <w:rFonts w:ascii="Times New Roman" w:eastAsia="Times New Roman" w:hAnsi="Times New Roman" w:cs="Times New Roman"/>
                <w:sz w:val="24"/>
                <w:szCs w:val="24"/>
                <w:lang w:eastAsia="pl-PL"/>
              </w:rPr>
              <w:t>w</w:t>
            </w:r>
            <w:r w:rsidR="00A33446">
              <w:rPr>
                <w:rFonts w:ascii="Times New Roman" w:eastAsia="Times New Roman" w:hAnsi="Times New Roman" w:cs="Times New Roman"/>
                <w:sz w:val="24"/>
                <w:szCs w:val="24"/>
                <w:lang w:eastAsia="pl-PL"/>
              </w:rPr>
              <w:t xml:space="preserve">ego planu </w:t>
            </w:r>
            <w:proofErr w:type="spellStart"/>
            <w:r w:rsidR="00A33446">
              <w:rPr>
                <w:rFonts w:ascii="Times New Roman" w:eastAsia="Times New Roman" w:hAnsi="Times New Roman" w:cs="Times New Roman"/>
                <w:sz w:val="24"/>
                <w:szCs w:val="24"/>
                <w:lang w:eastAsia="pl-PL"/>
              </w:rPr>
              <w:t>zagosp</w:t>
            </w:r>
            <w:proofErr w:type="spellEnd"/>
            <w:r w:rsidR="00A33446">
              <w:rPr>
                <w:rFonts w:ascii="Times New Roman" w:eastAsia="Times New Roman" w:hAnsi="Times New Roman" w:cs="Times New Roman"/>
                <w:sz w:val="24"/>
                <w:szCs w:val="24"/>
                <w:lang w:eastAsia="pl-PL"/>
              </w:rPr>
              <w:t xml:space="preserve">. </w:t>
            </w:r>
            <w:proofErr w:type="spellStart"/>
            <w:r w:rsidR="00A33446">
              <w:rPr>
                <w:rFonts w:ascii="Times New Roman" w:eastAsia="Times New Roman" w:hAnsi="Times New Roman" w:cs="Times New Roman"/>
                <w:sz w:val="24"/>
                <w:szCs w:val="24"/>
                <w:lang w:eastAsia="pl-PL"/>
              </w:rPr>
              <w:t>prze</w:t>
            </w:r>
            <w:r w:rsidRPr="00F8191B">
              <w:rPr>
                <w:rFonts w:ascii="Times New Roman" w:eastAsia="Times New Roman" w:hAnsi="Times New Roman" w:cs="Times New Roman"/>
                <w:sz w:val="24"/>
                <w:szCs w:val="24"/>
                <w:lang w:eastAsia="pl-PL"/>
              </w:rPr>
              <w:t>strzen</w:t>
            </w:r>
            <w:proofErr w:type="spellEnd"/>
            <w:r w:rsidR="00A33446">
              <w:rPr>
                <w:rFonts w:ascii="Times New Roman" w:eastAsia="Times New Roman" w:hAnsi="Times New Roman" w:cs="Times New Roman"/>
                <w:sz w:val="24"/>
                <w:szCs w:val="24"/>
                <w:lang w:eastAsia="pl-PL"/>
              </w:rPr>
              <w:t xml:space="preserve">. </w:t>
            </w:r>
            <w:r w:rsidRPr="00F8191B">
              <w:rPr>
                <w:rFonts w:ascii="Times New Roman" w:eastAsia="Times New Roman" w:hAnsi="Times New Roman" w:cs="Times New Roman"/>
                <w:sz w:val="24"/>
                <w:szCs w:val="24"/>
                <w:lang w:eastAsia="pl-PL"/>
              </w:rPr>
              <w:t>dla obszaru położonego we wsi Niesłabin i Zbrudzewo</w:t>
            </w:r>
          </w:p>
        </w:tc>
        <w:tc>
          <w:tcPr>
            <w:tcW w:w="3295" w:type="pct"/>
            <w:tcBorders>
              <w:top w:val="single" w:sz="4" w:space="0" w:color="auto"/>
              <w:left w:val="single" w:sz="4" w:space="0" w:color="auto"/>
              <w:bottom w:val="single" w:sz="4" w:space="0" w:color="auto"/>
              <w:right w:val="single" w:sz="4" w:space="0" w:color="auto"/>
            </w:tcBorders>
          </w:tcPr>
          <w:p w:rsidR="0008683E" w:rsidRDefault="0008683E" w:rsidP="00922BBA">
            <w:pPr>
              <w:spacing w:after="0" w:line="240" w:lineRule="auto"/>
              <w:jc w:val="both"/>
              <w:rPr>
                <w:rFonts w:ascii="Times New Roman" w:eastAsia="Times New Roman" w:hAnsi="Times New Roman" w:cs="Times New Roman"/>
                <w:sz w:val="24"/>
                <w:szCs w:val="24"/>
                <w:lang w:eastAsia="pl-PL"/>
              </w:rPr>
            </w:pPr>
          </w:p>
          <w:p w:rsidR="00AB5D23" w:rsidRPr="00D10768" w:rsidRDefault="00AB5D23" w:rsidP="00922BBA">
            <w:pPr>
              <w:spacing w:after="0" w:line="240" w:lineRule="auto"/>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Uchwała w trakcie realizacji. Projekt miejscowego planu został przekazany właściwym organom i instytucjom celem uzgodnienia i zaopiniowania.</w:t>
            </w:r>
          </w:p>
        </w:tc>
      </w:tr>
      <w:tr w:rsidR="00AB5D23"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AB5D23" w:rsidRPr="00D10768" w:rsidRDefault="00AB5D23" w:rsidP="00922BBA">
            <w:pPr>
              <w:spacing w:after="0" w:line="240" w:lineRule="auto"/>
              <w:rPr>
                <w:rFonts w:ascii="Times New Roman" w:eastAsia="Times New Roman" w:hAnsi="Times New Roman" w:cs="Times New Roman"/>
                <w:sz w:val="24"/>
                <w:szCs w:val="24"/>
                <w:lang w:eastAsia="pl-PL"/>
              </w:rPr>
            </w:pPr>
          </w:p>
          <w:p w:rsidR="00AB5D23" w:rsidRPr="00D10768" w:rsidRDefault="00B246CB" w:rsidP="00922BBA">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27</w:t>
            </w:r>
            <w:r w:rsidR="00AB5D23" w:rsidRPr="00D1076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08683E" w:rsidRPr="00F8191B" w:rsidRDefault="0008683E" w:rsidP="00922BBA">
            <w:pPr>
              <w:spacing w:after="0" w:line="240" w:lineRule="auto"/>
              <w:jc w:val="both"/>
              <w:rPr>
                <w:rFonts w:ascii="Times New Roman" w:eastAsia="Times New Roman" w:hAnsi="Times New Roman" w:cs="Times New Roman"/>
                <w:sz w:val="24"/>
                <w:szCs w:val="24"/>
                <w:lang w:eastAsia="pl-PL"/>
              </w:rPr>
            </w:pPr>
          </w:p>
          <w:p w:rsidR="00AB5D23" w:rsidRDefault="00AB5D23" w:rsidP="00A33446">
            <w:pPr>
              <w:spacing w:after="0" w:line="240" w:lineRule="auto"/>
              <w:jc w:val="both"/>
              <w:rPr>
                <w:rFonts w:ascii="Times New Roman" w:eastAsia="Times New Roman" w:hAnsi="Times New Roman" w:cs="Times New Roman"/>
                <w:sz w:val="24"/>
                <w:szCs w:val="24"/>
                <w:lang w:eastAsia="pl-PL"/>
              </w:rPr>
            </w:pPr>
            <w:r w:rsidRPr="00F8191B">
              <w:rPr>
                <w:rFonts w:ascii="Times New Roman" w:eastAsia="Times New Roman" w:hAnsi="Times New Roman" w:cs="Times New Roman"/>
                <w:sz w:val="24"/>
                <w:szCs w:val="24"/>
                <w:lang w:eastAsia="pl-PL"/>
              </w:rPr>
              <w:t xml:space="preserve">Uchwała Nr 189/XIX/12 z dnia 28 lutego 2012 r. w </w:t>
            </w:r>
            <w:proofErr w:type="spellStart"/>
            <w:r w:rsidRPr="00F8191B">
              <w:rPr>
                <w:rFonts w:ascii="Times New Roman" w:eastAsia="Times New Roman" w:hAnsi="Times New Roman" w:cs="Times New Roman"/>
                <w:sz w:val="24"/>
                <w:szCs w:val="24"/>
                <w:lang w:eastAsia="pl-PL"/>
              </w:rPr>
              <w:t>spr</w:t>
            </w:r>
            <w:proofErr w:type="spellEnd"/>
            <w:r w:rsidR="00A33446">
              <w:rPr>
                <w:rFonts w:ascii="Times New Roman" w:eastAsia="Times New Roman" w:hAnsi="Times New Roman" w:cs="Times New Roman"/>
                <w:sz w:val="24"/>
                <w:szCs w:val="24"/>
                <w:lang w:eastAsia="pl-PL"/>
              </w:rPr>
              <w:t>.</w:t>
            </w:r>
            <w:r w:rsidRPr="00F8191B">
              <w:rPr>
                <w:rFonts w:ascii="Times New Roman" w:eastAsia="Times New Roman" w:hAnsi="Times New Roman" w:cs="Times New Roman"/>
                <w:sz w:val="24"/>
                <w:szCs w:val="24"/>
                <w:lang w:eastAsia="pl-PL"/>
              </w:rPr>
              <w:t xml:space="preserve"> przystąpienia do sporządzenia miejscowego planu zagospodarowania przestrzennego dla obszaru położonego w Ostrowie</w:t>
            </w:r>
          </w:p>
          <w:p w:rsidR="00AF742C" w:rsidRPr="00F8191B" w:rsidRDefault="00AF742C" w:rsidP="00A33446">
            <w:pPr>
              <w:spacing w:after="0" w:line="240" w:lineRule="auto"/>
              <w:jc w:val="both"/>
              <w:rPr>
                <w:rFonts w:ascii="Times New Roman" w:eastAsia="Times New Roman" w:hAnsi="Times New Roman" w:cs="Times New Roman"/>
                <w:sz w:val="24"/>
                <w:szCs w:val="24"/>
                <w:lang w:eastAsia="pl-PL"/>
              </w:rPr>
            </w:pPr>
          </w:p>
        </w:tc>
        <w:tc>
          <w:tcPr>
            <w:tcW w:w="3295" w:type="pct"/>
            <w:tcBorders>
              <w:top w:val="single" w:sz="4" w:space="0" w:color="auto"/>
              <w:left w:val="single" w:sz="4" w:space="0" w:color="auto"/>
              <w:bottom w:val="single" w:sz="4" w:space="0" w:color="auto"/>
              <w:right w:val="single" w:sz="4" w:space="0" w:color="auto"/>
            </w:tcBorders>
          </w:tcPr>
          <w:p w:rsidR="0008683E" w:rsidRDefault="0008683E" w:rsidP="00922BBA">
            <w:pPr>
              <w:spacing w:after="0" w:line="240" w:lineRule="auto"/>
              <w:jc w:val="both"/>
              <w:rPr>
                <w:rFonts w:ascii="Times New Roman" w:eastAsia="Times New Roman" w:hAnsi="Times New Roman" w:cs="Times New Roman"/>
                <w:sz w:val="24"/>
                <w:szCs w:val="24"/>
                <w:lang w:eastAsia="pl-PL"/>
              </w:rPr>
            </w:pPr>
          </w:p>
          <w:p w:rsidR="00AB5D23" w:rsidRPr="00D10768" w:rsidRDefault="00AB5D23" w:rsidP="005B6711">
            <w:pPr>
              <w:spacing w:after="0" w:line="240" w:lineRule="auto"/>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 xml:space="preserve">Uchwała w trakcie realizacji. </w:t>
            </w:r>
            <w:r w:rsidR="005B6711">
              <w:rPr>
                <w:rFonts w:ascii="Times New Roman" w:eastAsia="Times New Roman" w:hAnsi="Times New Roman" w:cs="Times New Roman"/>
                <w:sz w:val="24"/>
                <w:szCs w:val="24"/>
                <w:lang w:eastAsia="pl-PL"/>
              </w:rPr>
              <w:t>W wyniku konieczności wprowadzenia korekty do p</w:t>
            </w:r>
            <w:r w:rsidRPr="00D10768">
              <w:rPr>
                <w:rFonts w:ascii="Times New Roman" w:eastAsia="Times New Roman" w:hAnsi="Times New Roman" w:cs="Times New Roman"/>
                <w:sz w:val="24"/>
                <w:szCs w:val="24"/>
                <w:lang w:eastAsia="pl-PL"/>
              </w:rPr>
              <w:t>rojekt</w:t>
            </w:r>
            <w:r w:rsidR="005B6711">
              <w:rPr>
                <w:rFonts w:ascii="Times New Roman" w:eastAsia="Times New Roman" w:hAnsi="Times New Roman" w:cs="Times New Roman"/>
                <w:sz w:val="24"/>
                <w:szCs w:val="24"/>
                <w:lang w:eastAsia="pl-PL"/>
              </w:rPr>
              <w:t>u</w:t>
            </w:r>
            <w:r w:rsidRPr="00D10768">
              <w:rPr>
                <w:rFonts w:ascii="Times New Roman" w:eastAsia="Times New Roman" w:hAnsi="Times New Roman" w:cs="Times New Roman"/>
                <w:sz w:val="24"/>
                <w:szCs w:val="24"/>
                <w:lang w:eastAsia="pl-PL"/>
              </w:rPr>
              <w:t xml:space="preserve"> miejscowego został </w:t>
            </w:r>
            <w:r w:rsidR="005B6711">
              <w:rPr>
                <w:rFonts w:ascii="Times New Roman" w:eastAsia="Times New Roman" w:hAnsi="Times New Roman" w:cs="Times New Roman"/>
                <w:sz w:val="24"/>
                <w:szCs w:val="24"/>
                <w:lang w:eastAsia="pl-PL"/>
              </w:rPr>
              <w:t xml:space="preserve">on ponownie wyłożony do publicznego wglądu (uwagi będą przyjmowane w terminie do </w:t>
            </w:r>
            <w:r w:rsidR="007C0755">
              <w:rPr>
                <w:rFonts w:ascii="Times New Roman" w:eastAsia="Times New Roman" w:hAnsi="Times New Roman" w:cs="Times New Roman"/>
                <w:sz w:val="24"/>
                <w:szCs w:val="24"/>
                <w:lang w:eastAsia="pl-PL"/>
              </w:rPr>
              <w:t>2 lipca 2013 r.).</w:t>
            </w:r>
          </w:p>
        </w:tc>
      </w:tr>
      <w:tr w:rsidR="00AB5D23"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D10768" w:rsidRDefault="00B246CB" w:rsidP="00922BBA">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28</w:t>
            </w:r>
            <w:r w:rsidR="00AB5D23" w:rsidRPr="00D1076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AB5D23" w:rsidRPr="00F8191B" w:rsidRDefault="00AB5D23" w:rsidP="00922BBA">
            <w:pPr>
              <w:spacing w:after="0" w:line="240" w:lineRule="auto"/>
              <w:jc w:val="both"/>
              <w:rPr>
                <w:rFonts w:ascii="Times New Roman" w:eastAsia="Times New Roman" w:hAnsi="Times New Roman" w:cs="Times New Roman"/>
                <w:sz w:val="24"/>
                <w:szCs w:val="24"/>
                <w:lang w:eastAsia="pl-PL"/>
              </w:rPr>
            </w:pPr>
          </w:p>
          <w:p w:rsidR="00AB5D23" w:rsidRDefault="00AB5D23" w:rsidP="00922BBA">
            <w:pPr>
              <w:spacing w:after="0" w:line="240" w:lineRule="auto"/>
              <w:jc w:val="both"/>
              <w:rPr>
                <w:rFonts w:ascii="Times New Roman" w:eastAsia="Times New Roman" w:hAnsi="Times New Roman" w:cs="Times New Roman"/>
                <w:sz w:val="24"/>
                <w:szCs w:val="24"/>
                <w:lang w:eastAsia="pl-PL"/>
              </w:rPr>
            </w:pPr>
            <w:r w:rsidRPr="00F8191B">
              <w:rPr>
                <w:rFonts w:ascii="Times New Roman" w:eastAsia="Times New Roman" w:hAnsi="Times New Roman" w:cs="Times New Roman"/>
                <w:sz w:val="24"/>
                <w:szCs w:val="24"/>
                <w:lang w:eastAsia="pl-PL"/>
              </w:rPr>
              <w:t xml:space="preserve">Uchwała Nr 198/XX/2012 z dnia 29.03.2012 r. w sprawie przystąpienia do sporządzenia miejscowego planu zagospodarowania przestrzennego obszaru położonego w rejonie zalewu w Szymanowie </w:t>
            </w:r>
          </w:p>
          <w:p w:rsidR="00AF742C" w:rsidRPr="00F8191B" w:rsidRDefault="00AF742C" w:rsidP="00922BBA">
            <w:pPr>
              <w:spacing w:after="0" w:line="240" w:lineRule="auto"/>
              <w:jc w:val="both"/>
              <w:rPr>
                <w:rFonts w:ascii="Times New Roman" w:eastAsia="Times New Roman" w:hAnsi="Times New Roman" w:cs="Times New Roman"/>
                <w:sz w:val="24"/>
                <w:szCs w:val="24"/>
                <w:lang w:eastAsia="pl-PL"/>
              </w:rPr>
            </w:pPr>
          </w:p>
        </w:tc>
        <w:tc>
          <w:tcPr>
            <w:tcW w:w="3295" w:type="pct"/>
            <w:tcBorders>
              <w:top w:val="single" w:sz="4" w:space="0" w:color="auto"/>
              <w:left w:val="single" w:sz="4" w:space="0" w:color="auto"/>
              <w:bottom w:val="single" w:sz="4" w:space="0" w:color="auto"/>
              <w:right w:val="single" w:sz="4" w:space="0" w:color="auto"/>
            </w:tcBorders>
          </w:tcPr>
          <w:p w:rsidR="00AB5D23" w:rsidRPr="00D10768" w:rsidRDefault="00AB5D23" w:rsidP="00922BBA">
            <w:pPr>
              <w:spacing w:after="0" w:line="240" w:lineRule="auto"/>
              <w:jc w:val="both"/>
              <w:rPr>
                <w:rFonts w:ascii="Times New Roman" w:eastAsia="Times New Roman" w:hAnsi="Times New Roman" w:cs="Times New Roman"/>
                <w:sz w:val="24"/>
                <w:szCs w:val="24"/>
                <w:lang w:eastAsia="pl-PL"/>
              </w:rPr>
            </w:pPr>
          </w:p>
          <w:p w:rsidR="00AB5D23" w:rsidRPr="00D10768" w:rsidRDefault="00AB5D23" w:rsidP="00711749">
            <w:pPr>
              <w:spacing w:after="0" w:line="240" w:lineRule="auto"/>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 xml:space="preserve">Uchwała w trakcie realizacji. Projekt miejscowego planu </w:t>
            </w:r>
            <w:r w:rsidR="00711749">
              <w:rPr>
                <w:rFonts w:ascii="Times New Roman" w:eastAsia="Times New Roman" w:hAnsi="Times New Roman" w:cs="Times New Roman"/>
                <w:sz w:val="24"/>
                <w:szCs w:val="24"/>
                <w:lang w:eastAsia="pl-PL"/>
              </w:rPr>
              <w:t>został zaopiniowany i uzgodniony przez właściwe organy i instytucje. Trwa procedura zmiany przeznaczenia gruntu leśnego na cele nieleśne, w związku z wyznaczeniem terenu pod drogę publiczną.</w:t>
            </w:r>
          </w:p>
        </w:tc>
      </w:tr>
      <w:tr w:rsidR="00AB5D23"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AB5D23" w:rsidRPr="00C66DA6"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C66DA6" w:rsidRDefault="00B246CB" w:rsidP="00922BBA">
            <w:pPr>
              <w:spacing w:after="0" w:line="240" w:lineRule="auto"/>
              <w:jc w:val="center"/>
              <w:rPr>
                <w:rFonts w:ascii="Times New Roman" w:eastAsia="Times New Roman" w:hAnsi="Times New Roman" w:cs="Times New Roman"/>
                <w:sz w:val="24"/>
                <w:szCs w:val="24"/>
                <w:lang w:eastAsia="pl-PL"/>
              </w:rPr>
            </w:pPr>
            <w:r w:rsidRPr="00C66DA6">
              <w:rPr>
                <w:rFonts w:ascii="Times New Roman" w:eastAsia="Times New Roman" w:hAnsi="Times New Roman" w:cs="Times New Roman"/>
                <w:sz w:val="24"/>
                <w:szCs w:val="24"/>
                <w:lang w:eastAsia="pl-PL"/>
              </w:rPr>
              <w:t>29</w:t>
            </w:r>
            <w:r w:rsidR="00AB5D23" w:rsidRPr="00C66DA6">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08683E" w:rsidRPr="00C66DA6" w:rsidRDefault="0008683E" w:rsidP="00922BBA">
            <w:pPr>
              <w:spacing w:after="0" w:line="240" w:lineRule="auto"/>
              <w:jc w:val="both"/>
              <w:rPr>
                <w:rFonts w:ascii="Times New Roman" w:eastAsia="Times New Roman" w:hAnsi="Times New Roman" w:cs="Times New Roman"/>
                <w:sz w:val="24"/>
                <w:szCs w:val="24"/>
                <w:lang w:eastAsia="pl-PL"/>
              </w:rPr>
            </w:pPr>
          </w:p>
          <w:p w:rsidR="00AB5D23" w:rsidRDefault="00AB5D23" w:rsidP="00922BBA">
            <w:pPr>
              <w:spacing w:after="0" w:line="240" w:lineRule="auto"/>
              <w:jc w:val="both"/>
              <w:rPr>
                <w:rFonts w:ascii="Times New Roman" w:eastAsia="Times New Roman" w:hAnsi="Times New Roman" w:cs="Times New Roman"/>
                <w:bCs/>
                <w:sz w:val="24"/>
                <w:szCs w:val="24"/>
                <w:lang w:eastAsia="pl-PL"/>
              </w:rPr>
            </w:pPr>
            <w:r w:rsidRPr="00C66DA6">
              <w:rPr>
                <w:rFonts w:ascii="Times New Roman" w:eastAsia="Times New Roman" w:hAnsi="Times New Roman" w:cs="Times New Roman"/>
                <w:sz w:val="24"/>
                <w:szCs w:val="24"/>
                <w:lang w:eastAsia="pl-PL"/>
              </w:rPr>
              <w:t xml:space="preserve">Uchwała Nr 199/XX/2012 z dnia 29.03.2012 r. zmieniającą uchwałę w sprawie zasad udzielania oraz trybu postępowania i sposobu rozliczania dotacji celowych udzielanych </w:t>
            </w:r>
            <w:r w:rsidRPr="00C66DA6">
              <w:rPr>
                <w:rFonts w:ascii="Times New Roman" w:eastAsia="Times New Roman" w:hAnsi="Times New Roman" w:cs="Times New Roman"/>
                <w:bCs/>
                <w:sz w:val="24"/>
                <w:szCs w:val="24"/>
                <w:lang w:eastAsia="pl-PL"/>
              </w:rPr>
              <w:t>z budżetu gminy Śrem na dofinansowanie kosztów inwestycji w zakresie ochrony środowiska i gospodarki wodnej,</w:t>
            </w:r>
          </w:p>
          <w:p w:rsidR="00AF742C" w:rsidRPr="00C66DA6" w:rsidRDefault="00AF742C" w:rsidP="00922BBA">
            <w:pPr>
              <w:spacing w:after="0" w:line="240" w:lineRule="auto"/>
              <w:jc w:val="both"/>
              <w:rPr>
                <w:rFonts w:ascii="Times New Roman" w:eastAsia="Times New Roman" w:hAnsi="Times New Roman" w:cs="Times New Roman"/>
                <w:bCs/>
                <w:sz w:val="24"/>
                <w:szCs w:val="24"/>
                <w:lang w:eastAsia="pl-PL"/>
              </w:rPr>
            </w:pPr>
          </w:p>
        </w:tc>
        <w:tc>
          <w:tcPr>
            <w:tcW w:w="3295" w:type="pct"/>
            <w:tcBorders>
              <w:top w:val="single" w:sz="4" w:space="0" w:color="auto"/>
              <w:left w:val="single" w:sz="4" w:space="0" w:color="auto"/>
              <w:bottom w:val="single" w:sz="4" w:space="0" w:color="auto"/>
              <w:right w:val="single" w:sz="4" w:space="0" w:color="auto"/>
            </w:tcBorders>
          </w:tcPr>
          <w:p w:rsidR="0008683E" w:rsidRDefault="0008683E" w:rsidP="00922BBA">
            <w:pPr>
              <w:spacing w:after="0" w:line="240" w:lineRule="auto"/>
              <w:jc w:val="both"/>
              <w:rPr>
                <w:rFonts w:ascii="Times New Roman" w:eastAsia="Times New Roman" w:hAnsi="Times New Roman" w:cs="Times New Roman"/>
                <w:sz w:val="24"/>
                <w:szCs w:val="24"/>
                <w:lang w:eastAsia="pl-PL"/>
              </w:rPr>
            </w:pPr>
          </w:p>
          <w:p w:rsidR="00AB5D23" w:rsidRPr="00D10768" w:rsidRDefault="00AC604E" w:rsidP="00922BBA">
            <w:pPr>
              <w:spacing w:after="0" w:line="240" w:lineRule="auto"/>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Uchwała w trakcie realizacji. Od p</w:t>
            </w:r>
            <w:r>
              <w:rPr>
                <w:rFonts w:ascii="Times New Roman" w:eastAsia="Times New Roman" w:hAnsi="Times New Roman" w:cs="Times New Roman"/>
                <w:sz w:val="24"/>
                <w:szCs w:val="24"/>
                <w:lang w:eastAsia="pl-PL"/>
              </w:rPr>
              <w:t xml:space="preserve">oczątku 2012 roku do 31.05.2013 </w:t>
            </w:r>
            <w:r w:rsidRPr="00D10768">
              <w:rPr>
                <w:rFonts w:ascii="Times New Roman" w:eastAsia="Times New Roman" w:hAnsi="Times New Roman" w:cs="Times New Roman"/>
                <w:sz w:val="24"/>
                <w:szCs w:val="24"/>
                <w:lang w:eastAsia="pl-PL"/>
              </w:rPr>
              <w:t>spłynęł</w:t>
            </w:r>
            <w:r>
              <w:rPr>
                <w:rFonts w:ascii="Times New Roman" w:eastAsia="Times New Roman" w:hAnsi="Times New Roman" w:cs="Times New Roman"/>
                <w:sz w:val="24"/>
                <w:szCs w:val="24"/>
                <w:lang w:eastAsia="pl-PL"/>
              </w:rPr>
              <w:t>y</w:t>
            </w:r>
            <w:r w:rsidRPr="00D10768">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53</w:t>
            </w:r>
            <w:r w:rsidRPr="00D10768">
              <w:rPr>
                <w:rFonts w:ascii="Times New Roman" w:eastAsia="Times New Roman" w:hAnsi="Times New Roman" w:cs="Times New Roman"/>
                <w:sz w:val="24"/>
                <w:szCs w:val="24"/>
                <w:lang w:eastAsia="pl-PL"/>
              </w:rPr>
              <w:t xml:space="preserve"> wniosk</w:t>
            </w:r>
            <w:r>
              <w:rPr>
                <w:rFonts w:ascii="Times New Roman" w:eastAsia="Times New Roman" w:hAnsi="Times New Roman" w:cs="Times New Roman"/>
                <w:sz w:val="24"/>
                <w:szCs w:val="24"/>
                <w:lang w:eastAsia="pl-PL"/>
              </w:rPr>
              <w:t>i</w:t>
            </w:r>
            <w:r w:rsidR="00C06C3B">
              <w:rPr>
                <w:rFonts w:ascii="Times New Roman" w:eastAsia="Times New Roman" w:hAnsi="Times New Roman" w:cs="Times New Roman"/>
                <w:sz w:val="24"/>
                <w:szCs w:val="24"/>
                <w:lang w:eastAsia="pl-PL"/>
              </w:rPr>
              <w:t xml:space="preserve"> o </w:t>
            </w:r>
            <w:r w:rsidRPr="00D10768">
              <w:rPr>
                <w:rFonts w:ascii="Times New Roman" w:eastAsia="Times New Roman" w:hAnsi="Times New Roman" w:cs="Times New Roman"/>
                <w:sz w:val="24"/>
                <w:szCs w:val="24"/>
                <w:lang w:eastAsia="pl-PL"/>
              </w:rPr>
              <w:t xml:space="preserve">dofinansowanie przedsięwzięć. Zawarto dotąd </w:t>
            </w:r>
            <w:r>
              <w:rPr>
                <w:rFonts w:ascii="Times New Roman" w:eastAsia="Times New Roman" w:hAnsi="Times New Roman" w:cs="Times New Roman"/>
                <w:sz w:val="24"/>
                <w:szCs w:val="24"/>
                <w:lang w:eastAsia="pl-PL"/>
              </w:rPr>
              <w:t>44 umowy</w:t>
            </w:r>
            <w:r w:rsidRPr="00D10768">
              <w:rPr>
                <w:rFonts w:ascii="Times New Roman" w:eastAsia="Times New Roman" w:hAnsi="Times New Roman" w:cs="Times New Roman"/>
                <w:sz w:val="24"/>
                <w:szCs w:val="24"/>
                <w:lang w:eastAsia="pl-PL"/>
              </w:rPr>
              <w:t xml:space="preserve"> dotacji. Największym zainteresowaniem cieszą się dotacje do instalacji solarnych dla podgrzewania ciepłej wody użytkowej.</w:t>
            </w:r>
          </w:p>
        </w:tc>
      </w:tr>
      <w:tr w:rsidR="00AB5D23"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D10768" w:rsidRDefault="00B246CB" w:rsidP="00922BBA">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30</w:t>
            </w:r>
            <w:r w:rsidR="00AB5D23" w:rsidRPr="00D1076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AB5D23" w:rsidRPr="00D10768" w:rsidRDefault="00AB5D23" w:rsidP="00922BBA">
            <w:pPr>
              <w:spacing w:after="0" w:line="240" w:lineRule="auto"/>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 xml:space="preserve">Uchwała Nr 202/XX/2012 z dnia 29.03.2012 r. w sprawie zatwierdzenia projektu pn.: „Edukacja Twoją Szansą –wsparcie uczniów i uczennic z gminy Śrem” w ramach Programu </w:t>
            </w:r>
            <w:proofErr w:type="spellStart"/>
            <w:r w:rsidRPr="00D10768">
              <w:rPr>
                <w:rFonts w:ascii="Times New Roman" w:eastAsia="Times New Roman" w:hAnsi="Times New Roman" w:cs="Times New Roman"/>
                <w:sz w:val="24"/>
                <w:szCs w:val="24"/>
                <w:lang w:eastAsia="pl-PL"/>
              </w:rPr>
              <w:t>Operacyj</w:t>
            </w:r>
            <w:r w:rsidR="00106995">
              <w:rPr>
                <w:rFonts w:ascii="Times New Roman" w:eastAsia="Times New Roman" w:hAnsi="Times New Roman" w:cs="Times New Roman"/>
                <w:sz w:val="24"/>
                <w:szCs w:val="24"/>
                <w:lang w:eastAsia="pl-PL"/>
              </w:rPr>
              <w:t>-</w:t>
            </w:r>
            <w:r w:rsidRPr="00D10768">
              <w:rPr>
                <w:rFonts w:ascii="Times New Roman" w:eastAsia="Times New Roman" w:hAnsi="Times New Roman" w:cs="Times New Roman"/>
                <w:sz w:val="24"/>
                <w:szCs w:val="24"/>
                <w:lang w:eastAsia="pl-PL"/>
              </w:rPr>
              <w:t>nego</w:t>
            </w:r>
            <w:proofErr w:type="spellEnd"/>
            <w:r w:rsidRPr="00D10768">
              <w:rPr>
                <w:rFonts w:ascii="Times New Roman" w:eastAsia="Times New Roman" w:hAnsi="Times New Roman" w:cs="Times New Roman"/>
                <w:sz w:val="24"/>
                <w:szCs w:val="24"/>
                <w:lang w:eastAsia="pl-PL"/>
              </w:rPr>
              <w:t xml:space="preserve"> Kapitał Ludzki ze środków Europejskiego Funduszu Społecznego,</w:t>
            </w:r>
          </w:p>
        </w:tc>
        <w:tc>
          <w:tcPr>
            <w:tcW w:w="3295" w:type="pct"/>
            <w:tcBorders>
              <w:top w:val="single" w:sz="4" w:space="0" w:color="auto"/>
              <w:left w:val="single" w:sz="4" w:space="0" w:color="auto"/>
              <w:bottom w:val="single" w:sz="4" w:space="0" w:color="auto"/>
              <w:right w:val="single" w:sz="4" w:space="0" w:color="auto"/>
            </w:tcBorders>
          </w:tcPr>
          <w:p w:rsidR="00AB5D23" w:rsidRDefault="00066B73" w:rsidP="00922BBA">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Zadanie w trakcie realizacji, termin zakończenia projektu 31 lipiec 2013 r.</w:t>
            </w:r>
          </w:p>
          <w:p w:rsidR="00832995" w:rsidRPr="00832995" w:rsidRDefault="00832995" w:rsidP="00832995">
            <w:pPr>
              <w:spacing w:after="0" w:line="240" w:lineRule="auto"/>
              <w:rPr>
                <w:rFonts w:ascii="Times New Roman" w:hAnsi="Times New Roman" w:cs="Times New Roman"/>
                <w:sz w:val="24"/>
                <w:szCs w:val="24"/>
              </w:rPr>
            </w:pPr>
            <w:r w:rsidRPr="00832995">
              <w:rPr>
                <w:rFonts w:ascii="Times New Roman" w:hAnsi="Times New Roman" w:cs="Times New Roman"/>
                <w:sz w:val="24"/>
                <w:szCs w:val="24"/>
              </w:rPr>
              <w:t>W ramach projektu realizowane są następujące zajęcia we wszystkich, gminnych szkołach podstawowych:</w:t>
            </w:r>
          </w:p>
          <w:p w:rsidR="00832995" w:rsidRPr="00832995" w:rsidRDefault="00832995" w:rsidP="00832995">
            <w:pPr>
              <w:spacing w:after="0" w:line="240" w:lineRule="auto"/>
              <w:rPr>
                <w:rFonts w:ascii="Times New Roman" w:hAnsi="Times New Roman" w:cs="Times New Roman"/>
                <w:sz w:val="24"/>
                <w:szCs w:val="24"/>
              </w:rPr>
            </w:pPr>
            <w:r w:rsidRPr="00832995">
              <w:rPr>
                <w:rFonts w:ascii="Times New Roman" w:hAnsi="Times New Roman" w:cs="Times New Roman"/>
                <w:sz w:val="24"/>
                <w:szCs w:val="24"/>
              </w:rPr>
              <w:t>zajęcia pozalekcyjne z j. polskiego</w:t>
            </w:r>
          </w:p>
          <w:p w:rsidR="00832995" w:rsidRPr="00832995" w:rsidRDefault="00832995" w:rsidP="00832995">
            <w:pPr>
              <w:spacing w:after="0" w:line="240" w:lineRule="auto"/>
              <w:rPr>
                <w:rFonts w:ascii="Times New Roman" w:hAnsi="Times New Roman" w:cs="Times New Roman"/>
                <w:sz w:val="24"/>
                <w:szCs w:val="24"/>
              </w:rPr>
            </w:pPr>
            <w:r w:rsidRPr="00832995">
              <w:rPr>
                <w:rFonts w:ascii="Times New Roman" w:hAnsi="Times New Roman" w:cs="Times New Roman"/>
                <w:sz w:val="24"/>
                <w:szCs w:val="24"/>
              </w:rPr>
              <w:t>zajęcia pozalekcyjne z j. angielskiego</w:t>
            </w:r>
          </w:p>
          <w:p w:rsidR="00832995" w:rsidRPr="00832995" w:rsidRDefault="00832995" w:rsidP="00832995">
            <w:pPr>
              <w:spacing w:after="0" w:line="240" w:lineRule="auto"/>
              <w:rPr>
                <w:rFonts w:ascii="Times New Roman" w:hAnsi="Times New Roman" w:cs="Times New Roman"/>
                <w:sz w:val="24"/>
                <w:szCs w:val="24"/>
              </w:rPr>
            </w:pPr>
            <w:r w:rsidRPr="00832995">
              <w:rPr>
                <w:rFonts w:ascii="Times New Roman" w:hAnsi="Times New Roman" w:cs="Times New Roman"/>
                <w:sz w:val="24"/>
                <w:szCs w:val="24"/>
              </w:rPr>
              <w:t>zajęcia dydaktyczno-wyrównawcze z matematyki</w:t>
            </w:r>
          </w:p>
          <w:p w:rsidR="00832995" w:rsidRPr="00832995" w:rsidRDefault="00832995" w:rsidP="00832995">
            <w:pPr>
              <w:spacing w:after="0" w:line="240" w:lineRule="auto"/>
              <w:rPr>
                <w:rFonts w:ascii="Times New Roman" w:hAnsi="Times New Roman" w:cs="Times New Roman"/>
                <w:sz w:val="24"/>
                <w:szCs w:val="24"/>
              </w:rPr>
            </w:pPr>
            <w:r w:rsidRPr="00832995">
              <w:rPr>
                <w:rFonts w:ascii="Times New Roman" w:hAnsi="Times New Roman" w:cs="Times New Roman"/>
                <w:sz w:val="24"/>
                <w:szCs w:val="24"/>
              </w:rPr>
              <w:t>opieka psychologiczno-pedagogiczna</w:t>
            </w:r>
          </w:p>
          <w:p w:rsidR="00832995" w:rsidRPr="00832995" w:rsidRDefault="00832995" w:rsidP="00832995">
            <w:pPr>
              <w:spacing w:after="0" w:line="240" w:lineRule="auto"/>
              <w:rPr>
                <w:rFonts w:ascii="Times New Roman" w:hAnsi="Times New Roman" w:cs="Times New Roman"/>
                <w:sz w:val="24"/>
                <w:szCs w:val="24"/>
              </w:rPr>
            </w:pPr>
            <w:r w:rsidRPr="00832995">
              <w:rPr>
                <w:rFonts w:ascii="Times New Roman" w:hAnsi="Times New Roman" w:cs="Times New Roman"/>
                <w:sz w:val="24"/>
                <w:szCs w:val="24"/>
              </w:rPr>
              <w:t>w szkołach gimnazjalnych:</w:t>
            </w:r>
          </w:p>
          <w:p w:rsidR="00832995" w:rsidRPr="00832995" w:rsidRDefault="00832995" w:rsidP="00832995">
            <w:pPr>
              <w:spacing w:after="0" w:line="240" w:lineRule="auto"/>
              <w:rPr>
                <w:rFonts w:ascii="Times New Roman" w:hAnsi="Times New Roman" w:cs="Times New Roman"/>
                <w:sz w:val="24"/>
                <w:szCs w:val="24"/>
              </w:rPr>
            </w:pPr>
            <w:r w:rsidRPr="00832995">
              <w:rPr>
                <w:rFonts w:ascii="Times New Roman" w:hAnsi="Times New Roman" w:cs="Times New Roman"/>
                <w:sz w:val="24"/>
                <w:szCs w:val="24"/>
              </w:rPr>
              <w:t>- zajęcia z efektywnej nauki</w:t>
            </w:r>
          </w:p>
          <w:p w:rsidR="00832995" w:rsidRPr="00AF742C" w:rsidRDefault="00832995" w:rsidP="00AF742C">
            <w:pPr>
              <w:spacing w:after="0" w:line="240" w:lineRule="auto"/>
              <w:rPr>
                <w:rFonts w:ascii="Times New Roman" w:hAnsi="Times New Roman" w:cs="Times New Roman"/>
                <w:sz w:val="24"/>
                <w:szCs w:val="24"/>
              </w:rPr>
            </w:pPr>
            <w:r w:rsidRPr="00832995">
              <w:rPr>
                <w:rFonts w:ascii="Times New Roman" w:hAnsi="Times New Roman" w:cs="Times New Roman"/>
                <w:sz w:val="24"/>
                <w:szCs w:val="24"/>
              </w:rPr>
              <w:t xml:space="preserve">- doradztwo </w:t>
            </w:r>
            <w:proofErr w:type="spellStart"/>
            <w:r w:rsidRPr="00832995">
              <w:rPr>
                <w:rFonts w:ascii="Times New Roman" w:hAnsi="Times New Roman" w:cs="Times New Roman"/>
                <w:sz w:val="24"/>
                <w:szCs w:val="24"/>
              </w:rPr>
              <w:t>zawodowe</w:t>
            </w:r>
            <w:r w:rsidR="00AF742C">
              <w:rPr>
                <w:rFonts w:ascii="Times New Roman" w:hAnsi="Times New Roman" w:cs="Times New Roman"/>
                <w:sz w:val="24"/>
                <w:szCs w:val="24"/>
              </w:rPr>
              <w:t>.P</w:t>
            </w:r>
            <w:r w:rsidRPr="00832995">
              <w:rPr>
                <w:rFonts w:ascii="Times New Roman" w:hAnsi="Times New Roman" w:cs="Times New Roman"/>
                <w:sz w:val="24"/>
                <w:szCs w:val="24"/>
              </w:rPr>
              <w:t>rojek</w:t>
            </w:r>
            <w:r w:rsidR="00AF742C">
              <w:rPr>
                <w:rFonts w:ascii="Times New Roman" w:hAnsi="Times New Roman" w:cs="Times New Roman"/>
                <w:sz w:val="24"/>
                <w:szCs w:val="24"/>
              </w:rPr>
              <w:t>tem</w:t>
            </w:r>
            <w:proofErr w:type="spellEnd"/>
            <w:r w:rsidR="00AF742C">
              <w:rPr>
                <w:rFonts w:ascii="Times New Roman" w:hAnsi="Times New Roman" w:cs="Times New Roman"/>
                <w:sz w:val="24"/>
                <w:szCs w:val="24"/>
              </w:rPr>
              <w:t xml:space="preserve"> objęto 704 uczniów.</w:t>
            </w:r>
          </w:p>
        </w:tc>
      </w:tr>
      <w:tr w:rsidR="00AB5D23"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AB5D23" w:rsidRPr="008B2855" w:rsidRDefault="00AB5D23" w:rsidP="00922BBA">
            <w:pPr>
              <w:spacing w:after="0" w:line="240" w:lineRule="auto"/>
              <w:jc w:val="center"/>
              <w:rPr>
                <w:rFonts w:ascii="Times New Roman" w:eastAsia="Times New Roman" w:hAnsi="Times New Roman" w:cs="Times New Roman"/>
                <w:color w:val="4F81BD" w:themeColor="accent1"/>
                <w:sz w:val="24"/>
                <w:szCs w:val="24"/>
                <w:lang w:eastAsia="pl-PL"/>
              </w:rPr>
            </w:pPr>
          </w:p>
          <w:p w:rsidR="00AB5D23" w:rsidRPr="008B2855" w:rsidRDefault="00B246CB" w:rsidP="00922BBA">
            <w:pPr>
              <w:spacing w:after="0" w:line="240" w:lineRule="auto"/>
              <w:jc w:val="center"/>
              <w:rPr>
                <w:rFonts w:ascii="Times New Roman" w:eastAsia="Times New Roman" w:hAnsi="Times New Roman" w:cs="Times New Roman"/>
                <w:color w:val="4F81BD" w:themeColor="accent1"/>
                <w:sz w:val="24"/>
                <w:szCs w:val="24"/>
                <w:lang w:eastAsia="pl-PL"/>
              </w:rPr>
            </w:pPr>
            <w:r w:rsidRPr="00C05770">
              <w:rPr>
                <w:rFonts w:ascii="Times New Roman" w:eastAsia="Times New Roman" w:hAnsi="Times New Roman" w:cs="Times New Roman"/>
                <w:sz w:val="24"/>
                <w:szCs w:val="24"/>
                <w:lang w:eastAsia="pl-PL"/>
              </w:rPr>
              <w:t>31</w:t>
            </w:r>
            <w:r w:rsidR="00AB5D23" w:rsidRPr="00C05770">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AB5D23" w:rsidRPr="00C05770" w:rsidRDefault="00AB5D23" w:rsidP="00922BBA">
            <w:pPr>
              <w:spacing w:after="0" w:line="240" w:lineRule="auto"/>
              <w:jc w:val="both"/>
              <w:rPr>
                <w:rFonts w:ascii="Times New Roman" w:eastAsia="Times New Roman" w:hAnsi="Times New Roman" w:cs="Times New Roman"/>
                <w:sz w:val="24"/>
                <w:szCs w:val="24"/>
                <w:lang w:eastAsia="pl-PL"/>
              </w:rPr>
            </w:pPr>
          </w:p>
          <w:p w:rsidR="00AB5D23" w:rsidRPr="008B2855" w:rsidRDefault="00AB5D23" w:rsidP="00922BBA">
            <w:pPr>
              <w:spacing w:after="0" w:line="240" w:lineRule="auto"/>
              <w:jc w:val="both"/>
              <w:rPr>
                <w:rFonts w:ascii="Times New Roman" w:eastAsia="Times New Roman" w:hAnsi="Times New Roman" w:cs="Times New Roman"/>
                <w:color w:val="4F81BD" w:themeColor="accent1"/>
                <w:sz w:val="24"/>
                <w:szCs w:val="24"/>
                <w:lang w:eastAsia="pl-PL"/>
              </w:rPr>
            </w:pPr>
            <w:r w:rsidRPr="00C05770">
              <w:rPr>
                <w:rFonts w:ascii="Times New Roman" w:eastAsia="Times New Roman" w:hAnsi="Times New Roman" w:cs="Times New Roman"/>
                <w:sz w:val="24"/>
                <w:szCs w:val="24"/>
                <w:lang w:eastAsia="pl-PL"/>
              </w:rPr>
              <w:t>Uchwała Nr 205/XX/2012 z dnia 29.03.2012 r. w sprawie wyrażenia zgody na wyodrębnienie funduszu sołeckiego  w 2013 roku,</w:t>
            </w:r>
          </w:p>
        </w:tc>
        <w:tc>
          <w:tcPr>
            <w:tcW w:w="3295" w:type="pct"/>
            <w:tcBorders>
              <w:top w:val="single" w:sz="4" w:space="0" w:color="auto"/>
              <w:left w:val="single" w:sz="4" w:space="0" w:color="auto"/>
              <w:bottom w:val="single" w:sz="4" w:space="0" w:color="auto"/>
              <w:right w:val="single" w:sz="4" w:space="0" w:color="auto"/>
            </w:tcBorders>
          </w:tcPr>
          <w:p w:rsidR="00AB5D23" w:rsidRPr="008B2855" w:rsidRDefault="00AB5D23" w:rsidP="00922BBA">
            <w:pPr>
              <w:spacing w:after="0" w:line="240" w:lineRule="auto"/>
              <w:jc w:val="both"/>
              <w:rPr>
                <w:rFonts w:ascii="Times New Roman" w:eastAsia="Times New Roman" w:hAnsi="Times New Roman" w:cs="Times New Roman"/>
                <w:color w:val="4F81BD" w:themeColor="accent1"/>
                <w:sz w:val="24"/>
                <w:szCs w:val="24"/>
                <w:lang w:eastAsia="pl-PL"/>
              </w:rPr>
            </w:pPr>
          </w:p>
          <w:p w:rsidR="00AB5D23" w:rsidRPr="00106995" w:rsidRDefault="00AB5D23" w:rsidP="00922BBA">
            <w:pPr>
              <w:spacing w:after="0" w:line="240" w:lineRule="auto"/>
              <w:jc w:val="both"/>
              <w:rPr>
                <w:rFonts w:ascii="Times New Roman" w:eastAsia="Times New Roman" w:hAnsi="Times New Roman" w:cs="Times New Roman"/>
                <w:sz w:val="24"/>
                <w:szCs w:val="24"/>
                <w:lang w:eastAsia="pl-PL"/>
              </w:rPr>
            </w:pPr>
            <w:r w:rsidRPr="00C05770">
              <w:rPr>
                <w:rFonts w:ascii="Times New Roman" w:eastAsia="Times New Roman" w:hAnsi="Times New Roman" w:cs="Times New Roman"/>
                <w:sz w:val="24"/>
                <w:szCs w:val="24"/>
                <w:lang w:eastAsia="pl-PL"/>
              </w:rPr>
              <w:t xml:space="preserve">Na podstawie podjętej uchwały po dniu 30 czerwca </w:t>
            </w:r>
            <w:r w:rsidR="00FA1E0C" w:rsidRPr="00C05770">
              <w:rPr>
                <w:rFonts w:ascii="Times New Roman" w:eastAsia="Times New Roman" w:hAnsi="Times New Roman" w:cs="Times New Roman"/>
                <w:sz w:val="24"/>
                <w:szCs w:val="24"/>
                <w:lang w:eastAsia="pl-PL"/>
              </w:rPr>
              <w:t>2012 r</w:t>
            </w:r>
            <w:r w:rsidRPr="00C05770">
              <w:rPr>
                <w:rFonts w:ascii="Times New Roman" w:eastAsia="Times New Roman" w:hAnsi="Times New Roman" w:cs="Times New Roman"/>
                <w:sz w:val="24"/>
                <w:szCs w:val="24"/>
                <w:lang w:eastAsia="pl-PL"/>
              </w:rPr>
              <w:t>. (ustawowy termin) ustalona została wysokość środków finansowych dla posz</w:t>
            </w:r>
            <w:r w:rsidR="002C0677">
              <w:rPr>
                <w:rFonts w:ascii="Times New Roman" w:eastAsia="Times New Roman" w:hAnsi="Times New Roman" w:cs="Times New Roman"/>
                <w:sz w:val="24"/>
                <w:szCs w:val="24"/>
                <w:lang w:eastAsia="pl-PL"/>
              </w:rPr>
              <w:t>czególnych sołectw. Następnie w </w:t>
            </w:r>
            <w:r w:rsidRPr="00C05770">
              <w:rPr>
                <w:rFonts w:ascii="Times New Roman" w:eastAsia="Times New Roman" w:hAnsi="Times New Roman" w:cs="Times New Roman"/>
                <w:sz w:val="24"/>
                <w:szCs w:val="24"/>
                <w:lang w:eastAsia="pl-PL"/>
              </w:rPr>
              <w:t xml:space="preserve">sołectwach odbyły się zebrania wiejskie, na których zostały podjęta uchwały o podziale ustalonych środków. Środki wydatkowane </w:t>
            </w:r>
            <w:r w:rsidR="00FA1E0C" w:rsidRPr="00C05770">
              <w:rPr>
                <w:rFonts w:ascii="Times New Roman" w:eastAsia="Times New Roman" w:hAnsi="Times New Roman" w:cs="Times New Roman"/>
                <w:sz w:val="24"/>
                <w:szCs w:val="24"/>
                <w:lang w:eastAsia="pl-PL"/>
              </w:rPr>
              <w:t>są od dnia 1 stycznia 2013 roku na realizację przedsięwzięć przyjętych przez zebrania wiejskie, zgod</w:t>
            </w:r>
            <w:r w:rsidR="002C0677">
              <w:rPr>
                <w:rFonts w:ascii="Times New Roman" w:eastAsia="Times New Roman" w:hAnsi="Times New Roman" w:cs="Times New Roman"/>
                <w:sz w:val="24"/>
                <w:szCs w:val="24"/>
                <w:lang w:eastAsia="pl-PL"/>
              </w:rPr>
              <w:t>ne z zadaniami własnymi gminy i </w:t>
            </w:r>
            <w:r w:rsidR="00FA1E0C" w:rsidRPr="00C05770">
              <w:rPr>
                <w:rFonts w:ascii="Times New Roman" w:eastAsia="Times New Roman" w:hAnsi="Times New Roman" w:cs="Times New Roman"/>
                <w:sz w:val="24"/>
                <w:szCs w:val="24"/>
                <w:lang w:eastAsia="pl-PL"/>
              </w:rPr>
              <w:t>strategią gminy.</w:t>
            </w:r>
          </w:p>
        </w:tc>
      </w:tr>
      <w:tr w:rsidR="00AB5D23"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D10768" w:rsidRDefault="00B246CB" w:rsidP="00922BBA">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32</w:t>
            </w:r>
            <w:r w:rsidR="00AB5D23" w:rsidRPr="00D1076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106995" w:rsidRPr="00106995" w:rsidRDefault="00AB5D23" w:rsidP="0008683E">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106995">
              <w:rPr>
                <w:rFonts w:ascii="Times New Roman" w:eastAsia="Times New Roman" w:hAnsi="Times New Roman" w:cs="Times New Roman"/>
                <w:sz w:val="24"/>
                <w:szCs w:val="24"/>
                <w:lang w:eastAsia="pl-PL"/>
              </w:rPr>
              <w:t>Uchwała Nr 211/XXI/2012 z dnia 24.04.2012 r. w sprawie zatwierdzenie Planu Odnowy Miejscowości Szymanowo na lata 2012-2020,</w:t>
            </w:r>
          </w:p>
        </w:tc>
        <w:tc>
          <w:tcPr>
            <w:tcW w:w="3295" w:type="pct"/>
            <w:tcBorders>
              <w:top w:val="single" w:sz="4" w:space="0" w:color="auto"/>
              <w:left w:val="single" w:sz="4" w:space="0" w:color="auto"/>
              <w:bottom w:val="single" w:sz="4" w:space="0" w:color="auto"/>
              <w:right w:val="single" w:sz="4" w:space="0" w:color="auto"/>
            </w:tcBorders>
          </w:tcPr>
          <w:p w:rsidR="00AB5D23" w:rsidRPr="00106995" w:rsidRDefault="00AB5D23" w:rsidP="00922BBA">
            <w:pPr>
              <w:spacing w:after="0" w:line="240" w:lineRule="auto"/>
              <w:jc w:val="both"/>
              <w:rPr>
                <w:rFonts w:ascii="Times New Roman" w:eastAsia="Times New Roman" w:hAnsi="Times New Roman" w:cs="Times New Roman"/>
                <w:sz w:val="24"/>
                <w:szCs w:val="24"/>
                <w:lang w:eastAsia="pl-PL"/>
              </w:rPr>
            </w:pPr>
          </w:p>
          <w:p w:rsidR="00591F2C" w:rsidRPr="00106995" w:rsidRDefault="00591F2C" w:rsidP="00591F2C">
            <w:pPr>
              <w:spacing w:after="0" w:line="240" w:lineRule="auto"/>
              <w:jc w:val="both"/>
              <w:rPr>
                <w:rFonts w:ascii="Times New Roman" w:eastAsia="Times New Roman" w:hAnsi="Times New Roman" w:cs="Times New Roman"/>
                <w:sz w:val="24"/>
                <w:szCs w:val="24"/>
                <w:lang w:eastAsia="pl-PL"/>
              </w:rPr>
            </w:pPr>
            <w:r w:rsidRPr="00106995">
              <w:rPr>
                <w:rFonts w:ascii="Times New Roman" w:hAnsi="Times New Roman" w:cs="Times New Roman"/>
                <w:sz w:val="24"/>
                <w:szCs w:val="24"/>
              </w:rPr>
              <w:t>Plan Odnowy Miejscowości przygotowany na potrzeby Programu Rozwoju Obszarów Wiejskich – w trakcie budowa świetlicy w Szymanowie, obowiązuje do 2020 r.</w:t>
            </w:r>
          </w:p>
          <w:p w:rsidR="00A91F0B" w:rsidRPr="00106995" w:rsidRDefault="00A91F0B" w:rsidP="00922BBA">
            <w:pPr>
              <w:spacing w:after="0" w:line="240" w:lineRule="auto"/>
              <w:jc w:val="both"/>
              <w:rPr>
                <w:rFonts w:ascii="Times New Roman" w:eastAsia="Times New Roman" w:hAnsi="Times New Roman" w:cs="Times New Roman"/>
                <w:sz w:val="24"/>
                <w:szCs w:val="24"/>
                <w:lang w:eastAsia="pl-PL"/>
              </w:rPr>
            </w:pPr>
          </w:p>
        </w:tc>
      </w:tr>
      <w:tr w:rsidR="00AB5D23"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D10768" w:rsidRDefault="00B246CB" w:rsidP="00922BBA">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33</w:t>
            </w:r>
            <w:r w:rsidR="00AB5D23" w:rsidRPr="00D1076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AB5D23" w:rsidRPr="00106995" w:rsidRDefault="00AB5D23" w:rsidP="00922BBA">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106995">
              <w:rPr>
                <w:rFonts w:ascii="Times New Roman" w:eastAsia="Times New Roman" w:hAnsi="Times New Roman" w:cs="Times New Roman"/>
                <w:sz w:val="24"/>
                <w:szCs w:val="24"/>
                <w:lang w:eastAsia="pl-PL"/>
              </w:rPr>
              <w:t>Uchwała Nr 212/XXI/2012 z dnia 24.04.2012 r. w sprawie zatwierdzenia Planu Odnowy Miejscowości Bodzyniewo na lata 2012-2020,</w:t>
            </w:r>
          </w:p>
        </w:tc>
        <w:tc>
          <w:tcPr>
            <w:tcW w:w="3295" w:type="pct"/>
            <w:tcBorders>
              <w:top w:val="single" w:sz="4" w:space="0" w:color="auto"/>
              <w:left w:val="single" w:sz="4" w:space="0" w:color="auto"/>
              <w:bottom w:val="single" w:sz="4" w:space="0" w:color="auto"/>
              <w:right w:val="single" w:sz="4" w:space="0" w:color="auto"/>
            </w:tcBorders>
          </w:tcPr>
          <w:p w:rsidR="001E5331" w:rsidRPr="00106995" w:rsidRDefault="001E5331" w:rsidP="001E5331">
            <w:pPr>
              <w:spacing w:after="0" w:line="240" w:lineRule="auto"/>
              <w:jc w:val="both"/>
              <w:rPr>
                <w:rFonts w:ascii="Times New Roman" w:eastAsia="Times New Roman" w:hAnsi="Times New Roman" w:cs="Times New Roman"/>
                <w:sz w:val="24"/>
                <w:szCs w:val="24"/>
                <w:lang w:eastAsia="pl-PL"/>
              </w:rPr>
            </w:pPr>
            <w:r w:rsidRPr="00106995">
              <w:rPr>
                <w:rFonts w:ascii="Times New Roman" w:hAnsi="Times New Roman" w:cs="Times New Roman"/>
                <w:sz w:val="24"/>
                <w:szCs w:val="24"/>
              </w:rPr>
              <w:t>Plan Odnowy Miejscowości przygotowany na potrzeby Programu Rozwoju Obszarów Wiejskich, obowiązuje do 2020 r.</w:t>
            </w:r>
          </w:p>
          <w:p w:rsidR="004767B2" w:rsidRPr="00106995" w:rsidRDefault="004767B2" w:rsidP="004767B2">
            <w:pPr>
              <w:spacing w:after="0" w:line="240" w:lineRule="auto"/>
              <w:jc w:val="both"/>
              <w:rPr>
                <w:rFonts w:ascii="Times New Roman" w:eastAsia="Times New Roman" w:hAnsi="Times New Roman" w:cs="Times New Roman"/>
                <w:sz w:val="24"/>
                <w:szCs w:val="24"/>
                <w:lang w:eastAsia="pl-PL"/>
              </w:rPr>
            </w:pPr>
          </w:p>
          <w:p w:rsidR="00AB5D23" w:rsidRPr="00106995" w:rsidRDefault="00AB5D23" w:rsidP="00922BBA">
            <w:pPr>
              <w:spacing w:after="0" w:line="240" w:lineRule="auto"/>
              <w:jc w:val="both"/>
              <w:rPr>
                <w:rFonts w:ascii="Times New Roman" w:eastAsia="Times New Roman" w:hAnsi="Times New Roman" w:cs="Times New Roman"/>
                <w:sz w:val="24"/>
                <w:szCs w:val="24"/>
                <w:lang w:eastAsia="pl-PL"/>
              </w:rPr>
            </w:pPr>
          </w:p>
        </w:tc>
      </w:tr>
      <w:tr w:rsidR="00AB5D23"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AB5D23" w:rsidRPr="00F8191B"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F8191B"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F8191B" w:rsidRDefault="00B246CB" w:rsidP="00922BBA">
            <w:pPr>
              <w:spacing w:after="0" w:line="240" w:lineRule="auto"/>
              <w:jc w:val="center"/>
              <w:rPr>
                <w:rFonts w:ascii="Times New Roman" w:eastAsia="Times New Roman" w:hAnsi="Times New Roman" w:cs="Times New Roman"/>
                <w:sz w:val="24"/>
                <w:szCs w:val="24"/>
                <w:lang w:eastAsia="pl-PL"/>
              </w:rPr>
            </w:pPr>
            <w:r w:rsidRPr="00F8191B">
              <w:rPr>
                <w:rFonts w:ascii="Times New Roman" w:eastAsia="Times New Roman" w:hAnsi="Times New Roman" w:cs="Times New Roman"/>
                <w:sz w:val="24"/>
                <w:szCs w:val="24"/>
                <w:lang w:eastAsia="pl-PL"/>
              </w:rPr>
              <w:t>34</w:t>
            </w:r>
            <w:r w:rsidR="00AB5D23" w:rsidRPr="00F8191B">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08683E" w:rsidRPr="00F8191B" w:rsidRDefault="0008683E" w:rsidP="00922BBA">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p w:rsidR="00AB5D23" w:rsidRPr="00F8191B" w:rsidRDefault="00AB5D23" w:rsidP="00922BBA">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F8191B">
              <w:rPr>
                <w:rFonts w:ascii="Times New Roman" w:eastAsia="Times New Roman" w:hAnsi="Times New Roman" w:cs="Times New Roman"/>
                <w:sz w:val="24"/>
                <w:szCs w:val="24"/>
                <w:lang w:eastAsia="pl-PL"/>
              </w:rPr>
              <w:t>Uchwała Nr 213/XXI/2012 z dnia 24.04.2012 r. w sprawie przystąpienia do sporządzenia miejscowego planu zagospodarowania przestrzennego dla obszaru wsi Psarskie</w:t>
            </w:r>
          </w:p>
        </w:tc>
        <w:tc>
          <w:tcPr>
            <w:tcW w:w="3295" w:type="pct"/>
            <w:tcBorders>
              <w:top w:val="single" w:sz="4" w:space="0" w:color="auto"/>
              <w:left w:val="single" w:sz="4" w:space="0" w:color="auto"/>
              <w:bottom w:val="single" w:sz="4" w:space="0" w:color="auto"/>
              <w:right w:val="single" w:sz="4" w:space="0" w:color="auto"/>
            </w:tcBorders>
          </w:tcPr>
          <w:p w:rsidR="0008683E" w:rsidRDefault="0008683E" w:rsidP="00922BBA">
            <w:pPr>
              <w:spacing w:after="0" w:line="240" w:lineRule="auto"/>
              <w:jc w:val="both"/>
              <w:rPr>
                <w:rFonts w:ascii="Times New Roman" w:eastAsia="Times New Roman" w:hAnsi="Times New Roman" w:cs="Times New Roman"/>
                <w:sz w:val="24"/>
                <w:szCs w:val="24"/>
                <w:lang w:eastAsia="pl-PL"/>
              </w:rPr>
            </w:pPr>
          </w:p>
          <w:p w:rsidR="00AB5D23" w:rsidRPr="00D10768" w:rsidRDefault="00AB5D23" w:rsidP="008E05B4">
            <w:pPr>
              <w:spacing w:after="0" w:line="240" w:lineRule="auto"/>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 xml:space="preserve">Uchwała w trakcie realizacji. Projekt miejscowego planu został </w:t>
            </w:r>
            <w:r w:rsidR="008E05B4">
              <w:rPr>
                <w:rFonts w:ascii="Times New Roman" w:eastAsia="Times New Roman" w:hAnsi="Times New Roman" w:cs="Times New Roman"/>
                <w:sz w:val="24"/>
                <w:szCs w:val="24"/>
                <w:lang w:eastAsia="pl-PL"/>
              </w:rPr>
              <w:t xml:space="preserve">uzgodniony i zaopiniowany przez właściwe organy i instytucje. Trwa procedura zmiany przeznaczenia gruntów rolnych klasy III na cele nierolnicze. </w:t>
            </w:r>
          </w:p>
        </w:tc>
      </w:tr>
      <w:tr w:rsidR="00AB5D23"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AB5D23" w:rsidRPr="00F8191B"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F8191B"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F8191B" w:rsidRDefault="00B246CB" w:rsidP="00922BBA">
            <w:pPr>
              <w:spacing w:after="0" w:line="240" w:lineRule="auto"/>
              <w:jc w:val="center"/>
              <w:rPr>
                <w:rFonts w:ascii="Times New Roman" w:eastAsia="Times New Roman" w:hAnsi="Times New Roman" w:cs="Times New Roman"/>
                <w:sz w:val="24"/>
                <w:szCs w:val="24"/>
                <w:lang w:eastAsia="pl-PL"/>
              </w:rPr>
            </w:pPr>
            <w:r w:rsidRPr="00F8191B">
              <w:rPr>
                <w:rFonts w:ascii="Times New Roman" w:eastAsia="Times New Roman" w:hAnsi="Times New Roman" w:cs="Times New Roman"/>
                <w:sz w:val="24"/>
                <w:szCs w:val="24"/>
                <w:lang w:eastAsia="pl-PL"/>
              </w:rPr>
              <w:t>35</w:t>
            </w:r>
            <w:r w:rsidR="00AB5D23" w:rsidRPr="00F8191B">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AB5D23" w:rsidRPr="00F8191B" w:rsidRDefault="00AB5D23" w:rsidP="0008683E">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F8191B">
              <w:rPr>
                <w:rFonts w:ascii="Times New Roman" w:eastAsia="Times New Roman" w:hAnsi="Times New Roman" w:cs="Times New Roman"/>
                <w:sz w:val="24"/>
                <w:szCs w:val="24"/>
                <w:lang w:eastAsia="pl-PL"/>
              </w:rPr>
              <w:t>Uchwała Nr 215/XXI/2012 z dnia 24.04.2012 r. w sprawie przyjęcia „Gminnego programu opieki nad zabytkami dla gminy Śrem na lata 2012 – 2015”</w:t>
            </w:r>
          </w:p>
        </w:tc>
        <w:tc>
          <w:tcPr>
            <w:tcW w:w="3295" w:type="pct"/>
            <w:tcBorders>
              <w:top w:val="single" w:sz="4" w:space="0" w:color="auto"/>
              <w:left w:val="single" w:sz="4" w:space="0" w:color="auto"/>
              <w:bottom w:val="single" w:sz="4" w:space="0" w:color="auto"/>
              <w:right w:val="single" w:sz="4" w:space="0" w:color="auto"/>
            </w:tcBorders>
          </w:tcPr>
          <w:p w:rsidR="00AB5D23" w:rsidRPr="00D10768" w:rsidRDefault="00AB5D23" w:rsidP="00922BBA">
            <w:pPr>
              <w:spacing w:after="0" w:line="240" w:lineRule="auto"/>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 xml:space="preserve">Uchwała w trakcie realizacji. Udzielono jednej dotacji na prace przy zabytku – dworze w Mechlinie. </w:t>
            </w:r>
          </w:p>
          <w:p w:rsidR="00AB5D23" w:rsidRPr="00D10768" w:rsidRDefault="00A04015" w:rsidP="00A04015">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w:t>
            </w:r>
            <w:r w:rsidR="00AB5D23" w:rsidRPr="00D10768">
              <w:rPr>
                <w:rFonts w:ascii="Times New Roman" w:eastAsia="Times New Roman" w:hAnsi="Times New Roman" w:cs="Times New Roman"/>
                <w:sz w:val="24"/>
                <w:szCs w:val="24"/>
                <w:lang w:eastAsia="pl-PL"/>
              </w:rPr>
              <w:t xml:space="preserve">2013 r. </w:t>
            </w:r>
            <w:r>
              <w:rPr>
                <w:rFonts w:ascii="Times New Roman" w:eastAsia="Times New Roman" w:hAnsi="Times New Roman" w:cs="Times New Roman"/>
                <w:sz w:val="24"/>
                <w:szCs w:val="24"/>
                <w:lang w:eastAsia="pl-PL"/>
              </w:rPr>
              <w:t>Parafii Rzymsko-Katolickiej N.M.P. Wniebowziętej w Śremie</w:t>
            </w:r>
            <w:r w:rsidRPr="00D10768">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udzielono dotacji</w:t>
            </w:r>
            <w:r w:rsidR="00AB5D23" w:rsidRPr="00D10768">
              <w:rPr>
                <w:rFonts w:ascii="Times New Roman" w:eastAsia="Times New Roman" w:hAnsi="Times New Roman" w:cs="Times New Roman"/>
                <w:sz w:val="24"/>
                <w:szCs w:val="24"/>
                <w:lang w:eastAsia="pl-PL"/>
              </w:rPr>
              <w:t xml:space="preserve"> w kwocie </w:t>
            </w:r>
            <w:r>
              <w:rPr>
                <w:rFonts w:ascii="Times New Roman" w:eastAsia="Times New Roman" w:hAnsi="Times New Roman" w:cs="Times New Roman"/>
                <w:sz w:val="24"/>
                <w:szCs w:val="24"/>
                <w:lang w:eastAsia="pl-PL"/>
              </w:rPr>
              <w:t>150</w:t>
            </w:r>
            <w:r w:rsidR="00AB5D23" w:rsidRPr="00D10768">
              <w:rPr>
                <w:rFonts w:ascii="Times New Roman" w:eastAsia="Times New Roman" w:hAnsi="Times New Roman" w:cs="Times New Roman"/>
                <w:sz w:val="24"/>
                <w:szCs w:val="24"/>
                <w:lang w:eastAsia="pl-PL"/>
              </w:rPr>
              <w:t xml:space="preserve"> tys. zł na prace konserwatorskie i roboty budowlane przy kościele farnym p.w</w:t>
            </w:r>
            <w:r>
              <w:rPr>
                <w:rFonts w:ascii="Times New Roman" w:eastAsia="Times New Roman" w:hAnsi="Times New Roman" w:cs="Times New Roman"/>
                <w:sz w:val="24"/>
                <w:szCs w:val="24"/>
                <w:lang w:eastAsia="pl-PL"/>
              </w:rPr>
              <w:t>. N.M.P. Wniebowziętej.</w:t>
            </w:r>
          </w:p>
        </w:tc>
      </w:tr>
      <w:tr w:rsidR="00AB5D23"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D10768" w:rsidRDefault="00B246CB" w:rsidP="00922BBA">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36</w:t>
            </w:r>
            <w:r w:rsidR="00AB5D23" w:rsidRPr="00D1076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AB5D23" w:rsidRPr="00D10768" w:rsidRDefault="00AB5D23" w:rsidP="00922BBA">
            <w:pPr>
              <w:spacing w:after="0" w:line="240" w:lineRule="auto"/>
              <w:jc w:val="both"/>
              <w:rPr>
                <w:rFonts w:ascii="Times New Roman" w:eastAsia="Times New Roman" w:hAnsi="Times New Roman" w:cs="Times New Roman"/>
                <w:sz w:val="28"/>
                <w:szCs w:val="28"/>
                <w:lang w:eastAsia="pl-PL"/>
              </w:rPr>
            </w:pPr>
          </w:p>
          <w:p w:rsidR="00AB5D23" w:rsidRPr="0008683E" w:rsidRDefault="00AB5D23" w:rsidP="0008683E">
            <w:pPr>
              <w:spacing w:after="0" w:line="240" w:lineRule="auto"/>
              <w:jc w:val="both"/>
              <w:rPr>
                <w:rFonts w:ascii="Times New Roman" w:eastAsia="Times New Roman" w:hAnsi="Times New Roman" w:cs="Times New Roman"/>
                <w:sz w:val="28"/>
                <w:szCs w:val="28"/>
                <w:lang w:eastAsia="pl-PL"/>
              </w:rPr>
            </w:pPr>
            <w:r w:rsidRPr="00D10768">
              <w:rPr>
                <w:rFonts w:ascii="Times New Roman" w:eastAsia="Times New Roman" w:hAnsi="Times New Roman" w:cs="Times New Roman"/>
                <w:sz w:val="24"/>
                <w:szCs w:val="24"/>
                <w:lang w:eastAsia="pl-PL"/>
              </w:rPr>
              <w:t xml:space="preserve">Uchwała Nr 217/XXI/2012 z dnia 24.04.2012 r. </w:t>
            </w:r>
            <w:r w:rsidRPr="00D10768">
              <w:rPr>
                <w:rFonts w:ascii="Times New Roman" w:eastAsia="Times New Roman" w:hAnsi="Times New Roman" w:cs="Times New Roman"/>
                <w:bCs/>
                <w:sz w:val="24"/>
                <w:szCs w:val="24"/>
                <w:lang w:eastAsia="pl-PL"/>
              </w:rPr>
              <w:t xml:space="preserve">w sprawie zabezpieczenia środków finansowych jako wkładu własnego na realizację zadania „Kompleksowa promocja markowego produktu turystyki wodnej Wielka Pętla Wielkopolski”, zgłaszanego przez Wielkopolską Organizację Turystyczną jako Lidera Projektu oraz gminy Śrem jako Partnera projektu, do współfinansowania w ramach </w:t>
            </w:r>
            <w:proofErr w:type="spellStart"/>
            <w:r w:rsidRPr="00D10768">
              <w:rPr>
                <w:rFonts w:ascii="Times New Roman" w:eastAsia="Times New Roman" w:hAnsi="Times New Roman" w:cs="Times New Roman"/>
                <w:bCs/>
                <w:sz w:val="24"/>
                <w:szCs w:val="24"/>
                <w:lang w:eastAsia="pl-PL"/>
              </w:rPr>
              <w:t>Wielko-polskiego</w:t>
            </w:r>
            <w:proofErr w:type="spellEnd"/>
            <w:r w:rsidRPr="00D10768">
              <w:rPr>
                <w:rFonts w:ascii="Times New Roman" w:eastAsia="Times New Roman" w:hAnsi="Times New Roman" w:cs="Times New Roman"/>
                <w:bCs/>
                <w:sz w:val="24"/>
                <w:szCs w:val="24"/>
                <w:lang w:eastAsia="pl-PL"/>
              </w:rPr>
              <w:t xml:space="preserve"> Regionalnego Programu Operacyjnego na lata 2007 –2013</w:t>
            </w:r>
            <w:r w:rsidRPr="00D10768">
              <w:rPr>
                <w:rFonts w:ascii="Times New Roman" w:eastAsia="Times New Roman" w:hAnsi="Times New Roman" w:cs="Times New Roman"/>
                <w:bCs/>
                <w:sz w:val="28"/>
                <w:szCs w:val="28"/>
                <w:lang w:eastAsia="pl-PL"/>
              </w:rPr>
              <w:t>,</w:t>
            </w:r>
          </w:p>
        </w:tc>
        <w:tc>
          <w:tcPr>
            <w:tcW w:w="3295" w:type="pct"/>
            <w:tcBorders>
              <w:top w:val="single" w:sz="4" w:space="0" w:color="auto"/>
              <w:left w:val="single" w:sz="4" w:space="0" w:color="auto"/>
              <w:bottom w:val="single" w:sz="4" w:space="0" w:color="auto"/>
              <w:right w:val="single" w:sz="4" w:space="0" w:color="auto"/>
            </w:tcBorders>
          </w:tcPr>
          <w:p w:rsidR="00AB5D23" w:rsidRPr="00D10768" w:rsidRDefault="00AB5D23" w:rsidP="00922BBA">
            <w:pPr>
              <w:spacing w:after="0" w:line="240" w:lineRule="auto"/>
              <w:jc w:val="both"/>
              <w:rPr>
                <w:rFonts w:ascii="Times New Roman" w:eastAsia="Times New Roman" w:hAnsi="Times New Roman" w:cs="Times New Roman"/>
                <w:color w:val="000000"/>
                <w:sz w:val="24"/>
                <w:szCs w:val="20"/>
                <w:lang w:eastAsia="pl-PL"/>
              </w:rPr>
            </w:pPr>
          </w:p>
          <w:p w:rsidR="000C4371" w:rsidRDefault="000C4371" w:rsidP="00106995">
            <w:pPr>
              <w:spacing w:after="0"/>
              <w:jc w:val="both"/>
              <w:rPr>
                <w:rFonts w:ascii="Times New Roman" w:hAnsi="Times New Roman" w:cs="Times New Roman"/>
              </w:rPr>
            </w:pPr>
            <w:r w:rsidRPr="00AF742C">
              <w:rPr>
                <w:rFonts w:ascii="Times New Roman" w:hAnsi="Times New Roman" w:cs="Times New Roman"/>
              </w:rPr>
              <w:t>Uchwała w trakcie realizacji. Na podstawie podjętej uchwały Rady Miejskiej w Śremie Burmistrz Śremu podpisał umowę partnerską w sprawie udziału gminy Śrem jako partnera w programie pn. ”Kompleksowa promocja markowego produktu turystyki wodnej Wielka Pętla Wielkopolski”, zgłaszanego przez Wielkopolską Organizację Turystyczną jako Lidera Projektu oraz gminę Śrem jako Partnera projektu, do współfinansowania w ramach Wielkopolskiego Regionalnego Programu Operacyjnego na lata 2007 –2013”.Celem projektu jest realizacja profesjonalnej, kompleksowej kampanii promocyjnej markowego produktu turystyki wodnej o nazwie Wielka Pętla Wielkopolski w latach 2013-2014.</w:t>
            </w:r>
            <w:r w:rsidRPr="00B724A6">
              <w:rPr>
                <w:rFonts w:ascii="Times New Roman" w:hAnsi="Times New Roman" w:cs="Times New Roman"/>
                <w:sz w:val="24"/>
                <w:szCs w:val="24"/>
              </w:rPr>
              <w:t xml:space="preserve"> </w:t>
            </w:r>
            <w:r w:rsidRPr="00106995">
              <w:rPr>
                <w:rFonts w:ascii="Times New Roman" w:hAnsi="Times New Roman" w:cs="Times New Roman"/>
              </w:rPr>
              <w:t>Projektu przewiduje następujące zadania:</w:t>
            </w:r>
          </w:p>
          <w:p w:rsidR="00AF742C" w:rsidRPr="00106995" w:rsidRDefault="00AF742C" w:rsidP="00106995">
            <w:pPr>
              <w:spacing w:after="0"/>
              <w:jc w:val="both"/>
              <w:rPr>
                <w:rFonts w:ascii="Times New Roman" w:hAnsi="Times New Roman" w:cs="Times New Roman"/>
              </w:rPr>
            </w:pPr>
          </w:p>
          <w:p w:rsidR="000C4371" w:rsidRPr="00106995" w:rsidRDefault="000C4371" w:rsidP="00106995">
            <w:pPr>
              <w:numPr>
                <w:ilvl w:val="0"/>
                <w:numId w:val="6"/>
              </w:numPr>
              <w:spacing w:after="0" w:line="240" w:lineRule="auto"/>
              <w:contextualSpacing/>
              <w:jc w:val="both"/>
              <w:rPr>
                <w:rFonts w:ascii="Times New Roman" w:hAnsi="Times New Roman" w:cs="Times New Roman"/>
              </w:rPr>
            </w:pPr>
            <w:r w:rsidRPr="00106995">
              <w:rPr>
                <w:rFonts w:ascii="Times New Roman" w:hAnsi="Times New Roman" w:cs="Times New Roman"/>
              </w:rPr>
              <w:t>przeprowadzenie konkursów na stworzenie logo oraz kreacji promocji markowego wodnego produktu turystycznego, jakim jest Wielka Pętla Wielkopolski,</w:t>
            </w:r>
          </w:p>
          <w:p w:rsidR="000C4371" w:rsidRPr="00106995" w:rsidRDefault="000C4371" w:rsidP="00F76191">
            <w:pPr>
              <w:numPr>
                <w:ilvl w:val="0"/>
                <w:numId w:val="6"/>
              </w:numPr>
              <w:spacing w:after="0" w:line="240" w:lineRule="auto"/>
              <w:ind w:left="782" w:hanging="357"/>
              <w:contextualSpacing/>
              <w:jc w:val="both"/>
              <w:rPr>
                <w:rFonts w:ascii="Times New Roman" w:hAnsi="Times New Roman" w:cs="Times New Roman"/>
              </w:rPr>
            </w:pPr>
            <w:r w:rsidRPr="00106995">
              <w:rPr>
                <w:rFonts w:ascii="Times New Roman" w:hAnsi="Times New Roman" w:cs="Times New Roman"/>
              </w:rPr>
              <w:t>organizacja cyklu imprez promocyjnych, w tym spływów i flisów na Noteci, na Kanale Warta – Gopło i rzece Warcie,</w:t>
            </w:r>
          </w:p>
          <w:p w:rsidR="000C4371" w:rsidRPr="00106995" w:rsidRDefault="000C4371" w:rsidP="00F76191">
            <w:pPr>
              <w:numPr>
                <w:ilvl w:val="0"/>
                <w:numId w:val="6"/>
              </w:numPr>
              <w:spacing w:after="0" w:line="240" w:lineRule="auto"/>
              <w:ind w:left="782" w:hanging="357"/>
              <w:contextualSpacing/>
              <w:jc w:val="both"/>
              <w:rPr>
                <w:rFonts w:ascii="Times New Roman" w:hAnsi="Times New Roman" w:cs="Times New Roman"/>
              </w:rPr>
            </w:pPr>
            <w:r w:rsidRPr="00106995">
              <w:rPr>
                <w:rFonts w:ascii="Times New Roman" w:hAnsi="Times New Roman" w:cs="Times New Roman"/>
              </w:rPr>
              <w:t xml:space="preserve">podjęcie działań marketingowych obejmujących swoim zakresem </w:t>
            </w:r>
            <w:proofErr w:type="spellStart"/>
            <w:r w:rsidRPr="00106995">
              <w:rPr>
                <w:rFonts w:ascii="Times New Roman" w:hAnsi="Times New Roman" w:cs="Times New Roman"/>
              </w:rPr>
              <w:t>eventy</w:t>
            </w:r>
            <w:proofErr w:type="spellEnd"/>
            <w:r w:rsidRPr="00106995">
              <w:rPr>
                <w:rFonts w:ascii="Times New Roman" w:hAnsi="Times New Roman" w:cs="Times New Roman"/>
              </w:rPr>
              <w:t xml:space="preserve"> promocyjne </w:t>
            </w:r>
            <w:proofErr w:type="spellStart"/>
            <w:r w:rsidRPr="00106995">
              <w:rPr>
                <w:rFonts w:ascii="Times New Roman" w:hAnsi="Times New Roman" w:cs="Times New Roman"/>
              </w:rPr>
              <w:t>ambienty</w:t>
            </w:r>
            <w:proofErr w:type="spellEnd"/>
            <w:r w:rsidRPr="00106995">
              <w:rPr>
                <w:rFonts w:ascii="Times New Roman" w:hAnsi="Times New Roman" w:cs="Times New Roman"/>
              </w:rPr>
              <w:t>, artykuły sponsorowa</w:t>
            </w:r>
            <w:r w:rsidR="006E2B19" w:rsidRPr="00106995">
              <w:rPr>
                <w:rFonts w:ascii="Times New Roman" w:hAnsi="Times New Roman" w:cs="Times New Roman"/>
              </w:rPr>
              <w:t>ne w prasie ogólnodostępnej i </w:t>
            </w:r>
            <w:r w:rsidRPr="00106995">
              <w:rPr>
                <w:rFonts w:ascii="Times New Roman" w:hAnsi="Times New Roman" w:cs="Times New Roman"/>
              </w:rPr>
              <w:t>specjalistycznej oraz w</w:t>
            </w:r>
            <w:r w:rsidR="00630AB0">
              <w:rPr>
                <w:rFonts w:ascii="Times New Roman" w:hAnsi="Times New Roman" w:cs="Times New Roman"/>
              </w:rPr>
              <w:t> </w:t>
            </w:r>
            <w:r w:rsidRPr="00106995">
              <w:rPr>
                <w:rFonts w:ascii="Times New Roman" w:hAnsi="Times New Roman" w:cs="Times New Roman"/>
              </w:rPr>
              <w:t>Internecie, reklamę w radio oraz TV i inne,</w:t>
            </w:r>
          </w:p>
          <w:p w:rsidR="000C4371" w:rsidRPr="00106995" w:rsidRDefault="000C4371" w:rsidP="00F76191">
            <w:pPr>
              <w:numPr>
                <w:ilvl w:val="0"/>
                <w:numId w:val="6"/>
              </w:numPr>
              <w:spacing w:after="0" w:line="240" w:lineRule="auto"/>
              <w:ind w:left="782" w:hanging="357"/>
              <w:contextualSpacing/>
              <w:jc w:val="both"/>
              <w:rPr>
                <w:rFonts w:ascii="Times New Roman" w:hAnsi="Times New Roman" w:cs="Times New Roman"/>
              </w:rPr>
            </w:pPr>
            <w:r w:rsidRPr="00106995">
              <w:rPr>
                <w:rFonts w:ascii="Times New Roman" w:hAnsi="Times New Roman" w:cs="Times New Roman"/>
              </w:rPr>
              <w:t xml:space="preserve">przeprowadzenie kompleksowej kampanii internetowej skorelowanej z ogólną kampanią produktową obejmującą m.in. mailing, </w:t>
            </w:r>
            <w:r w:rsidR="006E2B19" w:rsidRPr="00106995">
              <w:rPr>
                <w:rFonts w:ascii="Times New Roman" w:hAnsi="Times New Roman" w:cs="Times New Roman"/>
              </w:rPr>
              <w:t>bannery, technologię kodów QR i </w:t>
            </w:r>
            <w:r w:rsidRPr="00106995">
              <w:rPr>
                <w:rFonts w:ascii="Times New Roman" w:hAnsi="Times New Roman" w:cs="Times New Roman"/>
              </w:rPr>
              <w:t>inne,</w:t>
            </w:r>
          </w:p>
          <w:p w:rsidR="000C4371" w:rsidRPr="00106995" w:rsidRDefault="000C4371" w:rsidP="00F76191">
            <w:pPr>
              <w:numPr>
                <w:ilvl w:val="0"/>
                <w:numId w:val="6"/>
              </w:numPr>
              <w:spacing w:after="0" w:line="240" w:lineRule="auto"/>
              <w:ind w:left="782" w:hanging="357"/>
              <w:contextualSpacing/>
              <w:jc w:val="both"/>
              <w:rPr>
                <w:rFonts w:ascii="Times New Roman" w:hAnsi="Times New Roman" w:cs="Times New Roman"/>
              </w:rPr>
            </w:pPr>
            <w:r w:rsidRPr="00106995">
              <w:rPr>
                <w:rFonts w:ascii="Times New Roman" w:hAnsi="Times New Roman" w:cs="Times New Roman"/>
              </w:rPr>
              <w:t xml:space="preserve">przebudowa i aktualizacja portalu internetowego </w:t>
            </w:r>
            <w:hyperlink r:id="rId9" w:history="1">
              <w:r w:rsidRPr="00106995">
                <w:rPr>
                  <w:rStyle w:val="Hipercze"/>
                  <w:rFonts w:ascii="Times New Roman" w:hAnsi="Times New Roman" w:cs="Times New Roman"/>
                </w:rPr>
                <w:t>www.wielkopolska.travel</w:t>
              </w:r>
            </w:hyperlink>
            <w:r w:rsidRPr="00106995">
              <w:rPr>
                <w:rFonts w:ascii="Times New Roman" w:hAnsi="Times New Roman" w:cs="Times New Roman"/>
              </w:rPr>
              <w:t>,</w:t>
            </w:r>
          </w:p>
          <w:p w:rsidR="000C4371" w:rsidRPr="00106995" w:rsidRDefault="000C4371" w:rsidP="00F76191">
            <w:pPr>
              <w:numPr>
                <w:ilvl w:val="0"/>
                <w:numId w:val="6"/>
              </w:numPr>
              <w:spacing w:after="0" w:line="240" w:lineRule="auto"/>
              <w:ind w:left="782" w:hanging="357"/>
              <w:contextualSpacing/>
              <w:jc w:val="both"/>
              <w:rPr>
                <w:rFonts w:ascii="Times New Roman" w:hAnsi="Times New Roman" w:cs="Times New Roman"/>
              </w:rPr>
            </w:pPr>
            <w:r w:rsidRPr="00106995">
              <w:rPr>
                <w:rFonts w:ascii="Times New Roman" w:hAnsi="Times New Roman" w:cs="Times New Roman"/>
              </w:rPr>
              <w:t xml:space="preserve">kampania promocyjna na nośnikach typu </w:t>
            </w:r>
            <w:proofErr w:type="spellStart"/>
            <w:r w:rsidRPr="00106995">
              <w:rPr>
                <w:rFonts w:ascii="Times New Roman" w:hAnsi="Times New Roman" w:cs="Times New Roman"/>
              </w:rPr>
              <w:t>outdoor</w:t>
            </w:r>
            <w:proofErr w:type="spellEnd"/>
            <w:r w:rsidRPr="00106995">
              <w:rPr>
                <w:rFonts w:ascii="Times New Roman" w:hAnsi="Times New Roman" w:cs="Times New Roman"/>
              </w:rPr>
              <w:t>,</w:t>
            </w:r>
          </w:p>
          <w:p w:rsidR="000C4371" w:rsidRPr="00106995" w:rsidRDefault="000C4371" w:rsidP="00F76191">
            <w:pPr>
              <w:numPr>
                <w:ilvl w:val="0"/>
                <w:numId w:val="6"/>
              </w:numPr>
              <w:spacing w:after="0" w:line="240" w:lineRule="auto"/>
              <w:ind w:left="782" w:hanging="357"/>
              <w:contextualSpacing/>
              <w:jc w:val="both"/>
              <w:rPr>
                <w:rFonts w:ascii="Times New Roman" w:hAnsi="Times New Roman" w:cs="Times New Roman"/>
              </w:rPr>
            </w:pPr>
            <w:r w:rsidRPr="00106995">
              <w:rPr>
                <w:rFonts w:ascii="Times New Roman" w:hAnsi="Times New Roman" w:cs="Times New Roman"/>
              </w:rPr>
              <w:t>produkcja gadżetów promocyjnych związanych z turystyką wodną,</w:t>
            </w:r>
          </w:p>
          <w:p w:rsidR="000C4371" w:rsidRPr="00106995" w:rsidRDefault="000C4371" w:rsidP="00F76191">
            <w:pPr>
              <w:numPr>
                <w:ilvl w:val="0"/>
                <w:numId w:val="6"/>
              </w:numPr>
              <w:spacing w:after="0" w:line="240" w:lineRule="auto"/>
              <w:ind w:left="782" w:hanging="357"/>
              <w:contextualSpacing/>
              <w:jc w:val="both"/>
              <w:rPr>
                <w:rFonts w:ascii="Times New Roman" w:hAnsi="Times New Roman" w:cs="Times New Roman"/>
              </w:rPr>
            </w:pPr>
            <w:r w:rsidRPr="00106995">
              <w:rPr>
                <w:rFonts w:ascii="Times New Roman" w:hAnsi="Times New Roman" w:cs="Times New Roman"/>
              </w:rPr>
              <w:t>udział w krajowych i zagranicznych targach turystyki wodnej,</w:t>
            </w:r>
          </w:p>
          <w:p w:rsidR="000C4371" w:rsidRPr="00106995" w:rsidRDefault="000C4371" w:rsidP="00F76191">
            <w:pPr>
              <w:numPr>
                <w:ilvl w:val="0"/>
                <w:numId w:val="6"/>
              </w:numPr>
              <w:spacing w:after="0" w:line="240" w:lineRule="auto"/>
              <w:ind w:left="782" w:hanging="357"/>
              <w:contextualSpacing/>
              <w:jc w:val="both"/>
              <w:rPr>
                <w:rFonts w:ascii="Times New Roman" w:hAnsi="Times New Roman" w:cs="Times New Roman"/>
              </w:rPr>
            </w:pPr>
            <w:r w:rsidRPr="00106995">
              <w:rPr>
                <w:rFonts w:ascii="Times New Roman" w:hAnsi="Times New Roman" w:cs="Times New Roman"/>
              </w:rPr>
              <w:t>wydanie folderu promującego atrakcje wokół Wielkiej Pętli Wielkopolski (w tym nt. turystyki kulturowej i aktywnej) oraz  praktycznego przewodnika/wydawnictwa promocyjnego – Wielka Pętla Wielkopolski w wybra</w:t>
            </w:r>
            <w:r w:rsidR="00CE24AD">
              <w:rPr>
                <w:rFonts w:ascii="Times New Roman" w:hAnsi="Times New Roman" w:cs="Times New Roman"/>
              </w:rPr>
              <w:t>nych wersjach językowych wraz z </w:t>
            </w:r>
            <w:r w:rsidRPr="00106995">
              <w:rPr>
                <w:rFonts w:ascii="Times New Roman" w:hAnsi="Times New Roman" w:cs="Times New Roman"/>
              </w:rPr>
              <w:t>załączonymi elektronicznymi nośnikami danych,</w:t>
            </w:r>
          </w:p>
          <w:p w:rsidR="000C4371" w:rsidRPr="00106995" w:rsidRDefault="000C4371" w:rsidP="00F76191">
            <w:pPr>
              <w:numPr>
                <w:ilvl w:val="0"/>
                <w:numId w:val="6"/>
              </w:numPr>
              <w:spacing w:after="0" w:line="240" w:lineRule="auto"/>
              <w:ind w:left="782" w:hanging="357"/>
              <w:contextualSpacing/>
              <w:jc w:val="both"/>
              <w:rPr>
                <w:rFonts w:ascii="Times New Roman" w:hAnsi="Times New Roman" w:cs="Times New Roman"/>
              </w:rPr>
            </w:pPr>
            <w:r w:rsidRPr="00106995">
              <w:rPr>
                <w:rFonts w:ascii="Times New Roman" w:hAnsi="Times New Roman" w:cs="Times New Roman"/>
              </w:rPr>
              <w:lastRenderedPageBreak/>
              <w:t>opracowanie produktów innowacyjnych takich jak np. aplikacja na urządzenia mobilne (</w:t>
            </w:r>
            <w:proofErr w:type="spellStart"/>
            <w:r w:rsidRPr="00106995">
              <w:rPr>
                <w:rFonts w:ascii="Times New Roman" w:hAnsi="Times New Roman" w:cs="Times New Roman"/>
              </w:rPr>
              <w:t>smatrfony</w:t>
            </w:r>
            <w:proofErr w:type="spellEnd"/>
            <w:r w:rsidRPr="00106995">
              <w:rPr>
                <w:rFonts w:ascii="Times New Roman" w:hAnsi="Times New Roman" w:cs="Times New Roman"/>
              </w:rPr>
              <w:t>, tablety itp.) w formie praktycznego przewodnika po Wielkiej Pętli Wielkopolski w ramach projektu GPS Wielkopolska,</w:t>
            </w:r>
          </w:p>
          <w:p w:rsidR="000C4371" w:rsidRPr="00106995" w:rsidRDefault="000C4371" w:rsidP="00F76191">
            <w:pPr>
              <w:numPr>
                <w:ilvl w:val="0"/>
                <w:numId w:val="6"/>
              </w:numPr>
              <w:spacing w:after="0" w:line="240" w:lineRule="auto"/>
              <w:ind w:left="782" w:hanging="357"/>
              <w:contextualSpacing/>
              <w:jc w:val="both"/>
              <w:rPr>
                <w:rFonts w:ascii="Times New Roman" w:hAnsi="Times New Roman" w:cs="Times New Roman"/>
              </w:rPr>
            </w:pPr>
            <w:r w:rsidRPr="00106995">
              <w:rPr>
                <w:rFonts w:ascii="Times New Roman" w:hAnsi="Times New Roman" w:cs="Times New Roman"/>
              </w:rPr>
              <w:t>prowadzenie  Public Relations Projektu.</w:t>
            </w:r>
          </w:p>
          <w:p w:rsidR="00630AB0" w:rsidRPr="00C63B01" w:rsidRDefault="000C4371" w:rsidP="00630AB0">
            <w:pPr>
              <w:spacing w:after="0"/>
              <w:jc w:val="both"/>
              <w:rPr>
                <w:sz w:val="24"/>
              </w:rPr>
            </w:pPr>
            <w:r w:rsidRPr="00106995">
              <w:rPr>
                <w:rFonts w:ascii="Times New Roman" w:hAnsi="Times New Roman" w:cs="Times New Roman"/>
              </w:rPr>
              <w:t>Do programu jako partner przystąpiły i zabezpieczyły środki finansowe jako wkład własny na realizację zadania następujące samorządy: Miasto Poznań, Miasto Konin, Gmina Śrem, Gmina Czerwonak, Powiat Koniński, Gmina Miasta Czarnków, Gmina Oborniki, Gmina Międzychód, Gmina Skulsk, Gmina Ślesin, Powiat Słupecki, Gmina Drawsko, Miasto Puszczykowo, Gmina Nowe Miasto nad Wartą, Gmina i Miasto Pyzdry, Powiat Obornicki, Gmina Wieleń, Miasto i Gmina Krzyż Wielkopolski, Miasto i Gmina Wronki, Powiat Pilski, Gmina Sieraków, Powiat Chodzieski, Gmina Żerków, Powiat Czarnkowsko – Trzcianecki. Realizacja</w:t>
            </w:r>
            <w:r w:rsidR="00CE24AD">
              <w:rPr>
                <w:rFonts w:ascii="Times New Roman" w:hAnsi="Times New Roman" w:cs="Times New Roman"/>
              </w:rPr>
              <w:t xml:space="preserve"> projektu zaplanowana została w </w:t>
            </w:r>
            <w:r w:rsidRPr="00106995">
              <w:rPr>
                <w:rFonts w:ascii="Times New Roman" w:hAnsi="Times New Roman" w:cs="Times New Roman"/>
              </w:rPr>
              <w:t>terminie od II kwartału 2012 roku do końca IV kwartału 2014 roku, gdzie rok 2012 poświęcony zostanie działaniom przygotowawczym na opracowanie dokumentacji projektowej tj. opracowanie wniosku o dofinansowanie, zebranie dokumentacji projektowej</w:t>
            </w:r>
            <w:r w:rsidR="00CE24AD">
              <w:rPr>
                <w:rFonts w:ascii="Times New Roman" w:hAnsi="Times New Roman" w:cs="Times New Roman"/>
              </w:rPr>
              <w:t>, realizacja zadań związanych z </w:t>
            </w:r>
            <w:r w:rsidRPr="00106995">
              <w:rPr>
                <w:rFonts w:ascii="Times New Roman" w:hAnsi="Times New Roman" w:cs="Times New Roman"/>
              </w:rPr>
              <w:t>zamówieniami publicznymi itp. Terminem rozpoczęcia rzeczowych działań w projekcie jest początek roku 2013. Suma ogólna wkładu parterów do projektu wynosi 531.373,45 zł. Wartość całego projektu to 5,5 miliona złotych. Koordynatorem projektu jest Wielkop</w:t>
            </w:r>
            <w:r w:rsidR="00C60BBA" w:rsidRPr="00106995">
              <w:rPr>
                <w:rFonts w:ascii="Times New Roman" w:hAnsi="Times New Roman" w:cs="Times New Roman"/>
              </w:rPr>
              <w:t xml:space="preserve">olska Organizacja Turystyczna. </w:t>
            </w:r>
            <w:r w:rsidRPr="00106995">
              <w:rPr>
                <w:rFonts w:ascii="Times New Roman" w:hAnsi="Times New Roman" w:cs="Times New Roman"/>
              </w:rPr>
              <w:t xml:space="preserve"> </w:t>
            </w:r>
            <w:r w:rsidR="00C60BBA" w:rsidRPr="00106995">
              <w:rPr>
                <w:rFonts w:ascii="Times New Roman" w:hAnsi="Times New Roman" w:cs="Times New Roman"/>
              </w:rPr>
              <w:t>W </w:t>
            </w:r>
            <w:r w:rsidRPr="00106995">
              <w:rPr>
                <w:rFonts w:ascii="Times New Roman" w:hAnsi="Times New Roman" w:cs="Times New Roman"/>
              </w:rPr>
              <w:t xml:space="preserve">maju 2013r. gmina Śrem wniosła udział do projektu </w:t>
            </w:r>
            <w:r w:rsidR="00C60BBA" w:rsidRPr="00106995">
              <w:rPr>
                <w:rFonts w:ascii="Times New Roman" w:hAnsi="Times New Roman" w:cs="Times New Roman"/>
              </w:rPr>
              <w:t xml:space="preserve">w wysokości 40 tys. zł. </w:t>
            </w:r>
          </w:p>
          <w:p w:rsidR="007015C4" w:rsidRPr="00AF742C" w:rsidRDefault="007015C4" w:rsidP="007015C4">
            <w:pPr>
              <w:spacing w:after="0" w:line="240" w:lineRule="auto"/>
              <w:rPr>
                <w:color w:val="1F497D"/>
                <w:sz w:val="8"/>
              </w:rPr>
            </w:pPr>
          </w:p>
          <w:p w:rsidR="007015C4" w:rsidRPr="00A86D94" w:rsidRDefault="007015C4" w:rsidP="007015C4">
            <w:pPr>
              <w:spacing w:after="0" w:line="240" w:lineRule="auto"/>
              <w:rPr>
                <w:rFonts w:ascii="Times New Roman" w:hAnsi="Times New Roman" w:cs="Times New Roman"/>
              </w:rPr>
            </w:pPr>
            <w:r w:rsidRPr="00A86D94">
              <w:rPr>
                <w:rFonts w:ascii="Times New Roman" w:hAnsi="Times New Roman" w:cs="Times New Roman"/>
              </w:rPr>
              <w:t>ZADANIA ZREALIZOWANE:</w:t>
            </w:r>
          </w:p>
          <w:p w:rsidR="007015C4" w:rsidRPr="00A86D94" w:rsidRDefault="007015C4" w:rsidP="007015C4">
            <w:pPr>
              <w:spacing w:after="0" w:line="240" w:lineRule="auto"/>
              <w:jc w:val="both"/>
              <w:rPr>
                <w:rFonts w:ascii="Times New Roman" w:hAnsi="Times New Roman" w:cs="Times New Roman"/>
              </w:rPr>
            </w:pPr>
            <w:r w:rsidRPr="00A86D94">
              <w:rPr>
                <w:rFonts w:ascii="Times New Roman" w:hAnsi="Times New Roman" w:cs="Times New Roman"/>
              </w:rPr>
              <w:t xml:space="preserve">1. Opracowanie </w:t>
            </w:r>
            <w:proofErr w:type="spellStart"/>
            <w:r w:rsidRPr="00A86D94">
              <w:rPr>
                <w:rFonts w:ascii="Times New Roman" w:hAnsi="Times New Roman" w:cs="Times New Roman"/>
              </w:rPr>
              <w:t>brief</w:t>
            </w:r>
            <w:proofErr w:type="spellEnd"/>
            <w:r w:rsidRPr="00A86D94">
              <w:rPr>
                <w:rFonts w:ascii="Times New Roman" w:hAnsi="Times New Roman" w:cs="Times New Roman"/>
              </w:rPr>
              <w:t>-u całościowej koncepcji kreatywnej i działań komunikacyjnych kompleksowej kampanii promocyjnej markowego produktu turystyki wodnej Wielka Pętla Wielkopolski,</w:t>
            </w:r>
          </w:p>
          <w:p w:rsidR="007015C4" w:rsidRPr="00A86D94" w:rsidRDefault="007015C4" w:rsidP="007015C4">
            <w:pPr>
              <w:spacing w:after="0" w:line="240" w:lineRule="auto"/>
              <w:jc w:val="both"/>
              <w:rPr>
                <w:rFonts w:ascii="Times New Roman" w:hAnsi="Times New Roman" w:cs="Times New Roman"/>
              </w:rPr>
            </w:pPr>
            <w:r w:rsidRPr="00A86D94">
              <w:rPr>
                <w:rFonts w:ascii="Times New Roman" w:hAnsi="Times New Roman" w:cs="Times New Roman"/>
              </w:rPr>
              <w:t>2. Opracowano System Identyfikacji Wizualnej markowego produktu turystyki wodnej Wielka Pętla Wielkopolski,</w:t>
            </w:r>
          </w:p>
          <w:p w:rsidR="007015C4" w:rsidRPr="00A86D94" w:rsidRDefault="007015C4" w:rsidP="007015C4">
            <w:pPr>
              <w:spacing w:after="0" w:line="240" w:lineRule="auto"/>
              <w:jc w:val="both"/>
              <w:rPr>
                <w:rFonts w:ascii="Times New Roman" w:hAnsi="Times New Roman" w:cs="Times New Roman"/>
              </w:rPr>
            </w:pPr>
            <w:r w:rsidRPr="00A86D94">
              <w:rPr>
                <w:rFonts w:ascii="Times New Roman" w:hAnsi="Times New Roman" w:cs="Times New Roman"/>
              </w:rPr>
              <w:t>3. Opracowanie projektu graficzno-plastycznego stoiska promocyjnego Wielkopolski,</w:t>
            </w:r>
          </w:p>
          <w:p w:rsidR="007015C4" w:rsidRPr="00A86D94" w:rsidRDefault="007015C4" w:rsidP="007015C4">
            <w:pPr>
              <w:spacing w:after="0" w:line="240" w:lineRule="auto"/>
              <w:jc w:val="both"/>
              <w:rPr>
                <w:rFonts w:ascii="Times New Roman" w:hAnsi="Times New Roman" w:cs="Times New Roman"/>
              </w:rPr>
            </w:pPr>
            <w:r w:rsidRPr="00A86D94">
              <w:rPr>
                <w:rFonts w:ascii="Times New Roman" w:hAnsi="Times New Roman" w:cs="Times New Roman"/>
              </w:rPr>
              <w:t>4. Opracowanie tekstu wydawnictw turystycznych o Wielkopolsce,</w:t>
            </w:r>
          </w:p>
          <w:p w:rsidR="007015C4" w:rsidRPr="00A86D94" w:rsidRDefault="007015C4" w:rsidP="007015C4">
            <w:pPr>
              <w:spacing w:after="0" w:line="240" w:lineRule="auto"/>
              <w:jc w:val="both"/>
              <w:rPr>
                <w:rFonts w:ascii="Times New Roman" w:hAnsi="Times New Roman" w:cs="Times New Roman"/>
              </w:rPr>
            </w:pPr>
            <w:r w:rsidRPr="00A86D94">
              <w:rPr>
                <w:rFonts w:ascii="Times New Roman" w:hAnsi="Times New Roman" w:cs="Times New Roman"/>
              </w:rPr>
              <w:t>5. Rozstrzygnięto konkurs na opracowanie całościowej koncepcji kreatywnej i działań komunikacyjnych oraz stworzenie wybranych elementów kompleksowej kampanii promocyjnej markowego produktu turystyki wodnej Wielka Pętla Wielkopolski - jesteśmy przed negocjacjami.</w:t>
            </w:r>
          </w:p>
          <w:p w:rsidR="007015C4" w:rsidRPr="00A86D94" w:rsidRDefault="007015C4" w:rsidP="007015C4">
            <w:pPr>
              <w:spacing w:after="0" w:line="240" w:lineRule="auto"/>
              <w:jc w:val="both"/>
              <w:rPr>
                <w:rFonts w:ascii="Times New Roman" w:hAnsi="Times New Roman" w:cs="Times New Roman"/>
              </w:rPr>
            </w:pPr>
            <w:r w:rsidRPr="00A86D94">
              <w:rPr>
                <w:rFonts w:ascii="Times New Roman" w:hAnsi="Times New Roman" w:cs="Times New Roman"/>
              </w:rPr>
              <w:t>6.Tłumaczenie wydawnictw turystycznych o Wielkopolsce,</w:t>
            </w:r>
          </w:p>
          <w:p w:rsidR="007015C4" w:rsidRPr="00A86D94" w:rsidRDefault="007015C4" w:rsidP="007015C4">
            <w:pPr>
              <w:spacing w:after="0" w:line="240" w:lineRule="auto"/>
              <w:jc w:val="both"/>
              <w:rPr>
                <w:rFonts w:ascii="Times New Roman" w:hAnsi="Times New Roman" w:cs="Times New Roman"/>
              </w:rPr>
            </w:pPr>
            <w:r w:rsidRPr="00A86D94">
              <w:rPr>
                <w:rFonts w:ascii="Times New Roman" w:hAnsi="Times New Roman" w:cs="Times New Roman"/>
              </w:rPr>
              <w:t>7 Wyłonienie wykonawcy stoiska promocyjnego - wizualizacja, aranżacja i wykonanie zabudowy Wielkopolskiego stoiska na targi krajowe i targi zagraniczne,</w:t>
            </w:r>
          </w:p>
          <w:p w:rsidR="007015C4" w:rsidRPr="00A86D94" w:rsidRDefault="007015C4" w:rsidP="007015C4">
            <w:pPr>
              <w:spacing w:after="0" w:line="240" w:lineRule="auto"/>
              <w:jc w:val="both"/>
              <w:rPr>
                <w:rFonts w:ascii="Times New Roman" w:hAnsi="Times New Roman" w:cs="Times New Roman"/>
              </w:rPr>
            </w:pPr>
            <w:r w:rsidRPr="00A86D94">
              <w:rPr>
                <w:rFonts w:ascii="Times New Roman" w:hAnsi="Times New Roman" w:cs="Times New Roman"/>
              </w:rPr>
              <w:t>8. Wyłonienie wykonawcy na zadanie Druk wydawnictw promocyjnych o Wielkopolsce,</w:t>
            </w:r>
          </w:p>
          <w:p w:rsidR="007015C4" w:rsidRPr="00A86D94" w:rsidRDefault="007015C4" w:rsidP="007015C4">
            <w:pPr>
              <w:spacing w:after="0" w:line="240" w:lineRule="auto"/>
              <w:jc w:val="both"/>
              <w:rPr>
                <w:rFonts w:ascii="Times New Roman" w:hAnsi="Times New Roman" w:cs="Times New Roman"/>
              </w:rPr>
            </w:pPr>
            <w:r w:rsidRPr="00A86D94">
              <w:rPr>
                <w:rFonts w:ascii="Times New Roman" w:hAnsi="Times New Roman" w:cs="Times New Roman"/>
              </w:rPr>
              <w:lastRenderedPageBreak/>
              <w:t>ZADANIA ROZPOCZĘTE/W TRAKCIE REALIZACJI:</w:t>
            </w:r>
          </w:p>
          <w:p w:rsidR="007015C4" w:rsidRPr="00A86D94" w:rsidRDefault="007015C4" w:rsidP="007015C4">
            <w:pPr>
              <w:spacing w:after="0" w:line="240" w:lineRule="auto"/>
              <w:jc w:val="both"/>
              <w:rPr>
                <w:rFonts w:ascii="Times New Roman" w:hAnsi="Times New Roman" w:cs="Times New Roman"/>
              </w:rPr>
            </w:pPr>
            <w:r w:rsidRPr="00A86D94">
              <w:rPr>
                <w:rFonts w:ascii="Times New Roman" w:hAnsi="Times New Roman" w:cs="Times New Roman"/>
              </w:rPr>
              <w:t>1. Opracowanie graficzne wydawnictw turystycznych o Wielkopolsce.</w:t>
            </w:r>
          </w:p>
          <w:p w:rsidR="007015C4" w:rsidRPr="00A86D94" w:rsidRDefault="007015C4" w:rsidP="007015C4">
            <w:pPr>
              <w:spacing w:after="0" w:line="240" w:lineRule="auto"/>
              <w:jc w:val="both"/>
              <w:rPr>
                <w:rFonts w:ascii="Times New Roman" w:hAnsi="Times New Roman" w:cs="Times New Roman"/>
              </w:rPr>
            </w:pPr>
            <w:r w:rsidRPr="00A86D94">
              <w:rPr>
                <w:rFonts w:ascii="Times New Roman" w:hAnsi="Times New Roman" w:cs="Times New Roman"/>
              </w:rPr>
              <w:t>2.Ogłoszenie przetargu stoiska promocyjnego - wizualizacja, aranżacja i wykonanie zabudowy Wielkopolskiego stoiska na targi krajowe i targi zagraniczne,</w:t>
            </w:r>
          </w:p>
          <w:p w:rsidR="007015C4" w:rsidRPr="00A86D94" w:rsidRDefault="007015C4" w:rsidP="007015C4">
            <w:pPr>
              <w:spacing w:after="0" w:line="240" w:lineRule="auto"/>
              <w:jc w:val="both"/>
              <w:rPr>
                <w:rFonts w:ascii="Times New Roman" w:hAnsi="Times New Roman" w:cs="Times New Roman"/>
              </w:rPr>
            </w:pPr>
            <w:r w:rsidRPr="00A86D94">
              <w:rPr>
                <w:rFonts w:ascii="Times New Roman" w:hAnsi="Times New Roman" w:cs="Times New Roman"/>
              </w:rPr>
              <w:t>3. Ogłoszenie przetargu na opracowanie aplikacji na urządzenia mobilne po Wielkiej Pętli Wielkopolski w ramach systemu GPS Wielkopolska wraz z ut</w:t>
            </w:r>
            <w:r w:rsidR="00CE24AD">
              <w:rPr>
                <w:rFonts w:ascii="Times New Roman" w:hAnsi="Times New Roman" w:cs="Times New Roman"/>
              </w:rPr>
              <w:t>worzeniem strony internetowej o </w:t>
            </w:r>
            <w:r w:rsidRPr="00A86D94">
              <w:rPr>
                <w:rFonts w:ascii="Times New Roman" w:hAnsi="Times New Roman" w:cs="Times New Roman"/>
              </w:rPr>
              <w:t>turystyce wodnej,</w:t>
            </w:r>
          </w:p>
          <w:p w:rsidR="007015C4" w:rsidRPr="00A86D94" w:rsidRDefault="007015C4" w:rsidP="007015C4">
            <w:pPr>
              <w:spacing w:after="0" w:line="240" w:lineRule="auto"/>
              <w:jc w:val="both"/>
              <w:rPr>
                <w:rFonts w:ascii="Times New Roman" w:hAnsi="Times New Roman" w:cs="Times New Roman"/>
              </w:rPr>
            </w:pPr>
            <w:r w:rsidRPr="00A86D94">
              <w:rPr>
                <w:rFonts w:ascii="Times New Roman" w:hAnsi="Times New Roman" w:cs="Times New Roman"/>
              </w:rPr>
              <w:t>4. Wyłonienie wykonawcy na zadanie GPS Wielkopolska wraz z ut</w:t>
            </w:r>
            <w:r w:rsidR="00CE24AD">
              <w:rPr>
                <w:rFonts w:ascii="Times New Roman" w:hAnsi="Times New Roman" w:cs="Times New Roman"/>
              </w:rPr>
              <w:t>worzeniem strony internetowej o </w:t>
            </w:r>
            <w:r w:rsidRPr="00A86D94">
              <w:rPr>
                <w:rFonts w:ascii="Times New Roman" w:hAnsi="Times New Roman" w:cs="Times New Roman"/>
              </w:rPr>
              <w:t>turystyce wodnej,</w:t>
            </w:r>
          </w:p>
          <w:p w:rsidR="007015C4" w:rsidRPr="00A86D94" w:rsidRDefault="007015C4" w:rsidP="007015C4">
            <w:pPr>
              <w:spacing w:after="0" w:line="240" w:lineRule="auto"/>
              <w:jc w:val="both"/>
              <w:rPr>
                <w:rFonts w:ascii="Times New Roman" w:hAnsi="Times New Roman" w:cs="Times New Roman"/>
              </w:rPr>
            </w:pPr>
            <w:r w:rsidRPr="00A86D94">
              <w:rPr>
                <w:rFonts w:ascii="Times New Roman" w:hAnsi="Times New Roman" w:cs="Times New Roman"/>
              </w:rPr>
              <w:t>5. Zapytanie ofertowe na transport materiałów promocyjnych na targi krajowe i zagraniczne,</w:t>
            </w:r>
          </w:p>
          <w:p w:rsidR="007015C4" w:rsidRPr="00A86D94" w:rsidRDefault="007015C4" w:rsidP="007015C4">
            <w:pPr>
              <w:spacing w:after="0" w:line="240" w:lineRule="auto"/>
              <w:jc w:val="both"/>
              <w:rPr>
                <w:rFonts w:ascii="Times New Roman" w:hAnsi="Times New Roman" w:cs="Times New Roman"/>
              </w:rPr>
            </w:pPr>
            <w:r w:rsidRPr="00A86D94">
              <w:rPr>
                <w:rFonts w:ascii="Times New Roman" w:hAnsi="Times New Roman" w:cs="Times New Roman"/>
              </w:rPr>
              <w:t xml:space="preserve">6. Uczestnictwo WOT w wybranych imprezach związanych z Wielką Pętlą Wielkopolski w celach </w:t>
            </w:r>
            <w:proofErr w:type="spellStart"/>
            <w:r w:rsidRPr="00A86D94">
              <w:rPr>
                <w:rFonts w:ascii="Times New Roman" w:hAnsi="Times New Roman" w:cs="Times New Roman"/>
              </w:rPr>
              <w:t>promocyjno</w:t>
            </w:r>
            <w:proofErr w:type="spellEnd"/>
            <w:r w:rsidRPr="00A86D94">
              <w:rPr>
                <w:rFonts w:ascii="Times New Roman" w:hAnsi="Times New Roman" w:cs="Times New Roman"/>
              </w:rPr>
              <w:t xml:space="preserve"> - informacyjnych,</w:t>
            </w:r>
          </w:p>
          <w:p w:rsidR="007015C4" w:rsidRPr="00A86D94" w:rsidRDefault="007015C4" w:rsidP="007015C4">
            <w:pPr>
              <w:spacing w:after="0" w:line="240" w:lineRule="auto"/>
              <w:jc w:val="both"/>
              <w:rPr>
                <w:rFonts w:ascii="Times New Roman" w:hAnsi="Times New Roman" w:cs="Times New Roman"/>
              </w:rPr>
            </w:pPr>
          </w:p>
          <w:p w:rsidR="007015C4" w:rsidRPr="00A86D94" w:rsidRDefault="007015C4" w:rsidP="007015C4">
            <w:pPr>
              <w:spacing w:after="0" w:line="240" w:lineRule="auto"/>
              <w:jc w:val="both"/>
              <w:rPr>
                <w:rFonts w:ascii="Times New Roman" w:hAnsi="Times New Roman" w:cs="Times New Roman"/>
              </w:rPr>
            </w:pPr>
            <w:r w:rsidRPr="00A86D94">
              <w:rPr>
                <w:rFonts w:ascii="Times New Roman" w:hAnsi="Times New Roman" w:cs="Times New Roman"/>
              </w:rPr>
              <w:t>ZADANIA PLANOWANE DO REALIZACJI W NAJBLIŻSZYM CZASIE tj. w II kwartale 2013 roku:</w:t>
            </w:r>
          </w:p>
          <w:p w:rsidR="007015C4" w:rsidRPr="00A86D94" w:rsidRDefault="007015C4" w:rsidP="007015C4">
            <w:pPr>
              <w:spacing w:after="0" w:line="240" w:lineRule="auto"/>
              <w:jc w:val="both"/>
              <w:rPr>
                <w:rFonts w:ascii="Times New Roman" w:hAnsi="Times New Roman" w:cs="Times New Roman"/>
              </w:rPr>
            </w:pPr>
            <w:r w:rsidRPr="00A86D94">
              <w:rPr>
                <w:rFonts w:ascii="Times New Roman" w:hAnsi="Times New Roman" w:cs="Times New Roman"/>
              </w:rPr>
              <w:t>1.Ogłoszenie przetargu na zadanie pn. "Organizacja Cyklu imprez promocyjnych na obszarze Wielkiej Pętli Wielkopolski",</w:t>
            </w:r>
          </w:p>
          <w:p w:rsidR="007015C4" w:rsidRPr="00A86D94" w:rsidRDefault="007015C4" w:rsidP="007015C4">
            <w:pPr>
              <w:spacing w:after="0" w:line="240" w:lineRule="auto"/>
              <w:jc w:val="both"/>
              <w:rPr>
                <w:rFonts w:ascii="Times New Roman" w:hAnsi="Times New Roman" w:cs="Times New Roman"/>
              </w:rPr>
            </w:pPr>
            <w:r w:rsidRPr="00A86D94">
              <w:rPr>
                <w:rFonts w:ascii="Times New Roman" w:hAnsi="Times New Roman" w:cs="Times New Roman"/>
              </w:rPr>
              <w:t>2. Rozpoczęcie cyklu artykułów sponsorowanych nt. Wielkopolski i Wielkiej Pętli Wielkopolski</w:t>
            </w:r>
          </w:p>
          <w:p w:rsidR="007015C4" w:rsidRPr="00A86D94" w:rsidRDefault="007015C4" w:rsidP="007015C4">
            <w:pPr>
              <w:spacing w:after="0" w:line="240" w:lineRule="auto"/>
              <w:jc w:val="both"/>
              <w:rPr>
                <w:rFonts w:ascii="Times New Roman" w:hAnsi="Times New Roman" w:cs="Times New Roman"/>
              </w:rPr>
            </w:pPr>
            <w:r w:rsidRPr="00A86D94">
              <w:rPr>
                <w:rFonts w:ascii="Times New Roman" w:hAnsi="Times New Roman" w:cs="Times New Roman"/>
              </w:rPr>
              <w:t>3. Ogłoszenie przetargu na gadżety promujące nowy System Identyfikacji Wizualnej Wielkiej Pętli Wielkopolski,</w:t>
            </w:r>
          </w:p>
          <w:p w:rsidR="007015C4" w:rsidRPr="00A86D94" w:rsidRDefault="007015C4" w:rsidP="007015C4">
            <w:pPr>
              <w:spacing w:after="0" w:line="240" w:lineRule="auto"/>
              <w:jc w:val="both"/>
              <w:rPr>
                <w:rFonts w:ascii="Times New Roman" w:hAnsi="Times New Roman" w:cs="Times New Roman"/>
              </w:rPr>
            </w:pPr>
            <w:r w:rsidRPr="00A86D94">
              <w:rPr>
                <w:rFonts w:ascii="Times New Roman" w:hAnsi="Times New Roman" w:cs="Times New Roman"/>
              </w:rPr>
              <w:t xml:space="preserve">4. Ogłoszenie przetargu na organizację </w:t>
            </w:r>
            <w:proofErr w:type="spellStart"/>
            <w:r w:rsidRPr="00A86D94">
              <w:rPr>
                <w:rFonts w:ascii="Times New Roman" w:hAnsi="Times New Roman" w:cs="Times New Roman"/>
              </w:rPr>
              <w:t>Study</w:t>
            </w:r>
            <w:proofErr w:type="spellEnd"/>
            <w:r w:rsidRPr="00A86D94">
              <w:rPr>
                <w:rFonts w:ascii="Times New Roman" w:hAnsi="Times New Roman" w:cs="Times New Roman"/>
              </w:rPr>
              <w:t xml:space="preserve"> Tour po Wielkiej Pętli Wielkopolski,</w:t>
            </w:r>
          </w:p>
          <w:p w:rsidR="007015C4" w:rsidRPr="00A86D94" w:rsidRDefault="007015C4" w:rsidP="007015C4">
            <w:pPr>
              <w:spacing w:after="0" w:line="240" w:lineRule="auto"/>
              <w:jc w:val="both"/>
              <w:rPr>
                <w:rFonts w:ascii="Times New Roman" w:hAnsi="Times New Roman" w:cs="Times New Roman"/>
              </w:rPr>
            </w:pPr>
            <w:r w:rsidRPr="00A86D94">
              <w:rPr>
                <w:rFonts w:ascii="Times New Roman" w:hAnsi="Times New Roman" w:cs="Times New Roman"/>
              </w:rPr>
              <w:t>5. Organizacja konferencji prasowej związanej z realizacją projektu,</w:t>
            </w:r>
          </w:p>
          <w:p w:rsidR="007015C4" w:rsidRPr="00A86D94" w:rsidRDefault="007015C4" w:rsidP="007015C4">
            <w:pPr>
              <w:spacing w:after="0" w:line="240" w:lineRule="auto"/>
              <w:jc w:val="both"/>
              <w:rPr>
                <w:rFonts w:ascii="Times New Roman" w:hAnsi="Times New Roman" w:cs="Times New Roman"/>
              </w:rPr>
            </w:pPr>
            <w:r w:rsidRPr="00A86D94">
              <w:rPr>
                <w:rFonts w:ascii="Times New Roman" w:hAnsi="Times New Roman" w:cs="Times New Roman"/>
              </w:rPr>
              <w:t>6. Ogłoszenie przetargu na realizację kompleksowej kampanii promocyjnej markowego produktu turystyki wodnej Wielka Pętla Wielkopolski,</w:t>
            </w:r>
          </w:p>
          <w:p w:rsidR="007015C4" w:rsidRPr="00A86D94" w:rsidRDefault="007015C4" w:rsidP="007015C4">
            <w:pPr>
              <w:spacing w:after="0" w:line="240" w:lineRule="auto"/>
              <w:jc w:val="both"/>
              <w:rPr>
                <w:rFonts w:ascii="Times New Roman" w:hAnsi="Times New Roman" w:cs="Times New Roman"/>
              </w:rPr>
            </w:pPr>
            <w:r w:rsidRPr="00A86D94">
              <w:rPr>
                <w:rFonts w:ascii="Times New Roman" w:hAnsi="Times New Roman" w:cs="Times New Roman"/>
              </w:rPr>
              <w:t>7. Zakończenie zadania pn. Opracowanie graficzne wydawnictw turystycznych o Wielkopolsce,</w:t>
            </w:r>
          </w:p>
          <w:p w:rsidR="00C63B01" w:rsidRDefault="007015C4" w:rsidP="007015C4">
            <w:pPr>
              <w:spacing w:after="0" w:line="240" w:lineRule="auto"/>
              <w:jc w:val="both"/>
              <w:rPr>
                <w:rFonts w:ascii="Times New Roman" w:hAnsi="Times New Roman" w:cs="Times New Roman"/>
              </w:rPr>
            </w:pPr>
            <w:r w:rsidRPr="00A86D94">
              <w:rPr>
                <w:rFonts w:ascii="Times New Roman" w:hAnsi="Times New Roman" w:cs="Times New Roman"/>
              </w:rPr>
              <w:t>8. Zakończenie zadania Opracowanie graficzne wydawnictw turystycznych o Wielkopolsce.</w:t>
            </w:r>
          </w:p>
          <w:p w:rsidR="00A86D94" w:rsidRPr="007015C4" w:rsidRDefault="00A86D94" w:rsidP="007015C4">
            <w:pPr>
              <w:spacing w:after="0" w:line="240" w:lineRule="auto"/>
              <w:jc w:val="both"/>
              <w:rPr>
                <w:color w:val="1F497D"/>
              </w:rPr>
            </w:pPr>
          </w:p>
        </w:tc>
      </w:tr>
      <w:tr w:rsidR="00AB5D23" w:rsidRPr="00D10768" w:rsidTr="00AF742C">
        <w:trPr>
          <w:gridAfter w:val="1"/>
          <w:wAfter w:w="3" w:type="pct"/>
          <w:trHeight w:val="1271"/>
        </w:trPr>
        <w:tc>
          <w:tcPr>
            <w:tcW w:w="204" w:type="pct"/>
            <w:tcBorders>
              <w:top w:val="single" w:sz="4" w:space="0" w:color="auto"/>
              <w:left w:val="single" w:sz="4" w:space="0" w:color="auto"/>
              <w:bottom w:val="single" w:sz="4" w:space="0" w:color="auto"/>
              <w:right w:val="single" w:sz="4" w:space="0" w:color="auto"/>
            </w:tcBorders>
          </w:tcPr>
          <w:p w:rsidR="00AB5D23" w:rsidRPr="00D10768" w:rsidRDefault="00AB5D23" w:rsidP="006065F1">
            <w:pPr>
              <w:spacing w:after="0" w:line="240" w:lineRule="auto"/>
              <w:rPr>
                <w:rFonts w:ascii="Times New Roman" w:eastAsia="Times New Roman" w:hAnsi="Times New Roman" w:cs="Times New Roman"/>
                <w:sz w:val="24"/>
                <w:szCs w:val="24"/>
                <w:lang w:eastAsia="pl-PL"/>
              </w:rPr>
            </w:pPr>
          </w:p>
          <w:p w:rsidR="00AB5D23" w:rsidRPr="00D10768" w:rsidRDefault="00B246CB" w:rsidP="00922BBA">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37</w:t>
            </w:r>
            <w:r w:rsidR="00AB5D23" w:rsidRPr="00D1076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AF742C" w:rsidRDefault="00AF742C" w:rsidP="00922BBA">
            <w:pPr>
              <w:spacing w:after="0" w:line="240" w:lineRule="auto"/>
              <w:jc w:val="both"/>
              <w:rPr>
                <w:rFonts w:ascii="Times New Roman" w:eastAsia="Times New Roman" w:hAnsi="Times New Roman" w:cs="Times New Roman"/>
                <w:sz w:val="24"/>
                <w:szCs w:val="24"/>
                <w:lang w:eastAsia="pl-PL"/>
              </w:rPr>
            </w:pPr>
          </w:p>
          <w:p w:rsidR="00E434C9" w:rsidRPr="00D10768" w:rsidRDefault="00AB5D23" w:rsidP="00922BBA">
            <w:pPr>
              <w:spacing w:after="0" w:line="240" w:lineRule="auto"/>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Uchwała Nr 223/XXII/2012 z dnia 05.06.2012 r. w sprawie Regulaminu udzielania pomocy materialnej o charakterze socjalnym dla uczniów zami</w:t>
            </w:r>
            <w:r w:rsidR="00E434C9">
              <w:rPr>
                <w:rFonts w:ascii="Times New Roman" w:eastAsia="Times New Roman" w:hAnsi="Times New Roman" w:cs="Times New Roman"/>
                <w:sz w:val="24"/>
                <w:szCs w:val="24"/>
                <w:lang w:eastAsia="pl-PL"/>
              </w:rPr>
              <w:t>eszkałych na terenie gminy Śrem</w:t>
            </w:r>
          </w:p>
        </w:tc>
        <w:tc>
          <w:tcPr>
            <w:tcW w:w="3295" w:type="pct"/>
            <w:tcBorders>
              <w:top w:val="single" w:sz="4" w:space="0" w:color="auto"/>
              <w:left w:val="single" w:sz="4" w:space="0" w:color="auto"/>
              <w:bottom w:val="single" w:sz="4" w:space="0" w:color="auto"/>
              <w:right w:val="single" w:sz="4" w:space="0" w:color="auto"/>
            </w:tcBorders>
          </w:tcPr>
          <w:p w:rsidR="00AF742C" w:rsidRDefault="00AF742C" w:rsidP="00C63B01">
            <w:pPr>
              <w:spacing w:after="0"/>
              <w:jc w:val="both"/>
              <w:rPr>
                <w:rFonts w:ascii="Times New Roman" w:eastAsia="Times New Roman" w:hAnsi="Times New Roman" w:cs="Times New Roman"/>
                <w:sz w:val="24"/>
                <w:szCs w:val="24"/>
                <w:lang w:eastAsia="pl-PL"/>
              </w:rPr>
            </w:pPr>
          </w:p>
          <w:p w:rsidR="00C63B01" w:rsidRPr="0008683E" w:rsidRDefault="00AB5D23" w:rsidP="00C63B01">
            <w:pPr>
              <w:spacing w:after="0"/>
              <w:jc w:val="both"/>
              <w:rPr>
                <w:rFonts w:ascii="Times New Roman" w:hAnsi="Times New Roman" w:cs="Times New Roman"/>
                <w:sz w:val="24"/>
                <w:szCs w:val="24"/>
              </w:rPr>
            </w:pPr>
            <w:r w:rsidRPr="00E67F29">
              <w:rPr>
                <w:rFonts w:ascii="Times New Roman" w:eastAsia="Times New Roman" w:hAnsi="Times New Roman" w:cs="Times New Roman"/>
                <w:sz w:val="24"/>
                <w:szCs w:val="24"/>
                <w:lang w:eastAsia="pl-PL"/>
              </w:rPr>
              <w:t>Uchwała</w:t>
            </w:r>
            <w:r w:rsidR="002F62B8">
              <w:rPr>
                <w:rFonts w:ascii="Times New Roman" w:eastAsia="Times New Roman" w:hAnsi="Times New Roman" w:cs="Times New Roman"/>
                <w:sz w:val="24"/>
                <w:szCs w:val="24"/>
                <w:lang w:eastAsia="pl-PL"/>
              </w:rPr>
              <w:t xml:space="preserve"> </w:t>
            </w:r>
            <w:r w:rsidR="005D643F" w:rsidRPr="00E67F29">
              <w:rPr>
                <w:rFonts w:ascii="Times New Roman" w:eastAsia="Times New Roman" w:hAnsi="Times New Roman" w:cs="Times New Roman"/>
                <w:sz w:val="24"/>
                <w:szCs w:val="24"/>
                <w:lang w:eastAsia="pl-PL"/>
              </w:rPr>
              <w:t>w trakcie realizacji.</w:t>
            </w:r>
            <w:r w:rsidR="00BB156E" w:rsidRPr="00E67F29">
              <w:rPr>
                <w:rFonts w:ascii="Times New Roman" w:hAnsi="Times New Roman" w:cs="Times New Roman"/>
                <w:sz w:val="24"/>
                <w:szCs w:val="24"/>
              </w:rPr>
              <w:t xml:space="preserve"> Obecnie trwa procedura </w:t>
            </w:r>
            <w:r w:rsidR="002F62B8">
              <w:rPr>
                <w:rFonts w:ascii="Times New Roman" w:hAnsi="Times New Roman" w:cs="Times New Roman"/>
                <w:sz w:val="24"/>
                <w:szCs w:val="24"/>
              </w:rPr>
              <w:t>przyznania pomocy materialnej uczniom za okres styczeń-czerwiec 2013</w:t>
            </w:r>
            <w:r w:rsidR="00BB156E" w:rsidRPr="00E67F29">
              <w:rPr>
                <w:rFonts w:ascii="Times New Roman" w:hAnsi="Times New Roman" w:cs="Times New Roman"/>
                <w:sz w:val="24"/>
                <w:szCs w:val="24"/>
              </w:rPr>
              <w:t xml:space="preserve"> </w:t>
            </w:r>
            <w:r w:rsidR="00E434C9">
              <w:rPr>
                <w:rFonts w:ascii="Times New Roman" w:hAnsi="Times New Roman" w:cs="Times New Roman"/>
                <w:sz w:val="24"/>
                <w:szCs w:val="24"/>
              </w:rPr>
              <w:t xml:space="preserve">r. W kwietniu br. przesłano do wnioskodawców pisma wraz z oświadczeniami do wypełnienia z prośbą o wypowiedzenie się w sprawie, czy sytuacja rodzinna od września 2012r. uległa zmianie. Na podstawie złożonych oświadczeń, w zależności od zmiany sytuacji rodzinnej zostanie jeszcze w miesiącu czerwcu przyznane </w:t>
            </w:r>
            <w:r w:rsidR="00E434C9">
              <w:rPr>
                <w:rFonts w:ascii="Times New Roman" w:hAnsi="Times New Roman" w:cs="Times New Roman"/>
                <w:sz w:val="24"/>
                <w:szCs w:val="24"/>
              </w:rPr>
              <w:lastRenderedPageBreak/>
              <w:t xml:space="preserve">stypendium szkolne dla uczniów zamieszkałych na terenie gminy Śrem. Wysokość środków przyznana na stypendia szkolne w II okresie </w:t>
            </w:r>
            <w:proofErr w:type="spellStart"/>
            <w:r w:rsidR="00E434C9">
              <w:rPr>
                <w:rFonts w:ascii="Times New Roman" w:hAnsi="Times New Roman" w:cs="Times New Roman"/>
                <w:sz w:val="24"/>
                <w:szCs w:val="24"/>
              </w:rPr>
              <w:t>r.szk</w:t>
            </w:r>
            <w:proofErr w:type="spellEnd"/>
            <w:r w:rsidR="00E434C9">
              <w:rPr>
                <w:rFonts w:ascii="Times New Roman" w:hAnsi="Times New Roman" w:cs="Times New Roman"/>
                <w:sz w:val="24"/>
                <w:szCs w:val="24"/>
              </w:rPr>
              <w:t xml:space="preserve">. 2012/2013 z budżetu Państwa  wynosi 124 800zł, co stanowi 80% kosztów przeznaczonych na stypendia szkolne. 20 % zabezpiecza gmina Śrem. </w:t>
            </w:r>
          </w:p>
        </w:tc>
      </w:tr>
      <w:tr w:rsidR="00AB5D23"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AB5D23" w:rsidRPr="00D10768" w:rsidRDefault="00AB5D23" w:rsidP="00922BBA">
            <w:pPr>
              <w:spacing w:after="0" w:line="240" w:lineRule="auto"/>
              <w:rPr>
                <w:rFonts w:ascii="Times New Roman" w:eastAsia="Times New Roman" w:hAnsi="Times New Roman" w:cs="Times New Roman"/>
                <w:sz w:val="24"/>
                <w:szCs w:val="24"/>
                <w:lang w:eastAsia="pl-PL"/>
              </w:rPr>
            </w:pPr>
          </w:p>
          <w:p w:rsidR="00AB5D23" w:rsidRPr="00D10768" w:rsidRDefault="00B246CB" w:rsidP="00922BBA">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38</w:t>
            </w:r>
            <w:r w:rsidR="00AB5D23" w:rsidRPr="00D1076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656BE8" w:rsidRPr="00D10768" w:rsidRDefault="00AB5D23" w:rsidP="00922BBA">
            <w:pPr>
              <w:spacing w:after="0" w:line="240" w:lineRule="auto"/>
              <w:jc w:val="both"/>
              <w:rPr>
                <w:rFonts w:ascii="Times New Roman" w:eastAsia="Times New Roman" w:hAnsi="Times New Roman" w:cs="Times New Roman"/>
                <w:sz w:val="24"/>
                <w:szCs w:val="24"/>
                <w:lang w:eastAsia="pl-PL"/>
              </w:rPr>
            </w:pPr>
            <w:r w:rsidRPr="007F077F">
              <w:rPr>
                <w:rFonts w:ascii="Times New Roman" w:eastAsia="Times New Roman" w:hAnsi="Times New Roman" w:cs="Times New Roman"/>
                <w:sz w:val="24"/>
                <w:szCs w:val="24"/>
                <w:lang w:eastAsia="pl-PL"/>
              </w:rPr>
              <w:t>Uchwała Nr 233/XXIII/2012 z dnia 28.06.2012 r. w sprawie przystąpienia do sporządzenia miejscowego planu zagospodarowania przestrzennego 6 terenów położonych na obszarze „Helenki” w Śremie</w:t>
            </w:r>
          </w:p>
        </w:tc>
        <w:tc>
          <w:tcPr>
            <w:tcW w:w="3295" w:type="pct"/>
            <w:tcBorders>
              <w:top w:val="single" w:sz="4" w:space="0" w:color="auto"/>
              <w:left w:val="single" w:sz="4" w:space="0" w:color="auto"/>
              <w:bottom w:val="single" w:sz="4" w:space="0" w:color="auto"/>
              <w:right w:val="single" w:sz="4" w:space="0" w:color="auto"/>
            </w:tcBorders>
          </w:tcPr>
          <w:p w:rsidR="00AF742C" w:rsidRDefault="00AB5D23" w:rsidP="006717D1">
            <w:pPr>
              <w:spacing w:after="0" w:line="240" w:lineRule="auto"/>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 xml:space="preserve"> </w:t>
            </w:r>
          </w:p>
          <w:p w:rsidR="00AB5D23" w:rsidRPr="00D10768" w:rsidRDefault="007F077F" w:rsidP="006717D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została zrealizowana. Uchwałą Nr 330/XXXV</w:t>
            </w:r>
            <w:r w:rsidR="006065F1">
              <w:rPr>
                <w:rFonts w:ascii="Times New Roman" w:eastAsia="Times New Roman" w:hAnsi="Times New Roman" w:cs="Times New Roman"/>
                <w:sz w:val="24"/>
                <w:szCs w:val="24"/>
                <w:lang w:eastAsia="pl-PL"/>
              </w:rPr>
              <w:t>/2013 Rady Miejskiej w Śremie z </w:t>
            </w:r>
            <w:r>
              <w:rPr>
                <w:rFonts w:ascii="Times New Roman" w:eastAsia="Times New Roman" w:hAnsi="Times New Roman" w:cs="Times New Roman"/>
                <w:sz w:val="24"/>
                <w:szCs w:val="24"/>
                <w:lang w:eastAsia="pl-PL"/>
              </w:rPr>
              <w:t>dnia 6 czerwca 2013 r. uchwalony został miejscowy plan zagospodarowania przestrzennego 6 terenów położonych na obszarze „Helenki” w Śremie.</w:t>
            </w:r>
          </w:p>
        </w:tc>
      </w:tr>
      <w:tr w:rsidR="00AB5D23"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D10768" w:rsidRDefault="00AB5D23" w:rsidP="00922BBA">
            <w:pPr>
              <w:spacing w:after="0" w:line="240" w:lineRule="auto"/>
              <w:jc w:val="center"/>
              <w:rPr>
                <w:rFonts w:ascii="Times New Roman" w:eastAsia="Times New Roman" w:hAnsi="Times New Roman" w:cs="Times New Roman"/>
                <w:sz w:val="24"/>
                <w:szCs w:val="24"/>
                <w:lang w:eastAsia="pl-PL"/>
              </w:rPr>
            </w:pPr>
          </w:p>
          <w:p w:rsidR="00AB5D23" w:rsidRPr="00D10768" w:rsidRDefault="00B246CB" w:rsidP="00922BBA">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39</w:t>
            </w:r>
            <w:r w:rsidR="00AB5D23" w:rsidRPr="00D1076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AB5D23" w:rsidRPr="00D10768" w:rsidRDefault="00AB5D23" w:rsidP="00922BBA">
            <w:pPr>
              <w:spacing w:after="0" w:line="240" w:lineRule="auto"/>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 xml:space="preserve">Uchwała Nr 234/XXIII/2012 z dnia 28.06.2012 r. w sprawie </w:t>
            </w:r>
            <w:proofErr w:type="spellStart"/>
            <w:r w:rsidRPr="00D10768">
              <w:rPr>
                <w:rFonts w:ascii="Times New Roman" w:eastAsia="Times New Roman" w:hAnsi="Times New Roman" w:cs="Times New Roman"/>
                <w:sz w:val="24"/>
                <w:szCs w:val="24"/>
                <w:lang w:eastAsia="pl-PL"/>
              </w:rPr>
              <w:t>przepro</w:t>
            </w:r>
            <w:proofErr w:type="spellEnd"/>
            <w:r w:rsidRPr="00D10768">
              <w:rPr>
                <w:rFonts w:ascii="Times New Roman" w:eastAsia="Times New Roman" w:hAnsi="Times New Roman" w:cs="Times New Roman"/>
                <w:sz w:val="24"/>
                <w:szCs w:val="24"/>
                <w:lang w:eastAsia="pl-PL"/>
              </w:rPr>
              <w:t xml:space="preserve">-wadzenia konsultacji z mieszkańcami miasta Śrem oraz sołectw: Kawcze, Łęg, Mechlin, Psarskie, Sosnowiec i </w:t>
            </w:r>
            <w:proofErr w:type="spellStart"/>
            <w:r w:rsidRPr="00D10768">
              <w:rPr>
                <w:rFonts w:ascii="Times New Roman" w:eastAsia="Times New Roman" w:hAnsi="Times New Roman" w:cs="Times New Roman"/>
                <w:sz w:val="24"/>
                <w:szCs w:val="24"/>
                <w:lang w:eastAsia="pl-PL"/>
              </w:rPr>
              <w:t>Zbrudze</w:t>
            </w:r>
            <w:r w:rsidR="00AF742C">
              <w:rPr>
                <w:rFonts w:ascii="Times New Roman" w:eastAsia="Times New Roman" w:hAnsi="Times New Roman" w:cs="Times New Roman"/>
                <w:sz w:val="24"/>
                <w:szCs w:val="24"/>
                <w:lang w:eastAsia="pl-PL"/>
              </w:rPr>
              <w:t>-</w:t>
            </w:r>
            <w:r w:rsidRPr="00D10768">
              <w:rPr>
                <w:rFonts w:ascii="Times New Roman" w:eastAsia="Times New Roman" w:hAnsi="Times New Roman" w:cs="Times New Roman"/>
                <w:sz w:val="24"/>
                <w:szCs w:val="24"/>
                <w:lang w:eastAsia="pl-PL"/>
              </w:rPr>
              <w:t>wo</w:t>
            </w:r>
            <w:proofErr w:type="spellEnd"/>
            <w:r w:rsidRPr="00D10768">
              <w:rPr>
                <w:rFonts w:ascii="Times New Roman" w:eastAsia="Times New Roman" w:hAnsi="Times New Roman" w:cs="Times New Roman"/>
                <w:sz w:val="24"/>
                <w:szCs w:val="24"/>
                <w:lang w:eastAsia="pl-PL"/>
              </w:rPr>
              <w:t xml:space="preserve"> w sprawie zmiany granic miasta,</w:t>
            </w:r>
          </w:p>
        </w:tc>
        <w:tc>
          <w:tcPr>
            <w:tcW w:w="3295" w:type="pct"/>
            <w:tcBorders>
              <w:top w:val="single" w:sz="4" w:space="0" w:color="auto"/>
              <w:left w:val="single" w:sz="4" w:space="0" w:color="auto"/>
              <w:bottom w:val="single" w:sz="4" w:space="0" w:color="auto"/>
              <w:right w:val="single" w:sz="4" w:space="0" w:color="auto"/>
            </w:tcBorders>
          </w:tcPr>
          <w:p w:rsidR="00AB5D23" w:rsidRPr="00D10768" w:rsidRDefault="00AB5D23" w:rsidP="00922BBA">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została zrealizowana.</w:t>
            </w:r>
            <w:r w:rsidR="001C6FB6">
              <w:rPr>
                <w:rFonts w:ascii="Times New Roman" w:eastAsia="Times New Roman" w:hAnsi="Times New Roman" w:cs="Times New Roman"/>
                <w:sz w:val="24"/>
                <w:szCs w:val="24"/>
                <w:lang w:eastAsia="pl-PL"/>
              </w:rPr>
              <w:t xml:space="preserve"> W terminie od 28.08.2012 r. do 06.09.2012 r. przeprowadzone zostały konsultacje z mieszkańcami miasta Śrem oraz sołectw : Kawcze, Łęg, Mechlin, Psarskie, Sosnowiec i Zbrudzewo. Konsultacje dotyczyły zmiany granic miasta i zakończyły się opinią negatywną mieszkańców. </w:t>
            </w:r>
          </w:p>
        </w:tc>
      </w:tr>
      <w:tr w:rsidR="007F6061"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7F6061" w:rsidRPr="00D10768" w:rsidRDefault="007F6061" w:rsidP="00922BBA">
            <w:pPr>
              <w:spacing w:after="0" w:line="240" w:lineRule="auto"/>
              <w:jc w:val="center"/>
              <w:rPr>
                <w:rFonts w:ascii="Times New Roman" w:eastAsia="Times New Roman" w:hAnsi="Times New Roman" w:cs="Times New Roman"/>
                <w:sz w:val="24"/>
                <w:szCs w:val="24"/>
                <w:lang w:eastAsia="pl-PL"/>
              </w:rPr>
            </w:pPr>
          </w:p>
          <w:p w:rsidR="007F6061" w:rsidRPr="00D10768" w:rsidRDefault="00B246CB" w:rsidP="00922BBA">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40</w:t>
            </w:r>
            <w:r w:rsidR="007F6061" w:rsidRPr="00D1076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3E40DB" w:rsidRDefault="003E40DB" w:rsidP="00922BBA">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p w:rsidR="007F6061" w:rsidRPr="00D10768" w:rsidRDefault="007F6061" w:rsidP="00922BBA">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560881">
              <w:rPr>
                <w:rFonts w:ascii="Times New Roman" w:eastAsia="Times New Roman" w:hAnsi="Times New Roman" w:cs="Times New Roman"/>
                <w:sz w:val="24"/>
                <w:szCs w:val="24"/>
                <w:lang w:eastAsia="pl-PL"/>
              </w:rPr>
              <w:t>Uchwała Nr 248/XXVI/2012 z dnia 25.09.2012r. zmieniająca uchwałę w sprawie przystąpienia do sporządzenia miejscowego planu zagospodarowania przestrzennego 6 terenów położonych na obszarze „Helenki” w Śremie</w:t>
            </w:r>
          </w:p>
        </w:tc>
        <w:tc>
          <w:tcPr>
            <w:tcW w:w="3295" w:type="pct"/>
            <w:tcBorders>
              <w:top w:val="single" w:sz="4" w:space="0" w:color="auto"/>
              <w:left w:val="single" w:sz="4" w:space="0" w:color="auto"/>
              <w:bottom w:val="single" w:sz="4" w:space="0" w:color="auto"/>
              <w:right w:val="single" w:sz="4" w:space="0" w:color="auto"/>
            </w:tcBorders>
          </w:tcPr>
          <w:p w:rsidR="003E40DB" w:rsidRDefault="003E40DB" w:rsidP="00922BBA">
            <w:pPr>
              <w:spacing w:after="0" w:line="240" w:lineRule="auto"/>
              <w:jc w:val="both"/>
              <w:rPr>
                <w:rFonts w:ascii="Times New Roman" w:eastAsia="Times New Roman" w:hAnsi="Times New Roman" w:cs="Times New Roman"/>
                <w:sz w:val="24"/>
                <w:szCs w:val="24"/>
                <w:lang w:eastAsia="pl-PL"/>
              </w:rPr>
            </w:pPr>
          </w:p>
          <w:p w:rsidR="007F6061" w:rsidRPr="00D10768" w:rsidRDefault="00AA1A2E" w:rsidP="00287BF8">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została zrealizowana. Uchwałą Nr 330/XXXV</w:t>
            </w:r>
            <w:r w:rsidR="006065F1">
              <w:rPr>
                <w:rFonts w:ascii="Times New Roman" w:eastAsia="Times New Roman" w:hAnsi="Times New Roman" w:cs="Times New Roman"/>
                <w:sz w:val="24"/>
                <w:szCs w:val="24"/>
                <w:lang w:eastAsia="pl-PL"/>
              </w:rPr>
              <w:t>/2013 Rady Miejskiej w Śremie z </w:t>
            </w:r>
            <w:r>
              <w:rPr>
                <w:rFonts w:ascii="Times New Roman" w:eastAsia="Times New Roman" w:hAnsi="Times New Roman" w:cs="Times New Roman"/>
                <w:sz w:val="24"/>
                <w:szCs w:val="24"/>
                <w:lang w:eastAsia="pl-PL"/>
              </w:rPr>
              <w:t>dnia 6 czerwca 2013 r. uchwalony został miejscowy plan zagospodarowania przestrzennego 6 terenów położonych na obszarze „Helenki” w Śremie.</w:t>
            </w:r>
          </w:p>
        </w:tc>
      </w:tr>
      <w:tr w:rsidR="007F6061"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7F6061" w:rsidRPr="00D10768" w:rsidRDefault="007F6061" w:rsidP="00922BBA">
            <w:pPr>
              <w:spacing w:after="0" w:line="240" w:lineRule="auto"/>
              <w:jc w:val="center"/>
              <w:rPr>
                <w:rFonts w:ascii="Times New Roman" w:eastAsia="Times New Roman" w:hAnsi="Times New Roman" w:cs="Times New Roman"/>
                <w:sz w:val="24"/>
                <w:szCs w:val="24"/>
                <w:lang w:eastAsia="pl-PL"/>
              </w:rPr>
            </w:pPr>
          </w:p>
          <w:p w:rsidR="007F6061" w:rsidRPr="00D10768" w:rsidRDefault="00B246CB" w:rsidP="00922BBA">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41</w:t>
            </w:r>
            <w:r w:rsidR="007F6061" w:rsidRPr="00D1076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3E40DB" w:rsidRPr="003E40DB" w:rsidRDefault="003E40DB" w:rsidP="00922BBA">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16"/>
                <w:szCs w:val="24"/>
                <w:lang w:eastAsia="pl-PL"/>
              </w:rPr>
            </w:pPr>
          </w:p>
          <w:p w:rsidR="00656BE8" w:rsidRPr="00D10768" w:rsidRDefault="007F6061" w:rsidP="00922BBA">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824B6E">
              <w:rPr>
                <w:rFonts w:ascii="Times New Roman" w:eastAsia="Times New Roman" w:hAnsi="Times New Roman" w:cs="Times New Roman"/>
                <w:sz w:val="24"/>
                <w:szCs w:val="24"/>
                <w:lang w:eastAsia="pl-PL"/>
              </w:rPr>
              <w:t>Uchwała Nr 250/XXVI/2012 z dnia 25.09.2012 r. zmieniająca uchwałę  w sprawie zasad i trybu postępowania, udzielania i rozliczania dotacji na prace konserwatorskie, restauratorskie i roboty budowlane dla obiektów zabytkowych wpisanych do rejestru zabytków</w:t>
            </w:r>
            <w:r w:rsidR="00AF742C">
              <w:rPr>
                <w:rFonts w:ascii="Times New Roman" w:eastAsia="Times New Roman" w:hAnsi="Times New Roman" w:cs="Times New Roman"/>
                <w:sz w:val="24"/>
                <w:szCs w:val="24"/>
                <w:lang w:eastAsia="pl-PL"/>
              </w:rPr>
              <w:t>.</w:t>
            </w:r>
          </w:p>
        </w:tc>
        <w:tc>
          <w:tcPr>
            <w:tcW w:w="3295" w:type="pct"/>
            <w:tcBorders>
              <w:top w:val="single" w:sz="4" w:space="0" w:color="auto"/>
              <w:left w:val="single" w:sz="4" w:space="0" w:color="auto"/>
              <w:bottom w:val="single" w:sz="4" w:space="0" w:color="auto"/>
              <w:right w:val="single" w:sz="4" w:space="0" w:color="auto"/>
            </w:tcBorders>
          </w:tcPr>
          <w:p w:rsidR="003E40DB" w:rsidRDefault="003E40DB" w:rsidP="00922BBA">
            <w:pPr>
              <w:spacing w:after="0" w:line="240" w:lineRule="auto"/>
              <w:jc w:val="both"/>
              <w:rPr>
                <w:rFonts w:ascii="Times New Roman" w:eastAsia="Times New Roman" w:hAnsi="Times New Roman" w:cs="Times New Roman"/>
                <w:sz w:val="24"/>
                <w:szCs w:val="24"/>
                <w:lang w:eastAsia="pl-PL"/>
              </w:rPr>
            </w:pPr>
          </w:p>
          <w:p w:rsidR="007F6061" w:rsidRPr="005B5B43" w:rsidRDefault="007F6061" w:rsidP="00824B6E">
            <w:pPr>
              <w:spacing w:after="0" w:line="240" w:lineRule="auto"/>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Uchwała została ogłoszona w Dzienniku Urzędowym Województwa Wielkopol</w:t>
            </w:r>
            <w:r w:rsidR="007B61C0">
              <w:rPr>
                <w:rFonts w:ascii="Times New Roman" w:eastAsia="Times New Roman" w:hAnsi="Times New Roman" w:cs="Times New Roman"/>
                <w:sz w:val="24"/>
                <w:szCs w:val="24"/>
                <w:lang w:eastAsia="pl-PL"/>
              </w:rPr>
              <w:t>skiego i </w:t>
            </w:r>
            <w:r w:rsidRPr="00D10768">
              <w:rPr>
                <w:rFonts w:ascii="Times New Roman" w:eastAsia="Times New Roman" w:hAnsi="Times New Roman" w:cs="Times New Roman"/>
                <w:sz w:val="24"/>
                <w:szCs w:val="24"/>
                <w:lang w:eastAsia="pl-PL"/>
              </w:rPr>
              <w:t xml:space="preserve">weszła w życie z dniem 18 października 2012 r. </w:t>
            </w:r>
            <w:r w:rsidR="00824B6E">
              <w:rPr>
                <w:rFonts w:ascii="Times New Roman" w:eastAsia="Times New Roman" w:hAnsi="Times New Roman" w:cs="Times New Roman"/>
                <w:sz w:val="24"/>
                <w:szCs w:val="24"/>
                <w:lang w:eastAsia="pl-PL"/>
              </w:rPr>
              <w:t>O</w:t>
            </w:r>
            <w:r w:rsidRPr="00D10768">
              <w:rPr>
                <w:rFonts w:ascii="Times New Roman" w:eastAsia="Times New Roman" w:hAnsi="Times New Roman" w:cs="Times New Roman"/>
                <w:sz w:val="24"/>
                <w:szCs w:val="24"/>
                <w:lang w:eastAsia="pl-PL"/>
              </w:rPr>
              <w:t>bwieszczenie w sprawie ogłoszenia jednolitego tekstu uchwały</w:t>
            </w:r>
            <w:r w:rsidR="00824B6E">
              <w:rPr>
                <w:rFonts w:ascii="Times New Roman" w:eastAsia="Times New Roman" w:hAnsi="Times New Roman" w:cs="Times New Roman"/>
                <w:sz w:val="24"/>
                <w:szCs w:val="24"/>
                <w:lang w:eastAsia="pl-PL"/>
              </w:rPr>
              <w:t xml:space="preserve"> ogłoszono w Dzienniku Urzędowym Województwa Wielkopolskiego z 2013 r. poz. 1036</w:t>
            </w:r>
            <w:r w:rsidRPr="00D10768">
              <w:rPr>
                <w:rFonts w:ascii="Times New Roman" w:eastAsia="Times New Roman" w:hAnsi="Times New Roman" w:cs="Times New Roman"/>
                <w:sz w:val="24"/>
                <w:szCs w:val="24"/>
                <w:lang w:eastAsia="pl-PL"/>
              </w:rPr>
              <w:t>.</w:t>
            </w:r>
          </w:p>
          <w:p w:rsidR="00346229" w:rsidRPr="00D10768" w:rsidRDefault="00346229" w:rsidP="00824B6E">
            <w:pPr>
              <w:spacing w:after="0" w:line="240" w:lineRule="auto"/>
              <w:jc w:val="both"/>
              <w:rPr>
                <w:rFonts w:ascii="Times New Roman" w:eastAsia="Times New Roman" w:hAnsi="Times New Roman" w:cs="Times New Roman"/>
                <w:sz w:val="24"/>
                <w:szCs w:val="24"/>
                <w:lang w:eastAsia="pl-PL"/>
              </w:rPr>
            </w:pPr>
            <w:r w:rsidRPr="005B5B43">
              <w:rPr>
                <w:rFonts w:ascii="Times New Roman" w:eastAsia="Times New Roman" w:hAnsi="Times New Roman" w:cs="Times New Roman"/>
                <w:sz w:val="24"/>
                <w:szCs w:val="24"/>
                <w:lang w:eastAsia="pl-PL"/>
              </w:rPr>
              <w:t>Zmiana dotyczyła terminu składania wniosków o udzielenie dotacji.</w:t>
            </w:r>
            <w:r w:rsidR="005B5B43" w:rsidRPr="005B5B43">
              <w:rPr>
                <w:rFonts w:ascii="Times New Roman" w:eastAsia="Times New Roman" w:hAnsi="Times New Roman" w:cs="Times New Roman"/>
                <w:sz w:val="24"/>
                <w:szCs w:val="24"/>
                <w:lang w:eastAsia="pl-PL"/>
              </w:rPr>
              <w:t xml:space="preserve"> Uchwała realizowana na bieżąco.</w:t>
            </w:r>
          </w:p>
        </w:tc>
      </w:tr>
      <w:tr w:rsidR="007F6061"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7F6061" w:rsidRPr="00D10768" w:rsidRDefault="007F6061" w:rsidP="00922BBA">
            <w:pPr>
              <w:spacing w:after="0" w:line="240" w:lineRule="auto"/>
              <w:jc w:val="center"/>
              <w:rPr>
                <w:rFonts w:ascii="Times New Roman" w:eastAsia="Times New Roman" w:hAnsi="Times New Roman" w:cs="Times New Roman"/>
                <w:sz w:val="24"/>
                <w:szCs w:val="24"/>
                <w:lang w:eastAsia="pl-PL"/>
              </w:rPr>
            </w:pPr>
          </w:p>
          <w:p w:rsidR="007F6061" w:rsidRPr="00D10768" w:rsidRDefault="00B246CB" w:rsidP="00922BBA">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42</w:t>
            </w:r>
            <w:r w:rsidR="007F6061" w:rsidRPr="00D1076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7F6061" w:rsidRPr="00D10768" w:rsidRDefault="007F6061" w:rsidP="00922BBA">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bCs/>
                <w:sz w:val="24"/>
                <w:szCs w:val="24"/>
                <w:lang w:eastAsia="pl-PL"/>
              </w:rPr>
            </w:pPr>
            <w:r w:rsidRPr="003E40DB">
              <w:rPr>
                <w:rFonts w:ascii="Times New Roman" w:eastAsia="Times New Roman" w:hAnsi="Times New Roman" w:cs="Times New Roman"/>
                <w:sz w:val="24"/>
                <w:szCs w:val="24"/>
                <w:lang w:eastAsia="pl-PL"/>
              </w:rPr>
              <w:t>Uchwała Nr 255/XXVI/2012 z dnia 25.09.2012</w:t>
            </w:r>
            <w:r w:rsidRPr="00D10768">
              <w:rPr>
                <w:rFonts w:ascii="Times New Roman" w:eastAsia="Times New Roman" w:hAnsi="Times New Roman" w:cs="Times New Roman"/>
                <w:sz w:val="24"/>
                <w:szCs w:val="24"/>
                <w:lang w:eastAsia="pl-PL"/>
              </w:rPr>
              <w:t xml:space="preserve"> r. w </w:t>
            </w:r>
            <w:r w:rsidRPr="00D10768">
              <w:rPr>
                <w:rFonts w:ascii="Times New Roman" w:eastAsia="Times New Roman" w:hAnsi="Times New Roman" w:cs="Times New Roman"/>
                <w:bCs/>
                <w:sz w:val="24"/>
                <w:szCs w:val="24"/>
                <w:lang w:eastAsia="pl-PL"/>
              </w:rPr>
              <w:t>sprawie zawarcia porozumienia o partnerstwie z </w:t>
            </w:r>
            <w:proofErr w:type="spellStart"/>
            <w:r w:rsidRPr="00D10768">
              <w:rPr>
                <w:rFonts w:ascii="Times New Roman" w:eastAsia="Times New Roman" w:hAnsi="Times New Roman" w:cs="Times New Roman"/>
                <w:bCs/>
                <w:sz w:val="24"/>
                <w:szCs w:val="24"/>
                <w:lang w:eastAsia="pl-PL"/>
              </w:rPr>
              <w:t>powia-tem</w:t>
            </w:r>
            <w:proofErr w:type="spellEnd"/>
            <w:r w:rsidRPr="00D10768">
              <w:rPr>
                <w:rFonts w:ascii="Times New Roman" w:eastAsia="Times New Roman" w:hAnsi="Times New Roman" w:cs="Times New Roman"/>
                <w:bCs/>
                <w:sz w:val="24"/>
                <w:szCs w:val="24"/>
                <w:lang w:eastAsia="pl-PL"/>
              </w:rPr>
              <w:t xml:space="preserve"> śremskim w sprawie wspólnej realizacji inwestycji drogowej,</w:t>
            </w:r>
          </w:p>
        </w:tc>
        <w:tc>
          <w:tcPr>
            <w:tcW w:w="3295" w:type="pct"/>
            <w:tcBorders>
              <w:top w:val="single" w:sz="4" w:space="0" w:color="auto"/>
              <w:left w:val="single" w:sz="4" w:space="0" w:color="auto"/>
              <w:bottom w:val="single" w:sz="4" w:space="0" w:color="auto"/>
              <w:right w:val="single" w:sz="4" w:space="0" w:color="auto"/>
            </w:tcBorders>
          </w:tcPr>
          <w:p w:rsidR="007F6061" w:rsidRPr="00D10768" w:rsidRDefault="007F6061" w:rsidP="00922BBA">
            <w:pPr>
              <w:spacing w:after="0" w:line="240" w:lineRule="auto"/>
              <w:jc w:val="both"/>
              <w:rPr>
                <w:rFonts w:ascii="Times New Roman" w:eastAsia="Times New Roman" w:hAnsi="Times New Roman" w:cs="Times New Roman"/>
                <w:color w:val="00B050"/>
                <w:sz w:val="24"/>
                <w:szCs w:val="24"/>
                <w:lang w:eastAsia="pl-PL"/>
              </w:rPr>
            </w:pPr>
          </w:p>
          <w:p w:rsidR="007F6061" w:rsidRPr="00D10768" w:rsidRDefault="00C2059F" w:rsidP="00C2059F">
            <w:pPr>
              <w:spacing w:after="0" w:line="240" w:lineRule="auto"/>
              <w:jc w:val="both"/>
              <w:rPr>
                <w:rFonts w:ascii="Times New Roman" w:eastAsia="Times New Roman" w:hAnsi="Times New Roman" w:cs="Times New Roman"/>
                <w:sz w:val="24"/>
                <w:szCs w:val="24"/>
                <w:lang w:eastAsia="pl-PL"/>
              </w:rPr>
            </w:pPr>
            <w:r w:rsidRPr="00C2059F">
              <w:rPr>
                <w:rFonts w:ascii="Times New Roman" w:eastAsia="Times New Roman" w:hAnsi="Times New Roman" w:cs="Times New Roman"/>
                <w:sz w:val="24"/>
                <w:szCs w:val="24"/>
                <w:lang w:eastAsia="pl-PL"/>
              </w:rPr>
              <w:t>Uchwała zrealizowana - zawarto porozumienie o partnerstwie 27.09.2012 r. Powiat rozstrzygnął przetarg na wykonanie przebudowy i remo</w:t>
            </w:r>
            <w:r>
              <w:rPr>
                <w:rFonts w:ascii="Times New Roman" w:eastAsia="Times New Roman" w:hAnsi="Times New Roman" w:cs="Times New Roman"/>
                <w:sz w:val="24"/>
                <w:szCs w:val="24"/>
                <w:lang w:eastAsia="pl-PL"/>
              </w:rPr>
              <w:t>ntu drogi powiatowej nr 4072P i </w:t>
            </w:r>
            <w:r w:rsidRPr="00C2059F">
              <w:rPr>
                <w:rFonts w:ascii="Times New Roman" w:eastAsia="Times New Roman" w:hAnsi="Times New Roman" w:cs="Times New Roman"/>
                <w:sz w:val="24"/>
                <w:szCs w:val="24"/>
                <w:lang w:eastAsia="pl-PL"/>
              </w:rPr>
              <w:t>2480P</w:t>
            </w:r>
            <w:r>
              <w:rPr>
                <w:rFonts w:ascii="Times New Roman" w:eastAsia="Times New Roman" w:hAnsi="Times New Roman" w:cs="Times New Roman"/>
                <w:sz w:val="24"/>
                <w:szCs w:val="24"/>
                <w:lang w:eastAsia="pl-PL"/>
              </w:rPr>
              <w:t xml:space="preserve"> ( Mechlin – Dąbrowa – Kaleje) </w:t>
            </w:r>
            <w:r w:rsidRPr="00C2059F">
              <w:rPr>
                <w:rFonts w:ascii="Times New Roman" w:eastAsia="Times New Roman" w:hAnsi="Times New Roman" w:cs="Times New Roman"/>
                <w:sz w:val="24"/>
                <w:szCs w:val="24"/>
                <w:lang w:eastAsia="pl-PL"/>
              </w:rPr>
              <w:t>. Termin zakończenia inwestycji - 30.09.2013 r.</w:t>
            </w:r>
          </w:p>
        </w:tc>
      </w:tr>
      <w:tr w:rsidR="007F6061"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7F6061" w:rsidRPr="00D10768" w:rsidRDefault="007F6061" w:rsidP="00922BBA">
            <w:pPr>
              <w:spacing w:after="0" w:line="240" w:lineRule="auto"/>
              <w:jc w:val="center"/>
              <w:rPr>
                <w:rFonts w:ascii="Times New Roman" w:eastAsia="Times New Roman" w:hAnsi="Times New Roman" w:cs="Times New Roman"/>
                <w:sz w:val="24"/>
                <w:szCs w:val="24"/>
                <w:lang w:eastAsia="pl-PL"/>
              </w:rPr>
            </w:pPr>
          </w:p>
          <w:p w:rsidR="007F6061" w:rsidRPr="00D10768" w:rsidRDefault="00B246CB" w:rsidP="00922BBA">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43</w:t>
            </w:r>
            <w:r w:rsidR="007F6061" w:rsidRPr="00D1076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3E40DB" w:rsidRPr="008932C4" w:rsidRDefault="003E40DB" w:rsidP="00922BBA">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p w:rsidR="007F6061" w:rsidRPr="008932C4" w:rsidRDefault="007F6061" w:rsidP="003E40DB">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8932C4">
              <w:rPr>
                <w:rFonts w:ascii="Times New Roman" w:eastAsia="Times New Roman" w:hAnsi="Times New Roman" w:cs="Times New Roman"/>
                <w:sz w:val="24"/>
                <w:szCs w:val="24"/>
                <w:lang w:eastAsia="pl-PL"/>
              </w:rPr>
              <w:t>Uchwała Nr 257/XXVII/2012 z dnia 30.10.2012r. w sprawie zmiany miejscowego planu zagospodarowania przestrzennego dla obszaru „Helenki” w Śremie</w:t>
            </w:r>
          </w:p>
        </w:tc>
        <w:tc>
          <w:tcPr>
            <w:tcW w:w="3295" w:type="pct"/>
            <w:tcBorders>
              <w:top w:val="single" w:sz="4" w:space="0" w:color="auto"/>
              <w:left w:val="single" w:sz="4" w:space="0" w:color="auto"/>
              <w:bottom w:val="single" w:sz="4" w:space="0" w:color="auto"/>
              <w:right w:val="single" w:sz="4" w:space="0" w:color="auto"/>
            </w:tcBorders>
          </w:tcPr>
          <w:p w:rsidR="003E40DB" w:rsidRPr="008932C4" w:rsidRDefault="003E40DB" w:rsidP="00922BBA">
            <w:pPr>
              <w:spacing w:after="0" w:line="240" w:lineRule="auto"/>
              <w:jc w:val="both"/>
              <w:rPr>
                <w:rFonts w:ascii="Times New Roman" w:eastAsia="Times New Roman" w:hAnsi="Times New Roman" w:cs="Times New Roman"/>
                <w:sz w:val="24"/>
                <w:szCs w:val="24"/>
                <w:lang w:eastAsia="pl-PL"/>
              </w:rPr>
            </w:pPr>
          </w:p>
          <w:p w:rsidR="007F6061" w:rsidRPr="008932C4" w:rsidRDefault="009477B8" w:rsidP="00922BBA">
            <w:pPr>
              <w:spacing w:after="0" w:line="240" w:lineRule="auto"/>
              <w:jc w:val="both"/>
              <w:rPr>
                <w:rFonts w:ascii="Times New Roman" w:eastAsia="Times New Roman" w:hAnsi="Times New Roman" w:cs="Times New Roman"/>
                <w:sz w:val="24"/>
                <w:szCs w:val="24"/>
                <w:lang w:eastAsia="pl-PL"/>
              </w:rPr>
            </w:pPr>
            <w:r w:rsidRPr="008932C4">
              <w:rPr>
                <w:rFonts w:ascii="Times New Roman" w:eastAsia="Times New Roman" w:hAnsi="Times New Roman" w:cs="Times New Roman"/>
                <w:sz w:val="24"/>
                <w:szCs w:val="24"/>
                <w:lang w:eastAsia="pl-PL"/>
              </w:rPr>
              <w:t>Uchwała weszła w życie z dniem 1 stycznia 2013 r.</w:t>
            </w:r>
            <w:r w:rsidR="008932C4">
              <w:rPr>
                <w:rFonts w:ascii="Times New Roman" w:eastAsia="Times New Roman" w:hAnsi="Times New Roman" w:cs="Times New Roman"/>
                <w:sz w:val="24"/>
                <w:szCs w:val="24"/>
                <w:lang w:eastAsia="pl-PL"/>
              </w:rPr>
              <w:t xml:space="preserve"> Ustalenia obowiązującego miejscowego</w:t>
            </w:r>
            <w:r w:rsidR="00933627" w:rsidRPr="008932C4">
              <w:rPr>
                <w:rFonts w:ascii="Times New Roman" w:eastAsia="Times New Roman" w:hAnsi="Times New Roman" w:cs="Times New Roman"/>
                <w:sz w:val="24"/>
                <w:szCs w:val="24"/>
                <w:lang w:eastAsia="pl-PL"/>
              </w:rPr>
              <w:t xml:space="preserve"> plan</w:t>
            </w:r>
            <w:r w:rsidR="008932C4">
              <w:rPr>
                <w:rFonts w:ascii="Times New Roman" w:eastAsia="Times New Roman" w:hAnsi="Times New Roman" w:cs="Times New Roman"/>
                <w:sz w:val="24"/>
                <w:szCs w:val="24"/>
                <w:lang w:eastAsia="pl-PL"/>
              </w:rPr>
              <w:t>u</w:t>
            </w:r>
            <w:r w:rsidR="00933627" w:rsidRPr="008932C4">
              <w:rPr>
                <w:rFonts w:ascii="Times New Roman" w:eastAsia="Times New Roman" w:hAnsi="Times New Roman" w:cs="Times New Roman"/>
                <w:sz w:val="24"/>
                <w:szCs w:val="24"/>
                <w:lang w:eastAsia="pl-PL"/>
              </w:rPr>
              <w:t xml:space="preserve"> stał</w:t>
            </w:r>
            <w:r w:rsidR="008932C4">
              <w:rPr>
                <w:rFonts w:ascii="Times New Roman" w:eastAsia="Times New Roman" w:hAnsi="Times New Roman" w:cs="Times New Roman"/>
                <w:sz w:val="24"/>
                <w:szCs w:val="24"/>
                <w:lang w:eastAsia="pl-PL"/>
              </w:rPr>
              <w:t>y</w:t>
            </w:r>
            <w:r w:rsidR="00933627" w:rsidRPr="008932C4">
              <w:rPr>
                <w:rFonts w:ascii="Times New Roman" w:eastAsia="Times New Roman" w:hAnsi="Times New Roman" w:cs="Times New Roman"/>
                <w:sz w:val="24"/>
                <w:szCs w:val="24"/>
                <w:lang w:eastAsia="pl-PL"/>
              </w:rPr>
              <w:t xml:space="preserve"> się podstawą</w:t>
            </w:r>
            <w:r w:rsidR="008932C4">
              <w:rPr>
                <w:rFonts w:ascii="Times New Roman" w:eastAsia="Times New Roman" w:hAnsi="Times New Roman" w:cs="Times New Roman"/>
                <w:sz w:val="24"/>
                <w:szCs w:val="24"/>
                <w:lang w:eastAsia="pl-PL"/>
              </w:rPr>
              <w:t xml:space="preserve"> </w:t>
            </w:r>
            <w:r w:rsidR="00A67BAA">
              <w:rPr>
                <w:rFonts w:ascii="Times New Roman" w:eastAsia="Times New Roman" w:hAnsi="Times New Roman" w:cs="Times New Roman"/>
                <w:sz w:val="24"/>
                <w:szCs w:val="24"/>
                <w:lang w:eastAsia="pl-PL"/>
              </w:rPr>
              <w:t>r</w:t>
            </w:r>
            <w:r w:rsidR="0062111B">
              <w:rPr>
                <w:rFonts w:ascii="Times New Roman" w:eastAsia="Times New Roman" w:hAnsi="Times New Roman" w:cs="Times New Roman"/>
                <w:sz w:val="24"/>
                <w:szCs w:val="24"/>
                <w:lang w:eastAsia="pl-PL"/>
              </w:rPr>
              <w:t>ealizacji wszelkich inwestycji, w oparciu o wydawane wypisy i wyrysy.</w:t>
            </w:r>
          </w:p>
        </w:tc>
      </w:tr>
      <w:tr w:rsidR="007F6061"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7F6061" w:rsidRPr="00E726CF" w:rsidRDefault="007F6061" w:rsidP="00922BBA">
            <w:pPr>
              <w:spacing w:after="0" w:line="240" w:lineRule="auto"/>
              <w:jc w:val="center"/>
              <w:rPr>
                <w:rFonts w:ascii="Times New Roman" w:eastAsia="Times New Roman" w:hAnsi="Times New Roman" w:cs="Times New Roman"/>
                <w:sz w:val="24"/>
                <w:szCs w:val="24"/>
                <w:lang w:eastAsia="pl-PL"/>
              </w:rPr>
            </w:pPr>
          </w:p>
          <w:p w:rsidR="007F6061" w:rsidRPr="00E726CF" w:rsidRDefault="00B246CB" w:rsidP="00922BBA">
            <w:pPr>
              <w:spacing w:after="0" w:line="240" w:lineRule="auto"/>
              <w:jc w:val="center"/>
              <w:rPr>
                <w:rFonts w:ascii="Times New Roman" w:eastAsia="Times New Roman" w:hAnsi="Times New Roman" w:cs="Times New Roman"/>
                <w:sz w:val="24"/>
                <w:szCs w:val="24"/>
                <w:lang w:eastAsia="pl-PL"/>
              </w:rPr>
            </w:pPr>
            <w:r w:rsidRPr="00E726CF">
              <w:rPr>
                <w:rFonts w:ascii="Times New Roman" w:eastAsia="Times New Roman" w:hAnsi="Times New Roman" w:cs="Times New Roman"/>
                <w:sz w:val="24"/>
                <w:szCs w:val="24"/>
                <w:lang w:eastAsia="pl-PL"/>
              </w:rPr>
              <w:t>44</w:t>
            </w:r>
            <w:r w:rsidR="007F6061" w:rsidRPr="00E726CF">
              <w:rPr>
                <w:rFonts w:ascii="Times New Roman" w:eastAsia="Times New Roman" w:hAnsi="Times New Roman" w:cs="Times New Roman"/>
                <w:sz w:val="24"/>
                <w:szCs w:val="24"/>
                <w:lang w:eastAsia="pl-PL"/>
              </w:rPr>
              <w:t>.</w:t>
            </w:r>
          </w:p>
          <w:p w:rsidR="007F6061" w:rsidRPr="00E726CF" w:rsidRDefault="007F6061" w:rsidP="00922BBA">
            <w:pPr>
              <w:spacing w:after="0" w:line="240" w:lineRule="auto"/>
              <w:jc w:val="center"/>
              <w:rPr>
                <w:rFonts w:ascii="Times New Roman" w:eastAsia="Times New Roman" w:hAnsi="Times New Roman" w:cs="Times New Roman"/>
                <w:sz w:val="24"/>
                <w:szCs w:val="24"/>
                <w:lang w:eastAsia="pl-PL"/>
              </w:rPr>
            </w:pPr>
          </w:p>
        </w:tc>
        <w:tc>
          <w:tcPr>
            <w:tcW w:w="1499" w:type="pct"/>
            <w:gridSpan w:val="2"/>
            <w:tcBorders>
              <w:top w:val="single" w:sz="4" w:space="0" w:color="auto"/>
              <w:left w:val="single" w:sz="4" w:space="0" w:color="auto"/>
              <w:bottom w:val="single" w:sz="4" w:space="0" w:color="auto"/>
              <w:right w:val="single" w:sz="4" w:space="0" w:color="auto"/>
            </w:tcBorders>
          </w:tcPr>
          <w:p w:rsidR="003E40DB" w:rsidRPr="004954E0" w:rsidRDefault="003E40DB" w:rsidP="00922BBA">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p w:rsidR="007F6061" w:rsidRDefault="007F6061" w:rsidP="003E40DB">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4954E0">
              <w:rPr>
                <w:rFonts w:ascii="Times New Roman" w:eastAsia="Times New Roman" w:hAnsi="Times New Roman" w:cs="Times New Roman"/>
                <w:sz w:val="24"/>
                <w:szCs w:val="24"/>
                <w:lang w:eastAsia="pl-PL"/>
              </w:rPr>
              <w:t>Uchwała Nr 258/XXVII/2012 z dnia 30.10.2012 r. w sprawie miejscowego planu zagospodar</w:t>
            </w:r>
            <w:r w:rsidR="00E726CF" w:rsidRPr="004954E0">
              <w:rPr>
                <w:rFonts w:ascii="Times New Roman" w:eastAsia="Times New Roman" w:hAnsi="Times New Roman" w:cs="Times New Roman"/>
                <w:sz w:val="24"/>
                <w:szCs w:val="24"/>
                <w:lang w:eastAsia="pl-PL"/>
              </w:rPr>
              <w:t>owania</w:t>
            </w:r>
            <w:r w:rsidR="003E40DB" w:rsidRPr="004954E0">
              <w:rPr>
                <w:rFonts w:ascii="Times New Roman" w:eastAsia="Times New Roman" w:hAnsi="Times New Roman" w:cs="Times New Roman"/>
                <w:sz w:val="24"/>
                <w:szCs w:val="24"/>
                <w:lang w:eastAsia="pl-PL"/>
              </w:rPr>
              <w:t xml:space="preserve"> </w:t>
            </w:r>
            <w:r w:rsidRPr="004954E0">
              <w:rPr>
                <w:rFonts w:ascii="Times New Roman" w:eastAsia="Times New Roman" w:hAnsi="Times New Roman" w:cs="Times New Roman"/>
                <w:sz w:val="24"/>
                <w:szCs w:val="24"/>
                <w:lang w:eastAsia="pl-PL"/>
              </w:rPr>
              <w:t>przestrzen</w:t>
            </w:r>
            <w:r w:rsidR="00E726CF" w:rsidRPr="004954E0">
              <w:rPr>
                <w:rFonts w:ascii="Times New Roman" w:eastAsia="Times New Roman" w:hAnsi="Times New Roman" w:cs="Times New Roman"/>
                <w:sz w:val="24"/>
                <w:szCs w:val="24"/>
                <w:lang w:eastAsia="pl-PL"/>
              </w:rPr>
              <w:t>nego</w:t>
            </w:r>
            <w:r w:rsidR="003E40DB" w:rsidRPr="004954E0">
              <w:rPr>
                <w:rFonts w:ascii="Times New Roman" w:eastAsia="Times New Roman" w:hAnsi="Times New Roman" w:cs="Times New Roman"/>
                <w:sz w:val="24"/>
                <w:szCs w:val="24"/>
                <w:lang w:eastAsia="pl-PL"/>
              </w:rPr>
              <w:t xml:space="preserve"> </w:t>
            </w:r>
            <w:r w:rsidRPr="004954E0">
              <w:rPr>
                <w:rFonts w:ascii="Times New Roman" w:eastAsia="Times New Roman" w:hAnsi="Times New Roman" w:cs="Times New Roman"/>
                <w:sz w:val="24"/>
                <w:szCs w:val="24"/>
                <w:lang w:eastAsia="pl-PL"/>
              </w:rPr>
              <w:t>dla zachodniej części obrębu Binkowo,</w:t>
            </w:r>
          </w:p>
          <w:p w:rsidR="00656BE8" w:rsidRPr="004954E0" w:rsidRDefault="00656BE8" w:rsidP="003E40DB">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tc>
        <w:tc>
          <w:tcPr>
            <w:tcW w:w="3295" w:type="pct"/>
            <w:tcBorders>
              <w:top w:val="single" w:sz="4" w:space="0" w:color="auto"/>
              <w:left w:val="single" w:sz="4" w:space="0" w:color="auto"/>
              <w:bottom w:val="single" w:sz="4" w:space="0" w:color="auto"/>
              <w:right w:val="single" w:sz="4" w:space="0" w:color="auto"/>
            </w:tcBorders>
          </w:tcPr>
          <w:p w:rsidR="003E40DB" w:rsidRPr="00933627" w:rsidRDefault="003E40DB" w:rsidP="00922BBA">
            <w:pPr>
              <w:spacing w:after="0" w:line="240" w:lineRule="auto"/>
              <w:jc w:val="both"/>
              <w:rPr>
                <w:rFonts w:ascii="Times New Roman" w:eastAsia="Times New Roman" w:hAnsi="Times New Roman" w:cs="Times New Roman"/>
                <w:sz w:val="24"/>
                <w:szCs w:val="24"/>
                <w:highlight w:val="yellow"/>
                <w:lang w:eastAsia="pl-PL"/>
              </w:rPr>
            </w:pPr>
          </w:p>
          <w:p w:rsidR="007F6061" w:rsidRPr="00933627" w:rsidRDefault="0062111B" w:rsidP="00C1585D">
            <w:pPr>
              <w:spacing w:after="0" w:line="240" w:lineRule="auto"/>
              <w:jc w:val="both"/>
              <w:rPr>
                <w:rFonts w:ascii="Times New Roman" w:eastAsia="Times New Roman" w:hAnsi="Times New Roman" w:cs="Times New Roman"/>
                <w:sz w:val="24"/>
                <w:szCs w:val="24"/>
                <w:highlight w:val="yellow"/>
                <w:lang w:eastAsia="pl-PL"/>
              </w:rPr>
            </w:pPr>
            <w:r w:rsidRPr="008932C4">
              <w:rPr>
                <w:rFonts w:ascii="Times New Roman" w:eastAsia="Times New Roman" w:hAnsi="Times New Roman" w:cs="Times New Roman"/>
                <w:sz w:val="24"/>
                <w:szCs w:val="24"/>
                <w:lang w:eastAsia="pl-PL"/>
              </w:rPr>
              <w:t>Uchwała weszła w życie z dniem 1 stycznia 2013 r.</w:t>
            </w:r>
            <w:r>
              <w:rPr>
                <w:rFonts w:ascii="Times New Roman" w:eastAsia="Times New Roman" w:hAnsi="Times New Roman" w:cs="Times New Roman"/>
                <w:sz w:val="24"/>
                <w:szCs w:val="24"/>
                <w:lang w:eastAsia="pl-PL"/>
              </w:rPr>
              <w:t xml:space="preserve"> Ustalenia obowiązującego miejscowego</w:t>
            </w:r>
            <w:r w:rsidRPr="008932C4">
              <w:rPr>
                <w:rFonts w:ascii="Times New Roman" w:eastAsia="Times New Roman" w:hAnsi="Times New Roman" w:cs="Times New Roman"/>
                <w:sz w:val="24"/>
                <w:szCs w:val="24"/>
                <w:lang w:eastAsia="pl-PL"/>
              </w:rPr>
              <w:t xml:space="preserve"> plan</w:t>
            </w:r>
            <w:r>
              <w:rPr>
                <w:rFonts w:ascii="Times New Roman" w:eastAsia="Times New Roman" w:hAnsi="Times New Roman" w:cs="Times New Roman"/>
                <w:sz w:val="24"/>
                <w:szCs w:val="24"/>
                <w:lang w:eastAsia="pl-PL"/>
              </w:rPr>
              <w:t>u</w:t>
            </w:r>
            <w:r w:rsidRPr="008932C4">
              <w:rPr>
                <w:rFonts w:ascii="Times New Roman" w:eastAsia="Times New Roman" w:hAnsi="Times New Roman" w:cs="Times New Roman"/>
                <w:sz w:val="24"/>
                <w:szCs w:val="24"/>
                <w:lang w:eastAsia="pl-PL"/>
              </w:rPr>
              <w:t xml:space="preserve"> stał</w:t>
            </w:r>
            <w:r>
              <w:rPr>
                <w:rFonts w:ascii="Times New Roman" w:eastAsia="Times New Roman" w:hAnsi="Times New Roman" w:cs="Times New Roman"/>
                <w:sz w:val="24"/>
                <w:szCs w:val="24"/>
                <w:lang w:eastAsia="pl-PL"/>
              </w:rPr>
              <w:t>y</w:t>
            </w:r>
            <w:r w:rsidRPr="008932C4">
              <w:rPr>
                <w:rFonts w:ascii="Times New Roman" w:eastAsia="Times New Roman" w:hAnsi="Times New Roman" w:cs="Times New Roman"/>
                <w:sz w:val="24"/>
                <w:szCs w:val="24"/>
                <w:lang w:eastAsia="pl-PL"/>
              </w:rPr>
              <w:t xml:space="preserve"> się podstawą</w:t>
            </w:r>
            <w:r>
              <w:rPr>
                <w:rFonts w:ascii="Times New Roman" w:eastAsia="Times New Roman" w:hAnsi="Times New Roman" w:cs="Times New Roman"/>
                <w:sz w:val="24"/>
                <w:szCs w:val="24"/>
                <w:lang w:eastAsia="pl-PL"/>
              </w:rPr>
              <w:t xml:space="preserve"> realizacji wszelkich inwestycji, w oparciu o wydawane wypisy i wyrysy.</w:t>
            </w:r>
          </w:p>
        </w:tc>
      </w:tr>
      <w:tr w:rsidR="007F6061"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7F6061" w:rsidRPr="00E726CF" w:rsidRDefault="007F6061" w:rsidP="00922BBA">
            <w:pPr>
              <w:spacing w:after="0" w:line="240" w:lineRule="auto"/>
              <w:jc w:val="center"/>
              <w:rPr>
                <w:rFonts w:ascii="Times New Roman" w:eastAsia="Times New Roman" w:hAnsi="Times New Roman" w:cs="Times New Roman"/>
                <w:sz w:val="24"/>
                <w:szCs w:val="24"/>
                <w:lang w:eastAsia="pl-PL"/>
              </w:rPr>
            </w:pPr>
          </w:p>
          <w:p w:rsidR="007F6061" w:rsidRPr="00E726CF" w:rsidRDefault="00B246CB" w:rsidP="00922BBA">
            <w:pPr>
              <w:spacing w:after="0" w:line="240" w:lineRule="auto"/>
              <w:jc w:val="center"/>
              <w:rPr>
                <w:rFonts w:ascii="Times New Roman" w:eastAsia="Times New Roman" w:hAnsi="Times New Roman" w:cs="Times New Roman"/>
                <w:sz w:val="24"/>
                <w:szCs w:val="24"/>
                <w:lang w:eastAsia="pl-PL"/>
              </w:rPr>
            </w:pPr>
            <w:r w:rsidRPr="00E726CF">
              <w:rPr>
                <w:rFonts w:ascii="Times New Roman" w:eastAsia="Times New Roman" w:hAnsi="Times New Roman" w:cs="Times New Roman"/>
                <w:sz w:val="24"/>
                <w:szCs w:val="24"/>
                <w:lang w:eastAsia="pl-PL"/>
              </w:rPr>
              <w:t>45</w:t>
            </w:r>
            <w:r w:rsidR="007F6061" w:rsidRPr="00E726CF">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3E40DB" w:rsidRPr="004954E0" w:rsidRDefault="003E40DB" w:rsidP="00922BBA">
            <w:pPr>
              <w:widowControl w:val="0"/>
              <w:tabs>
                <w:tab w:val="left" w:pos="284"/>
                <w:tab w:val="num" w:pos="113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p w:rsidR="007F6061" w:rsidRDefault="007F6061" w:rsidP="003E40DB">
            <w:pPr>
              <w:widowControl w:val="0"/>
              <w:tabs>
                <w:tab w:val="left" w:pos="284"/>
                <w:tab w:val="num" w:pos="113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4954E0">
              <w:rPr>
                <w:rFonts w:ascii="Times New Roman" w:eastAsia="Times New Roman" w:hAnsi="Times New Roman" w:cs="Times New Roman"/>
                <w:sz w:val="24"/>
                <w:szCs w:val="24"/>
                <w:lang w:eastAsia="pl-PL"/>
              </w:rPr>
              <w:t>Uchwała Nr 259/XXVII/2012 z dnia 30.10.2012 r.  w sprawie miejsc</w:t>
            </w:r>
            <w:r w:rsidR="003E40DB" w:rsidRPr="004954E0">
              <w:rPr>
                <w:rFonts w:ascii="Times New Roman" w:eastAsia="Times New Roman" w:hAnsi="Times New Roman" w:cs="Times New Roman"/>
                <w:sz w:val="24"/>
                <w:szCs w:val="24"/>
                <w:lang w:eastAsia="pl-PL"/>
              </w:rPr>
              <w:t xml:space="preserve">. </w:t>
            </w:r>
            <w:r w:rsidRPr="004954E0">
              <w:rPr>
                <w:rFonts w:ascii="Times New Roman" w:eastAsia="Times New Roman" w:hAnsi="Times New Roman" w:cs="Times New Roman"/>
                <w:sz w:val="24"/>
                <w:szCs w:val="24"/>
                <w:lang w:eastAsia="pl-PL"/>
              </w:rPr>
              <w:t>planu zagospodar</w:t>
            </w:r>
            <w:r w:rsidR="00E726CF" w:rsidRPr="004954E0">
              <w:rPr>
                <w:rFonts w:ascii="Times New Roman" w:eastAsia="Times New Roman" w:hAnsi="Times New Roman" w:cs="Times New Roman"/>
                <w:sz w:val="24"/>
                <w:szCs w:val="24"/>
                <w:lang w:eastAsia="pl-PL"/>
              </w:rPr>
              <w:t>owania</w:t>
            </w:r>
            <w:r w:rsidR="003E40DB" w:rsidRPr="004954E0">
              <w:rPr>
                <w:rFonts w:ascii="Times New Roman" w:eastAsia="Times New Roman" w:hAnsi="Times New Roman" w:cs="Times New Roman"/>
                <w:sz w:val="24"/>
                <w:szCs w:val="24"/>
                <w:lang w:eastAsia="pl-PL"/>
              </w:rPr>
              <w:t xml:space="preserve"> </w:t>
            </w:r>
            <w:r w:rsidRPr="004954E0">
              <w:rPr>
                <w:rFonts w:ascii="Times New Roman" w:eastAsia="Times New Roman" w:hAnsi="Times New Roman" w:cs="Times New Roman"/>
                <w:sz w:val="24"/>
                <w:szCs w:val="24"/>
                <w:lang w:eastAsia="pl-PL"/>
              </w:rPr>
              <w:t>przestrzen</w:t>
            </w:r>
            <w:r w:rsidR="00E726CF" w:rsidRPr="004954E0">
              <w:rPr>
                <w:rFonts w:ascii="Times New Roman" w:eastAsia="Times New Roman" w:hAnsi="Times New Roman" w:cs="Times New Roman"/>
                <w:sz w:val="24"/>
                <w:szCs w:val="24"/>
                <w:lang w:eastAsia="pl-PL"/>
              </w:rPr>
              <w:t>nego</w:t>
            </w:r>
            <w:r w:rsidR="003E40DB" w:rsidRPr="004954E0">
              <w:rPr>
                <w:rFonts w:ascii="Times New Roman" w:eastAsia="Times New Roman" w:hAnsi="Times New Roman" w:cs="Times New Roman"/>
                <w:sz w:val="24"/>
                <w:szCs w:val="24"/>
                <w:lang w:eastAsia="pl-PL"/>
              </w:rPr>
              <w:t xml:space="preserve"> </w:t>
            </w:r>
            <w:r w:rsidRPr="004954E0">
              <w:rPr>
                <w:rFonts w:ascii="Times New Roman" w:eastAsia="Times New Roman" w:hAnsi="Times New Roman" w:cs="Times New Roman"/>
                <w:sz w:val="24"/>
                <w:szCs w:val="24"/>
                <w:lang w:eastAsia="pl-PL"/>
              </w:rPr>
              <w:t>dla wschodniej części obrębu Binkowo</w:t>
            </w:r>
          </w:p>
          <w:p w:rsidR="00656BE8" w:rsidRPr="004954E0" w:rsidRDefault="00656BE8" w:rsidP="003E40DB">
            <w:pPr>
              <w:widowControl w:val="0"/>
              <w:tabs>
                <w:tab w:val="left" w:pos="284"/>
                <w:tab w:val="num" w:pos="113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tc>
        <w:tc>
          <w:tcPr>
            <w:tcW w:w="3295" w:type="pct"/>
            <w:tcBorders>
              <w:top w:val="single" w:sz="4" w:space="0" w:color="auto"/>
              <w:left w:val="single" w:sz="4" w:space="0" w:color="auto"/>
              <w:bottom w:val="single" w:sz="4" w:space="0" w:color="auto"/>
              <w:right w:val="single" w:sz="4" w:space="0" w:color="auto"/>
            </w:tcBorders>
          </w:tcPr>
          <w:p w:rsidR="00C60BBA" w:rsidRDefault="00C60BBA" w:rsidP="00C1585D">
            <w:pPr>
              <w:spacing w:after="0" w:line="240" w:lineRule="auto"/>
              <w:jc w:val="both"/>
              <w:rPr>
                <w:rFonts w:ascii="Times New Roman" w:eastAsia="Times New Roman" w:hAnsi="Times New Roman" w:cs="Times New Roman"/>
                <w:sz w:val="24"/>
                <w:szCs w:val="24"/>
                <w:lang w:eastAsia="pl-PL"/>
              </w:rPr>
            </w:pPr>
          </w:p>
          <w:p w:rsidR="007F6061" w:rsidRPr="00933627" w:rsidRDefault="0062111B" w:rsidP="00C1585D">
            <w:pPr>
              <w:spacing w:after="0" w:line="240" w:lineRule="auto"/>
              <w:jc w:val="both"/>
              <w:rPr>
                <w:rFonts w:ascii="Times New Roman" w:eastAsia="Times New Roman" w:hAnsi="Times New Roman" w:cs="Times New Roman"/>
                <w:color w:val="00B050"/>
                <w:sz w:val="24"/>
                <w:szCs w:val="24"/>
                <w:highlight w:val="yellow"/>
                <w:lang w:eastAsia="pl-PL"/>
              </w:rPr>
            </w:pPr>
            <w:r w:rsidRPr="008932C4">
              <w:rPr>
                <w:rFonts w:ascii="Times New Roman" w:eastAsia="Times New Roman" w:hAnsi="Times New Roman" w:cs="Times New Roman"/>
                <w:sz w:val="24"/>
                <w:szCs w:val="24"/>
                <w:lang w:eastAsia="pl-PL"/>
              </w:rPr>
              <w:t>Uchwała weszła w życie z dniem 1 stycznia 2013 r.</w:t>
            </w:r>
            <w:r>
              <w:rPr>
                <w:rFonts w:ascii="Times New Roman" w:eastAsia="Times New Roman" w:hAnsi="Times New Roman" w:cs="Times New Roman"/>
                <w:sz w:val="24"/>
                <w:szCs w:val="24"/>
                <w:lang w:eastAsia="pl-PL"/>
              </w:rPr>
              <w:t xml:space="preserve"> Ustalenia obowiązującego miejscowego</w:t>
            </w:r>
            <w:r w:rsidRPr="008932C4">
              <w:rPr>
                <w:rFonts w:ascii="Times New Roman" w:eastAsia="Times New Roman" w:hAnsi="Times New Roman" w:cs="Times New Roman"/>
                <w:sz w:val="24"/>
                <w:szCs w:val="24"/>
                <w:lang w:eastAsia="pl-PL"/>
              </w:rPr>
              <w:t xml:space="preserve"> plan</w:t>
            </w:r>
            <w:r>
              <w:rPr>
                <w:rFonts w:ascii="Times New Roman" w:eastAsia="Times New Roman" w:hAnsi="Times New Roman" w:cs="Times New Roman"/>
                <w:sz w:val="24"/>
                <w:szCs w:val="24"/>
                <w:lang w:eastAsia="pl-PL"/>
              </w:rPr>
              <w:t>u</w:t>
            </w:r>
            <w:r w:rsidRPr="008932C4">
              <w:rPr>
                <w:rFonts w:ascii="Times New Roman" w:eastAsia="Times New Roman" w:hAnsi="Times New Roman" w:cs="Times New Roman"/>
                <w:sz w:val="24"/>
                <w:szCs w:val="24"/>
                <w:lang w:eastAsia="pl-PL"/>
              </w:rPr>
              <w:t xml:space="preserve"> stał</w:t>
            </w:r>
            <w:r>
              <w:rPr>
                <w:rFonts w:ascii="Times New Roman" w:eastAsia="Times New Roman" w:hAnsi="Times New Roman" w:cs="Times New Roman"/>
                <w:sz w:val="24"/>
                <w:szCs w:val="24"/>
                <w:lang w:eastAsia="pl-PL"/>
              </w:rPr>
              <w:t>y</w:t>
            </w:r>
            <w:r w:rsidRPr="008932C4">
              <w:rPr>
                <w:rFonts w:ascii="Times New Roman" w:eastAsia="Times New Roman" w:hAnsi="Times New Roman" w:cs="Times New Roman"/>
                <w:sz w:val="24"/>
                <w:szCs w:val="24"/>
                <w:lang w:eastAsia="pl-PL"/>
              </w:rPr>
              <w:t xml:space="preserve"> się podstawą</w:t>
            </w:r>
            <w:r>
              <w:rPr>
                <w:rFonts w:ascii="Times New Roman" w:eastAsia="Times New Roman" w:hAnsi="Times New Roman" w:cs="Times New Roman"/>
                <w:sz w:val="24"/>
                <w:szCs w:val="24"/>
                <w:lang w:eastAsia="pl-PL"/>
              </w:rPr>
              <w:t xml:space="preserve"> realizacji wszelkich inwestycji, w oparciu o wydawane wypisy i wyrysy.</w:t>
            </w:r>
          </w:p>
        </w:tc>
      </w:tr>
      <w:tr w:rsidR="007F6061"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7F6061" w:rsidRPr="00D10768" w:rsidRDefault="007F6061" w:rsidP="00922BBA">
            <w:pPr>
              <w:spacing w:after="0" w:line="240" w:lineRule="auto"/>
              <w:jc w:val="center"/>
              <w:rPr>
                <w:rFonts w:ascii="Times New Roman" w:eastAsia="Times New Roman" w:hAnsi="Times New Roman" w:cs="Times New Roman"/>
                <w:sz w:val="24"/>
                <w:szCs w:val="24"/>
                <w:lang w:eastAsia="pl-PL"/>
              </w:rPr>
            </w:pPr>
          </w:p>
          <w:p w:rsidR="007F6061" w:rsidRPr="00D10768" w:rsidRDefault="00B246CB" w:rsidP="00922BBA">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46</w:t>
            </w:r>
            <w:r w:rsidR="007F6061" w:rsidRPr="00D1076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656BE8" w:rsidRDefault="00656BE8" w:rsidP="00922BBA">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p w:rsidR="007F6061" w:rsidRDefault="007F6061" w:rsidP="00922BBA">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FF2533">
              <w:rPr>
                <w:rFonts w:ascii="Times New Roman" w:eastAsia="Times New Roman" w:hAnsi="Times New Roman" w:cs="Times New Roman"/>
                <w:sz w:val="24"/>
                <w:szCs w:val="24"/>
                <w:lang w:eastAsia="pl-PL"/>
              </w:rPr>
              <w:t>Uchwała Nr 260/XXVII/2012 z dnia 30.10.2012 r. zmieniającą uchwałę w spr</w:t>
            </w:r>
            <w:r w:rsidR="00B0443E" w:rsidRPr="00FF2533">
              <w:rPr>
                <w:rFonts w:ascii="Times New Roman" w:eastAsia="Times New Roman" w:hAnsi="Times New Roman" w:cs="Times New Roman"/>
                <w:sz w:val="24"/>
                <w:szCs w:val="24"/>
                <w:lang w:eastAsia="pl-PL"/>
              </w:rPr>
              <w:t>awie przystąpienia do sporządze</w:t>
            </w:r>
            <w:r w:rsidRPr="00FF2533">
              <w:rPr>
                <w:rFonts w:ascii="Times New Roman" w:eastAsia="Times New Roman" w:hAnsi="Times New Roman" w:cs="Times New Roman"/>
                <w:sz w:val="24"/>
                <w:szCs w:val="24"/>
                <w:lang w:eastAsia="pl-PL"/>
              </w:rPr>
              <w:t>nia miejscowego pl</w:t>
            </w:r>
            <w:r w:rsidR="00B0443E" w:rsidRPr="00FF2533">
              <w:rPr>
                <w:rFonts w:ascii="Times New Roman" w:eastAsia="Times New Roman" w:hAnsi="Times New Roman" w:cs="Times New Roman"/>
                <w:sz w:val="24"/>
                <w:szCs w:val="24"/>
                <w:lang w:eastAsia="pl-PL"/>
              </w:rPr>
              <w:t>anu zagospodaro</w:t>
            </w:r>
            <w:r w:rsidRPr="00FF2533">
              <w:rPr>
                <w:rFonts w:ascii="Times New Roman" w:eastAsia="Times New Roman" w:hAnsi="Times New Roman" w:cs="Times New Roman"/>
                <w:sz w:val="24"/>
                <w:szCs w:val="24"/>
                <w:lang w:eastAsia="pl-PL"/>
              </w:rPr>
              <w:t>wania przestrzennego dla terenu położonego we wsi Zbrudzewo</w:t>
            </w:r>
          </w:p>
          <w:p w:rsidR="00656BE8" w:rsidRPr="00D10768" w:rsidRDefault="00656BE8" w:rsidP="00922BBA">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tc>
        <w:tc>
          <w:tcPr>
            <w:tcW w:w="3295" w:type="pct"/>
            <w:tcBorders>
              <w:top w:val="single" w:sz="4" w:space="0" w:color="auto"/>
              <w:left w:val="single" w:sz="4" w:space="0" w:color="auto"/>
              <w:bottom w:val="single" w:sz="4" w:space="0" w:color="auto"/>
              <w:right w:val="single" w:sz="4" w:space="0" w:color="auto"/>
            </w:tcBorders>
          </w:tcPr>
          <w:p w:rsidR="00656BE8" w:rsidRDefault="00656BE8" w:rsidP="00922BBA">
            <w:pPr>
              <w:spacing w:after="0" w:line="240" w:lineRule="auto"/>
              <w:jc w:val="both"/>
              <w:rPr>
                <w:rFonts w:ascii="Times New Roman" w:eastAsia="Times New Roman" w:hAnsi="Times New Roman" w:cs="Times New Roman"/>
                <w:sz w:val="24"/>
                <w:szCs w:val="24"/>
                <w:lang w:eastAsia="pl-PL"/>
              </w:rPr>
            </w:pPr>
          </w:p>
          <w:p w:rsidR="007F6061" w:rsidRPr="00D10768" w:rsidRDefault="00E56F17" w:rsidP="00922BBA">
            <w:pPr>
              <w:spacing w:after="0" w:line="240" w:lineRule="auto"/>
              <w:jc w:val="both"/>
              <w:rPr>
                <w:rFonts w:ascii="Times New Roman" w:eastAsia="Times New Roman" w:hAnsi="Times New Roman" w:cs="Times New Roman"/>
                <w:color w:val="00B050"/>
                <w:sz w:val="24"/>
                <w:szCs w:val="24"/>
                <w:lang w:eastAsia="pl-PL"/>
              </w:rPr>
            </w:pPr>
            <w:r>
              <w:rPr>
                <w:rFonts w:ascii="Times New Roman" w:eastAsia="Times New Roman" w:hAnsi="Times New Roman" w:cs="Times New Roman"/>
                <w:sz w:val="24"/>
                <w:szCs w:val="24"/>
                <w:lang w:eastAsia="pl-PL"/>
              </w:rPr>
              <w:t>Uchwała w trakcie realizacji. W dniu 26.04.2013 r. Wojewoda Wielkopolski rozstrzygnięciem nadzorczym stwierdził nieważność uchwały Nr 306/XXXIII/2013 Rady Miejskiej w Śremie z dnia 26 marca 2013 r. w sprawie miejscowego planu zagospodarowania przestrzennego dla terenu położonego we wsi Zbrudzewo. W związku z powyższym projekt został poprawiony i przekazany do ponownego wyłożenia do publicznego wglądu (uwagi będą przyjmowane w terminie do 27 czerwca 2013 r.).</w:t>
            </w:r>
          </w:p>
        </w:tc>
      </w:tr>
      <w:tr w:rsidR="007F6061"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7F6061" w:rsidRPr="0080458E" w:rsidRDefault="007F6061" w:rsidP="00922BBA">
            <w:pPr>
              <w:spacing w:after="0" w:line="240" w:lineRule="auto"/>
              <w:jc w:val="center"/>
              <w:rPr>
                <w:rFonts w:ascii="Times New Roman" w:eastAsia="Times New Roman" w:hAnsi="Times New Roman" w:cs="Times New Roman"/>
                <w:color w:val="00B0F0"/>
                <w:sz w:val="24"/>
                <w:szCs w:val="24"/>
                <w:lang w:eastAsia="pl-PL"/>
              </w:rPr>
            </w:pPr>
          </w:p>
          <w:p w:rsidR="007F6061" w:rsidRPr="0080458E" w:rsidRDefault="00B246CB" w:rsidP="00922BBA">
            <w:pPr>
              <w:spacing w:after="0" w:line="240" w:lineRule="auto"/>
              <w:jc w:val="center"/>
              <w:rPr>
                <w:rFonts w:ascii="Times New Roman" w:eastAsia="Times New Roman" w:hAnsi="Times New Roman" w:cs="Times New Roman"/>
                <w:color w:val="00B0F0"/>
                <w:sz w:val="24"/>
                <w:szCs w:val="24"/>
                <w:lang w:eastAsia="pl-PL"/>
              </w:rPr>
            </w:pPr>
            <w:r w:rsidRPr="00C05770">
              <w:rPr>
                <w:rFonts w:ascii="Times New Roman" w:eastAsia="Times New Roman" w:hAnsi="Times New Roman" w:cs="Times New Roman"/>
                <w:sz w:val="24"/>
                <w:szCs w:val="24"/>
                <w:lang w:eastAsia="pl-PL"/>
              </w:rPr>
              <w:t>47</w:t>
            </w:r>
            <w:r w:rsidR="007F6061" w:rsidRPr="00C05770">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3E40DB" w:rsidRPr="00656BE8" w:rsidRDefault="007F6061" w:rsidP="003E40DB">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C05770">
              <w:rPr>
                <w:rFonts w:ascii="Times New Roman" w:eastAsia="Times New Roman" w:hAnsi="Times New Roman" w:cs="Times New Roman"/>
                <w:sz w:val="24"/>
                <w:szCs w:val="24"/>
                <w:lang w:eastAsia="pl-PL"/>
              </w:rPr>
              <w:t>Uchwała Nr 262/XXVII/2012 z dnia 30.10.2012 r. w sprawie określenia wymagań, jakie powinien spełniać przedsiębiorca ubiegający się o uzyska</w:t>
            </w:r>
            <w:r w:rsidR="00AF742C">
              <w:rPr>
                <w:rFonts w:ascii="Times New Roman" w:eastAsia="Times New Roman" w:hAnsi="Times New Roman" w:cs="Times New Roman"/>
                <w:sz w:val="24"/>
                <w:szCs w:val="24"/>
                <w:lang w:eastAsia="pl-PL"/>
              </w:rPr>
              <w:t>-</w:t>
            </w:r>
            <w:r w:rsidRPr="00C05770">
              <w:rPr>
                <w:rFonts w:ascii="Times New Roman" w:eastAsia="Times New Roman" w:hAnsi="Times New Roman" w:cs="Times New Roman"/>
                <w:sz w:val="24"/>
                <w:szCs w:val="24"/>
                <w:lang w:eastAsia="pl-PL"/>
              </w:rPr>
              <w:t>nie ze</w:t>
            </w:r>
            <w:r w:rsidR="00AF742C">
              <w:rPr>
                <w:rFonts w:ascii="Times New Roman" w:eastAsia="Times New Roman" w:hAnsi="Times New Roman" w:cs="Times New Roman"/>
                <w:sz w:val="24"/>
                <w:szCs w:val="24"/>
                <w:lang w:eastAsia="pl-PL"/>
              </w:rPr>
              <w:t>zwolenia na świadczenie usług w </w:t>
            </w:r>
            <w:r w:rsidRPr="00C05770">
              <w:rPr>
                <w:rFonts w:ascii="Times New Roman" w:eastAsia="Times New Roman" w:hAnsi="Times New Roman" w:cs="Times New Roman"/>
                <w:sz w:val="24"/>
                <w:szCs w:val="24"/>
                <w:lang w:eastAsia="pl-PL"/>
              </w:rPr>
              <w:t>zakresie opróżniania zbiorników bez</w:t>
            </w:r>
            <w:r w:rsidR="00AF742C">
              <w:rPr>
                <w:rFonts w:ascii="Times New Roman" w:eastAsia="Times New Roman" w:hAnsi="Times New Roman" w:cs="Times New Roman"/>
                <w:sz w:val="24"/>
                <w:szCs w:val="24"/>
                <w:lang w:eastAsia="pl-PL"/>
              </w:rPr>
              <w:t>-</w:t>
            </w:r>
            <w:r w:rsidRPr="00C05770">
              <w:rPr>
                <w:rFonts w:ascii="Times New Roman" w:eastAsia="Times New Roman" w:hAnsi="Times New Roman" w:cs="Times New Roman"/>
                <w:sz w:val="24"/>
                <w:szCs w:val="24"/>
                <w:lang w:eastAsia="pl-PL"/>
              </w:rPr>
              <w:t xml:space="preserve">odpływowych i transportu nieczystości </w:t>
            </w:r>
            <w:r w:rsidR="003E40DB" w:rsidRPr="00C05770">
              <w:rPr>
                <w:rFonts w:ascii="Times New Roman" w:eastAsia="Times New Roman" w:hAnsi="Times New Roman" w:cs="Times New Roman"/>
                <w:sz w:val="24"/>
                <w:szCs w:val="24"/>
                <w:lang w:eastAsia="pl-PL"/>
              </w:rPr>
              <w:t>ciekłych na terenie gminy Śrem,</w:t>
            </w:r>
          </w:p>
        </w:tc>
        <w:tc>
          <w:tcPr>
            <w:tcW w:w="3295" w:type="pct"/>
            <w:tcBorders>
              <w:top w:val="single" w:sz="4" w:space="0" w:color="auto"/>
              <w:left w:val="single" w:sz="4" w:space="0" w:color="auto"/>
              <w:bottom w:val="single" w:sz="4" w:space="0" w:color="auto"/>
              <w:right w:val="single" w:sz="4" w:space="0" w:color="auto"/>
            </w:tcBorders>
          </w:tcPr>
          <w:p w:rsidR="007F6061" w:rsidRPr="00AF742C" w:rsidRDefault="00CA5E3A" w:rsidP="00922BBA">
            <w:pPr>
              <w:spacing w:after="0" w:line="240" w:lineRule="auto"/>
              <w:jc w:val="both"/>
              <w:rPr>
                <w:rFonts w:ascii="Times New Roman" w:eastAsia="Times New Roman" w:hAnsi="Times New Roman" w:cs="Times New Roman"/>
                <w:sz w:val="24"/>
                <w:szCs w:val="24"/>
                <w:lang w:eastAsia="pl-PL"/>
              </w:rPr>
            </w:pPr>
            <w:r w:rsidRPr="00C05770">
              <w:rPr>
                <w:rFonts w:ascii="Times New Roman" w:eastAsia="Times New Roman" w:hAnsi="Times New Roman" w:cs="Times New Roman"/>
                <w:sz w:val="24"/>
                <w:szCs w:val="24"/>
                <w:lang w:eastAsia="pl-PL"/>
              </w:rPr>
              <w:t>Uchwała w trakcie realizacji. Zgodnie z zapisami ustawy o utrzymaniu czystoś</w:t>
            </w:r>
            <w:r w:rsidR="00382C8E" w:rsidRPr="00C05770">
              <w:rPr>
                <w:rFonts w:ascii="Times New Roman" w:eastAsia="Times New Roman" w:hAnsi="Times New Roman" w:cs="Times New Roman"/>
                <w:sz w:val="24"/>
                <w:szCs w:val="24"/>
                <w:lang w:eastAsia="pl-PL"/>
              </w:rPr>
              <w:t>ci i porządku w gminach nałożono</w:t>
            </w:r>
            <w:r w:rsidRPr="00C05770">
              <w:rPr>
                <w:rFonts w:ascii="Times New Roman" w:eastAsia="Times New Roman" w:hAnsi="Times New Roman" w:cs="Times New Roman"/>
                <w:sz w:val="24"/>
                <w:szCs w:val="24"/>
                <w:lang w:eastAsia="pl-PL"/>
              </w:rPr>
              <w:t xml:space="preserve"> na gminy obowiązek określenie wymagań jakie powinien spełniać przedsiębiorca ubiegający się o uzyskanie zezwolenia w zakresie opróżniania zbiorników bezodpływowych i transportu nieczystości ciekłych zgodnie z rozporządzeniem Ministra Środowiska z dnia 14 marca 2012 r.</w:t>
            </w:r>
            <w:r w:rsidR="00382C8E" w:rsidRPr="00C05770">
              <w:rPr>
                <w:rFonts w:ascii="Times New Roman" w:eastAsia="Times New Roman" w:hAnsi="Times New Roman" w:cs="Times New Roman"/>
                <w:sz w:val="24"/>
                <w:szCs w:val="24"/>
                <w:lang w:eastAsia="pl-PL"/>
              </w:rPr>
              <w:t xml:space="preserve"> Uchwała jest podstawą do wydawania decyzji zezwalających na prowadzenie na obszarze gminy Śrem działalności w zakresie opróżniania zbiorników bezodpływowych i transportu nieczystości ciekłych.</w:t>
            </w:r>
          </w:p>
        </w:tc>
      </w:tr>
      <w:tr w:rsidR="007F6061"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7F6061" w:rsidRPr="0080458E" w:rsidRDefault="007F6061" w:rsidP="00922BBA">
            <w:pPr>
              <w:spacing w:after="0" w:line="240" w:lineRule="auto"/>
              <w:jc w:val="center"/>
              <w:rPr>
                <w:rFonts w:ascii="Times New Roman" w:eastAsia="Times New Roman" w:hAnsi="Times New Roman" w:cs="Times New Roman"/>
                <w:color w:val="00B0F0"/>
                <w:sz w:val="24"/>
                <w:szCs w:val="24"/>
                <w:lang w:eastAsia="pl-PL"/>
              </w:rPr>
            </w:pPr>
          </w:p>
          <w:p w:rsidR="007F6061" w:rsidRPr="0080458E" w:rsidRDefault="00B246CB" w:rsidP="00922BBA">
            <w:pPr>
              <w:spacing w:after="0" w:line="240" w:lineRule="auto"/>
              <w:jc w:val="center"/>
              <w:rPr>
                <w:rFonts w:ascii="Times New Roman" w:eastAsia="Times New Roman" w:hAnsi="Times New Roman" w:cs="Times New Roman"/>
                <w:color w:val="00B0F0"/>
                <w:sz w:val="24"/>
                <w:szCs w:val="24"/>
                <w:lang w:eastAsia="pl-PL"/>
              </w:rPr>
            </w:pPr>
            <w:r w:rsidRPr="00C05770">
              <w:rPr>
                <w:rFonts w:ascii="Times New Roman" w:eastAsia="Times New Roman" w:hAnsi="Times New Roman" w:cs="Times New Roman"/>
                <w:sz w:val="24"/>
                <w:szCs w:val="24"/>
                <w:lang w:eastAsia="pl-PL"/>
              </w:rPr>
              <w:t>48</w:t>
            </w:r>
            <w:r w:rsidR="007F6061" w:rsidRPr="00C05770">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7F6061" w:rsidRPr="0080458E" w:rsidRDefault="007F6061" w:rsidP="00922BBA">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color w:val="00B0F0"/>
                <w:sz w:val="24"/>
                <w:szCs w:val="24"/>
                <w:lang w:eastAsia="pl-PL"/>
              </w:rPr>
            </w:pPr>
          </w:p>
          <w:p w:rsidR="007F6061" w:rsidRPr="00656BE8" w:rsidRDefault="007F6061" w:rsidP="00922BBA">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C05770">
              <w:rPr>
                <w:rFonts w:ascii="Times New Roman" w:eastAsia="Times New Roman" w:hAnsi="Times New Roman" w:cs="Times New Roman"/>
                <w:sz w:val="24"/>
                <w:szCs w:val="24"/>
                <w:lang w:eastAsia="pl-PL"/>
              </w:rPr>
              <w:t>Uchwała Nr 263/XXVII/2012 z dnia 30.10.2012r.  w sprawie Anek</w:t>
            </w:r>
            <w:r w:rsidR="00AF742C">
              <w:rPr>
                <w:rFonts w:ascii="Times New Roman" w:eastAsia="Times New Roman" w:hAnsi="Times New Roman" w:cs="Times New Roman"/>
                <w:sz w:val="24"/>
                <w:szCs w:val="24"/>
                <w:lang w:eastAsia="pl-PL"/>
              </w:rPr>
              <w:t>su Nr 3 do POROZUMIENIA KOMUNAL</w:t>
            </w:r>
            <w:r w:rsidRPr="00C05770">
              <w:rPr>
                <w:rFonts w:ascii="Times New Roman" w:eastAsia="Times New Roman" w:hAnsi="Times New Roman" w:cs="Times New Roman"/>
                <w:sz w:val="24"/>
                <w:szCs w:val="24"/>
                <w:lang w:eastAsia="pl-PL"/>
              </w:rPr>
              <w:t>NEGO zawartego w dniu 25 września 1996 r. pomiędzy gmin</w:t>
            </w:r>
            <w:r w:rsidR="00656BE8">
              <w:rPr>
                <w:rFonts w:ascii="Times New Roman" w:eastAsia="Times New Roman" w:hAnsi="Times New Roman" w:cs="Times New Roman"/>
                <w:sz w:val="24"/>
                <w:szCs w:val="24"/>
                <w:lang w:eastAsia="pl-PL"/>
              </w:rPr>
              <w:t>ami Śrem, Brodnica i Zaniemyśl,</w:t>
            </w:r>
          </w:p>
        </w:tc>
        <w:tc>
          <w:tcPr>
            <w:tcW w:w="3295" w:type="pct"/>
            <w:tcBorders>
              <w:top w:val="single" w:sz="4" w:space="0" w:color="auto"/>
              <w:left w:val="single" w:sz="4" w:space="0" w:color="auto"/>
              <w:bottom w:val="single" w:sz="4" w:space="0" w:color="auto"/>
              <w:right w:val="single" w:sz="4" w:space="0" w:color="auto"/>
            </w:tcBorders>
          </w:tcPr>
          <w:p w:rsidR="00C05770" w:rsidRDefault="00C05770" w:rsidP="00382C8E">
            <w:pPr>
              <w:spacing w:after="0" w:line="240" w:lineRule="auto"/>
              <w:jc w:val="both"/>
              <w:rPr>
                <w:rFonts w:ascii="Times New Roman" w:eastAsia="Times New Roman" w:hAnsi="Times New Roman" w:cs="Times New Roman"/>
                <w:color w:val="00B0F0"/>
                <w:sz w:val="24"/>
                <w:szCs w:val="24"/>
                <w:lang w:eastAsia="pl-PL"/>
              </w:rPr>
            </w:pPr>
          </w:p>
          <w:p w:rsidR="007F6061" w:rsidRPr="0080458E" w:rsidRDefault="00E87F0A" w:rsidP="00382C8E">
            <w:pPr>
              <w:spacing w:after="0" w:line="240" w:lineRule="auto"/>
              <w:jc w:val="both"/>
              <w:rPr>
                <w:rFonts w:ascii="Times New Roman" w:eastAsia="Times New Roman" w:hAnsi="Times New Roman" w:cs="Times New Roman"/>
                <w:color w:val="00B0F0"/>
                <w:sz w:val="24"/>
                <w:szCs w:val="24"/>
                <w:lang w:eastAsia="pl-PL"/>
              </w:rPr>
            </w:pPr>
            <w:r w:rsidRPr="00C05770">
              <w:rPr>
                <w:rFonts w:ascii="Times New Roman" w:eastAsia="Times New Roman" w:hAnsi="Times New Roman" w:cs="Times New Roman"/>
                <w:sz w:val="24"/>
                <w:szCs w:val="24"/>
                <w:lang w:eastAsia="pl-PL"/>
              </w:rPr>
              <w:t xml:space="preserve">Uchwała w trakcie realizacji. </w:t>
            </w:r>
            <w:r w:rsidR="007F6061" w:rsidRPr="00C05770">
              <w:rPr>
                <w:rFonts w:ascii="Times New Roman" w:eastAsia="Times New Roman" w:hAnsi="Times New Roman" w:cs="Times New Roman"/>
                <w:sz w:val="24"/>
                <w:szCs w:val="24"/>
                <w:lang w:eastAsia="pl-PL"/>
              </w:rPr>
              <w:t>Wystąpiono do gmin – uczestników Porozumienia o podjęcie stosownych uchwał w przedmiotowej sprawie.</w:t>
            </w:r>
            <w:r w:rsidRPr="00C05770">
              <w:rPr>
                <w:rFonts w:ascii="Times New Roman" w:eastAsia="Times New Roman" w:hAnsi="Times New Roman" w:cs="Times New Roman"/>
                <w:sz w:val="24"/>
                <w:szCs w:val="24"/>
                <w:lang w:eastAsia="pl-PL"/>
              </w:rPr>
              <w:t xml:space="preserve"> Uczestnicy Porozumienia nie zgodzili się na </w:t>
            </w:r>
            <w:r w:rsidR="00382C8E" w:rsidRPr="00C05770">
              <w:rPr>
                <w:rFonts w:ascii="Times New Roman" w:eastAsia="Times New Roman" w:hAnsi="Times New Roman" w:cs="Times New Roman"/>
                <w:sz w:val="24"/>
                <w:szCs w:val="24"/>
                <w:lang w:eastAsia="pl-PL"/>
              </w:rPr>
              <w:t>zaproponowane</w:t>
            </w:r>
            <w:r w:rsidRPr="00C05770">
              <w:rPr>
                <w:rFonts w:ascii="Times New Roman" w:eastAsia="Times New Roman" w:hAnsi="Times New Roman" w:cs="Times New Roman"/>
                <w:sz w:val="24"/>
                <w:szCs w:val="24"/>
                <w:lang w:eastAsia="pl-PL"/>
              </w:rPr>
              <w:t xml:space="preserve"> w </w:t>
            </w:r>
            <w:r w:rsidR="00382C8E" w:rsidRPr="00C05770">
              <w:rPr>
                <w:rFonts w:ascii="Times New Roman" w:eastAsia="Times New Roman" w:hAnsi="Times New Roman" w:cs="Times New Roman"/>
                <w:sz w:val="24"/>
                <w:szCs w:val="24"/>
                <w:lang w:eastAsia="pl-PL"/>
              </w:rPr>
              <w:t>projekcie aneksu zapisy</w:t>
            </w:r>
            <w:r w:rsidRPr="00C05770">
              <w:rPr>
                <w:rFonts w:ascii="Times New Roman" w:eastAsia="Times New Roman" w:hAnsi="Times New Roman" w:cs="Times New Roman"/>
                <w:sz w:val="24"/>
                <w:szCs w:val="24"/>
                <w:lang w:eastAsia="pl-PL"/>
              </w:rPr>
              <w:t xml:space="preserve"> dotyczące kosztów rekultywacji Międzygminnego Składowiska Odpadów Komunalnych w Mateuszewie. </w:t>
            </w:r>
            <w:r w:rsidR="00382C8E" w:rsidRPr="00C05770">
              <w:rPr>
                <w:rFonts w:ascii="Times New Roman" w:eastAsia="Times New Roman" w:hAnsi="Times New Roman" w:cs="Times New Roman"/>
                <w:sz w:val="24"/>
                <w:szCs w:val="24"/>
                <w:lang w:eastAsia="pl-PL"/>
              </w:rPr>
              <w:t>W tej sytuacji g</w:t>
            </w:r>
            <w:r w:rsidRPr="00C05770">
              <w:rPr>
                <w:rFonts w:ascii="Times New Roman" w:eastAsia="Times New Roman" w:hAnsi="Times New Roman" w:cs="Times New Roman"/>
                <w:sz w:val="24"/>
                <w:szCs w:val="24"/>
                <w:lang w:eastAsia="pl-PL"/>
              </w:rPr>
              <w:t xml:space="preserve">mina Śrem oczekuje na propozycję pozostałych gmin </w:t>
            </w:r>
            <w:r w:rsidR="00382C8E" w:rsidRPr="00C05770">
              <w:rPr>
                <w:rFonts w:ascii="Times New Roman" w:eastAsia="Times New Roman" w:hAnsi="Times New Roman" w:cs="Times New Roman"/>
                <w:sz w:val="24"/>
                <w:szCs w:val="24"/>
                <w:lang w:eastAsia="pl-PL"/>
              </w:rPr>
              <w:t>– uczestników porozumienia, jak ich zdaniem powinny być określone</w:t>
            </w:r>
            <w:r w:rsidR="004F165D" w:rsidRPr="00C05770">
              <w:rPr>
                <w:rFonts w:ascii="Times New Roman" w:eastAsia="Times New Roman" w:hAnsi="Times New Roman" w:cs="Times New Roman"/>
                <w:sz w:val="24"/>
                <w:szCs w:val="24"/>
                <w:lang w:eastAsia="pl-PL"/>
              </w:rPr>
              <w:t xml:space="preserve"> zasady finansowania przyszłej rekultywacji.</w:t>
            </w:r>
            <w:r w:rsidRPr="00C05770">
              <w:rPr>
                <w:rFonts w:ascii="Times New Roman" w:eastAsia="Times New Roman" w:hAnsi="Times New Roman" w:cs="Times New Roman"/>
                <w:sz w:val="24"/>
                <w:szCs w:val="24"/>
                <w:lang w:eastAsia="pl-PL"/>
              </w:rPr>
              <w:t xml:space="preserve"> </w:t>
            </w:r>
          </w:p>
        </w:tc>
      </w:tr>
      <w:tr w:rsidR="007F6061"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7F6061" w:rsidRPr="0015668C" w:rsidRDefault="007F6061" w:rsidP="00922BBA">
            <w:pPr>
              <w:spacing w:after="0" w:line="240" w:lineRule="auto"/>
              <w:jc w:val="center"/>
              <w:rPr>
                <w:rFonts w:ascii="Times New Roman" w:eastAsia="Times New Roman" w:hAnsi="Times New Roman" w:cs="Times New Roman"/>
                <w:sz w:val="24"/>
                <w:szCs w:val="24"/>
                <w:lang w:eastAsia="pl-PL"/>
              </w:rPr>
            </w:pPr>
          </w:p>
          <w:p w:rsidR="007F6061" w:rsidRPr="0015668C" w:rsidRDefault="00B246CB" w:rsidP="00922BBA">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49</w:t>
            </w:r>
            <w:r w:rsidR="007F6061" w:rsidRPr="0015668C">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7F6061" w:rsidRPr="0015668C" w:rsidRDefault="007F6061" w:rsidP="00922BBA">
            <w:pPr>
              <w:widowControl w:val="0"/>
              <w:tabs>
                <w:tab w:val="left" w:pos="851"/>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p w:rsidR="007F6061" w:rsidRPr="0015668C" w:rsidRDefault="007F6061" w:rsidP="00922BBA">
            <w:pPr>
              <w:widowControl w:val="0"/>
              <w:tabs>
                <w:tab w:val="left" w:pos="851"/>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15668C">
              <w:rPr>
                <w:rFonts w:ascii="Times New Roman" w:eastAsia="Times New Roman" w:hAnsi="Times New Roman" w:cs="Times New Roman"/>
                <w:sz w:val="24"/>
                <w:szCs w:val="24"/>
                <w:lang w:eastAsia="pl-PL"/>
              </w:rPr>
              <w:t>Uchwała Nr 264/XXVII/2012 z dnia 30.10.2012 r. zmieniającą uchwałę w sprawie uchwalenia Wieloletniej Prognozy Finansowej Gminy Śrem na lata 2012-2022,</w:t>
            </w:r>
          </w:p>
        </w:tc>
        <w:tc>
          <w:tcPr>
            <w:tcW w:w="3295" w:type="pct"/>
            <w:tcBorders>
              <w:top w:val="single" w:sz="4" w:space="0" w:color="auto"/>
              <w:left w:val="single" w:sz="4" w:space="0" w:color="auto"/>
              <w:bottom w:val="single" w:sz="4" w:space="0" w:color="auto"/>
              <w:right w:val="single" w:sz="4" w:space="0" w:color="auto"/>
            </w:tcBorders>
          </w:tcPr>
          <w:p w:rsidR="003E40DB" w:rsidRDefault="003E40DB" w:rsidP="00922BBA">
            <w:pPr>
              <w:spacing w:after="0" w:line="240" w:lineRule="auto"/>
              <w:jc w:val="both"/>
              <w:rPr>
                <w:rFonts w:ascii="Times New Roman" w:eastAsia="Times New Roman" w:hAnsi="Times New Roman" w:cs="Times New Roman"/>
                <w:sz w:val="24"/>
                <w:szCs w:val="24"/>
                <w:lang w:eastAsia="pl-PL"/>
              </w:rPr>
            </w:pPr>
          </w:p>
          <w:p w:rsidR="007F6061" w:rsidRPr="0015668C" w:rsidRDefault="00362378" w:rsidP="00922BBA">
            <w:pPr>
              <w:spacing w:after="0" w:line="240" w:lineRule="auto"/>
              <w:jc w:val="both"/>
              <w:rPr>
                <w:rFonts w:ascii="Times New Roman" w:eastAsia="Times New Roman" w:hAnsi="Times New Roman" w:cs="Times New Roman"/>
                <w:sz w:val="24"/>
                <w:szCs w:val="24"/>
                <w:lang w:eastAsia="pl-PL"/>
              </w:rPr>
            </w:pPr>
            <w:r w:rsidRPr="0015668C">
              <w:rPr>
                <w:rFonts w:ascii="Times New Roman" w:eastAsia="Times New Roman" w:hAnsi="Times New Roman" w:cs="Times New Roman"/>
                <w:sz w:val="24"/>
                <w:szCs w:val="24"/>
                <w:lang w:eastAsia="pl-PL"/>
              </w:rPr>
              <w:t>Uchwała w trakcie realizacji. Realizacja Wieloletniej Prognozy Finansowej gminy Śrem przebiega zgodnie z planem.</w:t>
            </w:r>
          </w:p>
        </w:tc>
      </w:tr>
      <w:tr w:rsidR="007F6061"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7F6061" w:rsidRPr="00D10768" w:rsidRDefault="007F6061" w:rsidP="00922BBA">
            <w:pPr>
              <w:spacing w:after="0" w:line="240" w:lineRule="auto"/>
              <w:jc w:val="center"/>
              <w:rPr>
                <w:rFonts w:ascii="Times New Roman" w:eastAsia="Times New Roman" w:hAnsi="Times New Roman" w:cs="Times New Roman"/>
                <w:sz w:val="24"/>
                <w:szCs w:val="24"/>
                <w:lang w:eastAsia="pl-PL"/>
              </w:rPr>
            </w:pPr>
          </w:p>
          <w:p w:rsidR="007F6061" w:rsidRPr="00D10768" w:rsidRDefault="00B246CB" w:rsidP="00922BBA">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50</w:t>
            </w:r>
            <w:r w:rsidR="007F6061" w:rsidRPr="00D1076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7F6061" w:rsidRPr="00D10768" w:rsidRDefault="007F6061" w:rsidP="00922BBA">
            <w:pPr>
              <w:widowControl w:val="0"/>
              <w:tabs>
                <w:tab w:val="left" w:pos="284"/>
                <w:tab w:val="num" w:pos="1134"/>
                <w:tab w:val="num" w:pos="1440"/>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Uchwała Nr 268/XXVIII/2012 z dnia 22</w:t>
            </w:r>
            <w:r>
              <w:rPr>
                <w:rFonts w:ascii="Times New Roman" w:eastAsia="Times New Roman" w:hAnsi="Times New Roman" w:cs="Times New Roman"/>
                <w:sz w:val="24"/>
                <w:szCs w:val="24"/>
                <w:lang w:eastAsia="pl-PL"/>
              </w:rPr>
              <w:t xml:space="preserve">.11.2012 </w:t>
            </w:r>
            <w:r w:rsidRPr="00D10768">
              <w:rPr>
                <w:rFonts w:ascii="Times New Roman" w:eastAsia="Times New Roman" w:hAnsi="Times New Roman" w:cs="Times New Roman"/>
                <w:sz w:val="24"/>
                <w:szCs w:val="24"/>
                <w:lang w:eastAsia="pl-PL"/>
              </w:rPr>
              <w:t>r. w sprawie rocznego programu współpracy z organizacjami pozarządowymi oraz innymi podmiotami na 2013 rok,</w:t>
            </w:r>
          </w:p>
        </w:tc>
        <w:tc>
          <w:tcPr>
            <w:tcW w:w="3295" w:type="pct"/>
            <w:tcBorders>
              <w:top w:val="single" w:sz="4" w:space="0" w:color="auto"/>
              <w:left w:val="single" w:sz="4" w:space="0" w:color="auto"/>
              <w:bottom w:val="single" w:sz="4" w:space="0" w:color="auto"/>
              <w:right w:val="single" w:sz="4" w:space="0" w:color="auto"/>
            </w:tcBorders>
          </w:tcPr>
          <w:p w:rsidR="007F6061" w:rsidRPr="00D10768" w:rsidRDefault="00D24E5A" w:rsidP="00F953AF">
            <w:pPr>
              <w:spacing w:after="0" w:line="240" w:lineRule="auto"/>
              <w:jc w:val="both"/>
              <w:rPr>
                <w:rFonts w:ascii="Times New Roman" w:eastAsia="Times New Roman" w:hAnsi="Times New Roman" w:cs="Times New Roman"/>
                <w:color w:val="00B050"/>
                <w:sz w:val="24"/>
                <w:szCs w:val="24"/>
                <w:lang w:eastAsia="pl-PL"/>
              </w:rPr>
            </w:pPr>
            <w:r w:rsidRPr="00D24E5A">
              <w:rPr>
                <w:rFonts w:ascii="Times New Roman" w:eastAsia="Times New Roman" w:hAnsi="Times New Roman" w:cs="Times New Roman"/>
                <w:sz w:val="24"/>
                <w:szCs w:val="24"/>
                <w:lang w:eastAsia="pl-PL"/>
              </w:rPr>
              <w:t>Uchwała obowiązująca, w trakcie realizacji.</w:t>
            </w:r>
            <w:r w:rsidR="005D643F">
              <w:rPr>
                <w:rFonts w:ascii="Times New Roman" w:eastAsia="Times New Roman" w:hAnsi="Times New Roman" w:cs="Times New Roman"/>
                <w:sz w:val="24"/>
                <w:szCs w:val="24"/>
                <w:lang w:eastAsia="pl-PL"/>
              </w:rPr>
              <w:t xml:space="preserve"> </w:t>
            </w:r>
            <w:r w:rsidR="006E40FA">
              <w:rPr>
                <w:rFonts w:ascii="Times New Roman" w:eastAsia="Times New Roman" w:hAnsi="Times New Roman" w:cs="Times New Roman"/>
                <w:sz w:val="24"/>
                <w:szCs w:val="24"/>
                <w:lang w:eastAsia="pl-PL"/>
              </w:rPr>
              <w:t xml:space="preserve">Gmina Śrem ogłosiła dwa konkursy na realizację zadań publicznych. Spośród wszystkich ofert podpisano umowy </w:t>
            </w:r>
            <w:r w:rsidR="00F953AF">
              <w:rPr>
                <w:rFonts w:ascii="Times New Roman" w:eastAsia="Times New Roman" w:hAnsi="Times New Roman" w:cs="Times New Roman"/>
                <w:sz w:val="24"/>
                <w:szCs w:val="24"/>
                <w:lang w:eastAsia="pl-PL"/>
              </w:rPr>
              <w:t>na</w:t>
            </w:r>
            <w:r w:rsidR="006E40FA">
              <w:rPr>
                <w:rFonts w:ascii="Times New Roman" w:eastAsia="Times New Roman" w:hAnsi="Times New Roman" w:cs="Times New Roman"/>
                <w:sz w:val="24"/>
                <w:szCs w:val="24"/>
                <w:lang w:eastAsia="pl-PL"/>
              </w:rPr>
              <w:t xml:space="preserve"> realizację </w:t>
            </w:r>
            <w:r w:rsidR="00A20B61">
              <w:rPr>
                <w:rFonts w:ascii="Times New Roman" w:eastAsia="Times New Roman" w:hAnsi="Times New Roman" w:cs="Times New Roman"/>
                <w:sz w:val="24"/>
                <w:szCs w:val="24"/>
                <w:lang w:eastAsia="pl-PL"/>
              </w:rPr>
              <w:br/>
            </w:r>
            <w:r w:rsidR="006E40FA">
              <w:rPr>
                <w:rFonts w:ascii="Times New Roman" w:eastAsia="Times New Roman" w:hAnsi="Times New Roman" w:cs="Times New Roman"/>
                <w:sz w:val="24"/>
                <w:szCs w:val="24"/>
                <w:lang w:eastAsia="pl-PL"/>
              </w:rPr>
              <w:t>24 zadań. Obecnie trwa procedura ich realizacji.</w:t>
            </w:r>
          </w:p>
        </w:tc>
      </w:tr>
      <w:tr w:rsidR="007F6061"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7F6061" w:rsidRPr="00D10768" w:rsidRDefault="007F6061" w:rsidP="00922BBA">
            <w:pPr>
              <w:spacing w:after="0" w:line="240" w:lineRule="auto"/>
              <w:jc w:val="center"/>
              <w:rPr>
                <w:rFonts w:ascii="Times New Roman" w:eastAsia="Times New Roman" w:hAnsi="Times New Roman" w:cs="Times New Roman"/>
                <w:sz w:val="24"/>
                <w:szCs w:val="24"/>
                <w:lang w:eastAsia="pl-PL"/>
              </w:rPr>
            </w:pPr>
          </w:p>
          <w:p w:rsidR="007F6061" w:rsidRPr="00D10768" w:rsidRDefault="00B246CB" w:rsidP="00B246CB">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51</w:t>
            </w:r>
            <w:r w:rsidR="007F6061" w:rsidRPr="00D1076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7F6061" w:rsidRPr="00D10768" w:rsidRDefault="007F6061" w:rsidP="00922BBA">
            <w:pPr>
              <w:widowControl w:val="0"/>
              <w:tabs>
                <w:tab w:val="left" w:pos="284"/>
                <w:tab w:val="num" w:pos="1134"/>
                <w:tab w:val="num" w:pos="1440"/>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p w:rsidR="007F6061" w:rsidRPr="00D10768" w:rsidRDefault="007F6061" w:rsidP="00922BBA">
            <w:pPr>
              <w:widowControl w:val="0"/>
              <w:tabs>
                <w:tab w:val="left" w:pos="284"/>
                <w:tab w:val="num" w:pos="1134"/>
                <w:tab w:val="num" w:pos="1440"/>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Uchwała Nr 269/XXVIII/2012 z dnia 22</w:t>
            </w:r>
            <w:r>
              <w:rPr>
                <w:rFonts w:ascii="Times New Roman" w:eastAsia="Times New Roman" w:hAnsi="Times New Roman" w:cs="Times New Roman"/>
                <w:sz w:val="24"/>
                <w:szCs w:val="24"/>
                <w:lang w:eastAsia="pl-PL"/>
              </w:rPr>
              <w:t>.11.</w:t>
            </w:r>
            <w:r w:rsidRPr="00D10768">
              <w:rPr>
                <w:rFonts w:ascii="Times New Roman" w:eastAsia="Times New Roman" w:hAnsi="Times New Roman" w:cs="Times New Roman"/>
                <w:sz w:val="24"/>
                <w:szCs w:val="24"/>
                <w:lang w:eastAsia="pl-PL"/>
              </w:rPr>
              <w:t>2012 r. w sprawie Gminnego Programu Profilaktyki i Rozwiązywania Problemów Alkoholowych na 2013 rok,</w:t>
            </w:r>
          </w:p>
          <w:p w:rsidR="007F6061" w:rsidRPr="00D10768" w:rsidRDefault="007F6061" w:rsidP="00922BBA">
            <w:pPr>
              <w:widowControl w:val="0"/>
              <w:tabs>
                <w:tab w:val="left" w:pos="284"/>
                <w:tab w:val="num" w:pos="1134"/>
                <w:tab w:val="num" w:pos="1440"/>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tc>
        <w:tc>
          <w:tcPr>
            <w:tcW w:w="3295" w:type="pct"/>
            <w:tcBorders>
              <w:top w:val="single" w:sz="4" w:space="0" w:color="auto"/>
              <w:left w:val="single" w:sz="4" w:space="0" w:color="auto"/>
              <w:bottom w:val="single" w:sz="4" w:space="0" w:color="auto"/>
              <w:right w:val="single" w:sz="4" w:space="0" w:color="auto"/>
            </w:tcBorders>
          </w:tcPr>
          <w:p w:rsidR="00AF742C" w:rsidRDefault="00AF742C" w:rsidP="00AF742C">
            <w:pPr>
              <w:spacing w:after="0" w:line="240" w:lineRule="auto"/>
              <w:jc w:val="both"/>
              <w:rPr>
                <w:rFonts w:ascii="Times New Roman" w:hAnsi="Times New Roman" w:cs="Times New Roman"/>
                <w:sz w:val="24"/>
                <w:szCs w:val="24"/>
              </w:rPr>
            </w:pPr>
          </w:p>
          <w:p w:rsidR="00992125" w:rsidRDefault="00601421" w:rsidP="00AF742C">
            <w:pPr>
              <w:spacing w:after="0" w:line="240" w:lineRule="auto"/>
              <w:jc w:val="both"/>
              <w:rPr>
                <w:rFonts w:ascii="Times New Roman" w:hAnsi="Times New Roman" w:cs="Times New Roman"/>
                <w:sz w:val="24"/>
                <w:szCs w:val="24"/>
              </w:rPr>
            </w:pPr>
            <w:r w:rsidRPr="00140795">
              <w:rPr>
                <w:rFonts w:ascii="Times New Roman" w:hAnsi="Times New Roman" w:cs="Times New Roman"/>
                <w:sz w:val="24"/>
                <w:szCs w:val="24"/>
              </w:rPr>
              <w:t xml:space="preserve">Uchwała z mocą obowiązującą od 1 stycznia 2013 r. Prowadzenie działań związanych </w:t>
            </w:r>
            <w:r w:rsidR="00992125">
              <w:rPr>
                <w:rFonts w:ascii="Times New Roman" w:hAnsi="Times New Roman" w:cs="Times New Roman"/>
                <w:sz w:val="24"/>
                <w:szCs w:val="24"/>
              </w:rPr>
              <w:br/>
            </w:r>
            <w:r w:rsidRPr="00140795">
              <w:rPr>
                <w:rFonts w:ascii="Times New Roman" w:hAnsi="Times New Roman" w:cs="Times New Roman"/>
                <w:sz w:val="24"/>
                <w:szCs w:val="24"/>
              </w:rPr>
              <w:t xml:space="preserve">z profilaktyką i rozwiązywaniem problemów alkoholowych należy do zadań własnych gmin. Według ustawodawcy zadania te muszą być ujęte  w Gminnym Programie Profilaktyki   i Rozwiązywania Problemów Alkoholowych, uchwalanym corocznie przez </w:t>
            </w:r>
            <w:r w:rsidRPr="00140795">
              <w:rPr>
                <w:rFonts w:ascii="Times New Roman" w:hAnsi="Times New Roman" w:cs="Times New Roman"/>
                <w:sz w:val="24"/>
                <w:szCs w:val="24"/>
              </w:rPr>
              <w:lastRenderedPageBreak/>
              <w:t>radę gminy.</w:t>
            </w:r>
            <w:r w:rsidR="006113C8" w:rsidRPr="00140795">
              <w:rPr>
                <w:rFonts w:ascii="Times New Roman" w:hAnsi="Times New Roman" w:cs="Times New Roman"/>
                <w:sz w:val="24"/>
                <w:szCs w:val="24"/>
              </w:rPr>
              <w:t xml:space="preserve"> </w:t>
            </w:r>
            <w:r w:rsidR="00DF528F">
              <w:rPr>
                <w:rFonts w:ascii="Times New Roman" w:hAnsi="Times New Roman" w:cs="Times New Roman"/>
                <w:sz w:val="24"/>
                <w:szCs w:val="24"/>
              </w:rPr>
              <w:t xml:space="preserve">Na </w:t>
            </w:r>
            <w:r w:rsidR="00992125">
              <w:rPr>
                <w:rFonts w:ascii="Times New Roman" w:hAnsi="Times New Roman" w:cs="Times New Roman"/>
                <w:sz w:val="24"/>
                <w:szCs w:val="24"/>
              </w:rPr>
              <w:t>realizację zadań w ramach ww. Programu zostało podpisane:</w:t>
            </w:r>
          </w:p>
          <w:p w:rsidR="00992125" w:rsidRDefault="00992125" w:rsidP="00AF742C">
            <w:pPr>
              <w:spacing w:line="240" w:lineRule="auto"/>
              <w:jc w:val="both"/>
              <w:rPr>
                <w:rFonts w:ascii="Times New Roman" w:hAnsi="Times New Roman" w:cs="Times New Roman"/>
                <w:sz w:val="24"/>
                <w:szCs w:val="24"/>
              </w:rPr>
            </w:pPr>
            <w:r>
              <w:rPr>
                <w:rFonts w:ascii="Times New Roman" w:hAnsi="Times New Roman" w:cs="Times New Roman"/>
                <w:sz w:val="24"/>
                <w:szCs w:val="24"/>
              </w:rPr>
              <w:t>- 10 umów na podstawie ogłoszonego k</w:t>
            </w:r>
            <w:r w:rsidR="00DF528F">
              <w:rPr>
                <w:rFonts w:ascii="Times New Roman" w:hAnsi="Times New Roman" w:cs="Times New Roman"/>
                <w:sz w:val="24"/>
                <w:szCs w:val="24"/>
              </w:rPr>
              <w:t>onkursu dla organizacji pozarządowych</w:t>
            </w:r>
            <w:r>
              <w:rPr>
                <w:rFonts w:ascii="Times New Roman" w:hAnsi="Times New Roman" w:cs="Times New Roman"/>
                <w:sz w:val="24"/>
                <w:szCs w:val="24"/>
              </w:rPr>
              <w:t>,</w:t>
            </w:r>
          </w:p>
          <w:p w:rsidR="007F6061" w:rsidRPr="003E40DB" w:rsidRDefault="00992125" w:rsidP="00AF742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 umowa na podstawie ogłoszonego przetargu. </w:t>
            </w:r>
            <w:r w:rsidR="00DF528F">
              <w:rPr>
                <w:rFonts w:ascii="Times New Roman" w:hAnsi="Times New Roman" w:cs="Times New Roman"/>
                <w:sz w:val="24"/>
                <w:szCs w:val="24"/>
              </w:rPr>
              <w:t xml:space="preserve"> </w:t>
            </w:r>
          </w:p>
        </w:tc>
      </w:tr>
      <w:tr w:rsidR="007F6061" w:rsidRPr="00D10768" w:rsidTr="00AF742C">
        <w:trPr>
          <w:gridAfter w:val="1"/>
          <w:wAfter w:w="3" w:type="pct"/>
          <w:trHeight w:val="3071"/>
        </w:trPr>
        <w:tc>
          <w:tcPr>
            <w:tcW w:w="204" w:type="pct"/>
            <w:tcBorders>
              <w:top w:val="single" w:sz="4" w:space="0" w:color="auto"/>
              <w:left w:val="single" w:sz="4" w:space="0" w:color="auto"/>
              <w:bottom w:val="single" w:sz="4" w:space="0" w:color="auto"/>
              <w:right w:val="single" w:sz="4" w:space="0" w:color="auto"/>
            </w:tcBorders>
          </w:tcPr>
          <w:p w:rsidR="007F6061" w:rsidRPr="00D10768" w:rsidRDefault="007F6061" w:rsidP="00922BBA">
            <w:pPr>
              <w:spacing w:after="0" w:line="240" w:lineRule="auto"/>
              <w:jc w:val="center"/>
              <w:rPr>
                <w:rFonts w:ascii="Times New Roman" w:eastAsia="Times New Roman" w:hAnsi="Times New Roman" w:cs="Times New Roman"/>
                <w:sz w:val="24"/>
                <w:szCs w:val="24"/>
                <w:lang w:eastAsia="pl-PL"/>
              </w:rPr>
            </w:pPr>
          </w:p>
          <w:p w:rsidR="007F6061" w:rsidRPr="00D10768" w:rsidRDefault="00B246CB" w:rsidP="00922BBA">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52</w:t>
            </w:r>
            <w:r w:rsidR="007F6061" w:rsidRPr="00D1076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7F6061" w:rsidRPr="00D10768" w:rsidRDefault="007F6061" w:rsidP="00922BBA">
            <w:pPr>
              <w:widowControl w:val="0"/>
              <w:tabs>
                <w:tab w:val="left" w:pos="284"/>
                <w:tab w:val="num" w:pos="1134"/>
                <w:tab w:val="num" w:pos="1440"/>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p w:rsidR="007F6061" w:rsidRPr="00D10768" w:rsidRDefault="007F6061" w:rsidP="00922BBA">
            <w:pPr>
              <w:widowControl w:val="0"/>
              <w:tabs>
                <w:tab w:val="left" w:pos="284"/>
                <w:tab w:val="num" w:pos="1134"/>
                <w:tab w:val="num" w:pos="1440"/>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Uchwała Nr 270/XXVIII/2012 z dnia 22</w:t>
            </w:r>
            <w:r>
              <w:rPr>
                <w:rFonts w:ascii="Times New Roman" w:eastAsia="Times New Roman" w:hAnsi="Times New Roman" w:cs="Times New Roman"/>
                <w:sz w:val="24"/>
                <w:szCs w:val="24"/>
                <w:lang w:eastAsia="pl-PL"/>
              </w:rPr>
              <w:t>.11.</w:t>
            </w:r>
            <w:r w:rsidRPr="00D10768">
              <w:rPr>
                <w:rFonts w:ascii="Times New Roman" w:eastAsia="Times New Roman" w:hAnsi="Times New Roman" w:cs="Times New Roman"/>
                <w:sz w:val="24"/>
                <w:szCs w:val="24"/>
                <w:lang w:eastAsia="pl-PL"/>
              </w:rPr>
              <w:t>2012 r. w sprawie Gminnego Programu Przeciwdziałania Narkomanii na 2013 rok,</w:t>
            </w:r>
          </w:p>
          <w:p w:rsidR="007F6061" w:rsidRPr="00D10768" w:rsidRDefault="007F6061" w:rsidP="00922BBA">
            <w:pPr>
              <w:widowControl w:val="0"/>
              <w:tabs>
                <w:tab w:val="left" w:pos="284"/>
                <w:tab w:val="num" w:pos="1134"/>
                <w:tab w:val="num" w:pos="1440"/>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tc>
        <w:tc>
          <w:tcPr>
            <w:tcW w:w="3295" w:type="pct"/>
            <w:tcBorders>
              <w:top w:val="single" w:sz="4" w:space="0" w:color="auto"/>
              <w:left w:val="single" w:sz="4" w:space="0" w:color="auto"/>
              <w:bottom w:val="single" w:sz="4" w:space="0" w:color="auto"/>
              <w:right w:val="single" w:sz="4" w:space="0" w:color="auto"/>
            </w:tcBorders>
          </w:tcPr>
          <w:p w:rsidR="00656BE8" w:rsidRDefault="00656BE8" w:rsidP="00140795">
            <w:pPr>
              <w:autoSpaceDE w:val="0"/>
              <w:autoSpaceDN w:val="0"/>
              <w:adjustRightInd w:val="0"/>
              <w:spacing w:after="0" w:line="240" w:lineRule="auto"/>
              <w:jc w:val="both"/>
              <w:rPr>
                <w:rFonts w:ascii="Times New Roman" w:hAnsi="Times New Roman" w:cs="Times New Roman"/>
                <w:sz w:val="24"/>
                <w:szCs w:val="24"/>
              </w:rPr>
            </w:pPr>
          </w:p>
          <w:p w:rsidR="00601421" w:rsidRPr="00140795" w:rsidRDefault="00601421" w:rsidP="00140795">
            <w:pPr>
              <w:autoSpaceDE w:val="0"/>
              <w:autoSpaceDN w:val="0"/>
              <w:adjustRightInd w:val="0"/>
              <w:spacing w:after="0" w:line="240" w:lineRule="auto"/>
              <w:jc w:val="both"/>
              <w:rPr>
                <w:rFonts w:ascii="Times New Roman" w:hAnsi="Times New Roman" w:cs="Times New Roman"/>
                <w:sz w:val="24"/>
                <w:szCs w:val="24"/>
              </w:rPr>
            </w:pPr>
            <w:r w:rsidRPr="00140795">
              <w:rPr>
                <w:rFonts w:ascii="Times New Roman" w:hAnsi="Times New Roman" w:cs="Times New Roman"/>
                <w:sz w:val="24"/>
                <w:szCs w:val="24"/>
              </w:rPr>
              <w:t>Uchwała z mocą obowiązującą od 1 stycznia 2013 r.</w:t>
            </w:r>
            <w:r w:rsidR="00EB0EB1" w:rsidRPr="00140795">
              <w:rPr>
                <w:rFonts w:ascii="Times New Roman" w:hAnsi="Times New Roman" w:cs="Times New Roman"/>
                <w:sz w:val="24"/>
                <w:szCs w:val="24"/>
              </w:rPr>
              <w:t xml:space="preserve"> </w:t>
            </w:r>
            <w:r w:rsidRPr="00140795">
              <w:rPr>
                <w:rFonts w:ascii="Times New Roman" w:hAnsi="Times New Roman" w:cs="Times New Roman"/>
                <w:sz w:val="24"/>
                <w:szCs w:val="24"/>
              </w:rPr>
              <w:t>Ustawa o przeciwdziałan</w:t>
            </w:r>
            <w:r w:rsidR="00EB0EB1" w:rsidRPr="00140795">
              <w:rPr>
                <w:rFonts w:ascii="Times New Roman" w:hAnsi="Times New Roman" w:cs="Times New Roman"/>
                <w:sz w:val="24"/>
                <w:szCs w:val="24"/>
              </w:rPr>
              <w:t xml:space="preserve">iu narkomanii nakłada na gminę, </w:t>
            </w:r>
            <w:r w:rsidRPr="00140795">
              <w:rPr>
                <w:rFonts w:ascii="Times New Roman" w:hAnsi="Times New Roman" w:cs="Times New Roman"/>
                <w:sz w:val="24"/>
                <w:szCs w:val="24"/>
              </w:rPr>
              <w:t>jako zadanie własne, prowadzenie działań związanych</w:t>
            </w:r>
            <w:r w:rsidR="00140795">
              <w:rPr>
                <w:rFonts w:ascii="Times New Roman" w:hAnsi="Times New Roman" w:cs="Times New Roman"/>
                <w:sz w:val="24"/>
                <w:szCs w:val="24"/>
              </w:rPr>
              <w:t xml:space="preserve"> </w:t>
            </w:r>
            <w:r w:rsidRPr="00140795">
              <w:rPr>
                <w:rFonts w:ascii="Times New Roman" w:hAnsi="Times New Roman" w:cs="Times New Roman"/>
                <w:sz w:val="24"/>
                <w:szCs w:val="24"/>
              </w:rPr>
              <w:t xml:space="preserve">z profilaktyką i rozwiązywaniem </w:t>
            </w:r>
            <w:r w:rsidR="00140795">
              <w:rPr>
                <w:rFonts w:ascii="Times New Roman" w:hAnsi="Times New Roman" w:cs="Times New Roman"/>
                <w:sz w:val="24"/>
                <w:szCs w:val="24"/>
              </w:rPr>
              <w:t xml:space="preserve">problemów z zakresu narkomanii. </w:t>
            </w:r>
            <w:r w:rsidRPr="00140795">
              <w:rPr>
                <w:rFonts w:ascii="Times New Roman" w:hAnsi="Times New Roman" w:cs="Times New Roman"/>
                <w:sz w:val="24"/>
                <w:szCs w:val="24"/>
              </w:rPr>
              <w:t>Zgodnie z ustawą realizacja zadania</w:t>
            </w:r>
            <w:r w:rsidR="00140795">
              <w:rPr>
                <w:rFonts w:ascii="Times New Roman" w:hAnsi="Times New Roman" w:cs="Times New Roman"/>
                <w:sz w:val="24"/>
                <w:szCs w:val="24"/>
              </w:rPr>
              <w:t xml:space="preserve"> winna być prowadzona w postaci </w:t>
            </w:r>
            <w:r w:rsidRPr="00140795">
              <w:rPr>
                <w:rFonts w:ascii="Times New Roman" w:hAnsi="Times New Roman" w:cs="Times New Roman"/>
                <w:sz w:val="24"/>
                <w:szCs w:val="24"/>
              </w:rPr>
              <w:t>Gminnego Programu Przeciwdziałania Narko</w:t>
            </w:r>
            <w:r w:rsidR="00140795">
              <w:rPr>
                <w:rFonts w:ascii="Times New Roman" w:hAnsi="Times New Roman" w:cs="Times New Roman"/>
                <w:sz w:val="24"/>
                <w:szCs w:val="24"/>
              </w:rPr>
              <w:t xml:space="preserve">manii, określając zakres zadań, </w:t>
            </w:r>
            <w:r w:rsidRPr="00140795">
              <w:rPr>
                <w:rFonts w:ascii="Times New Roman" w:hAnsi="Times New Roman" w:cs="Times New Roman"/>
                <w:sz w:val="24"/>
                <w:szCs w:val="24"/>
              </w:rPr>
              <w:t>które będą realizowane n</w:t>
            </w:r>
            <w:r w:rsidR="00140795">
              <w:rPr>
                <w:rFonts w:ascii="Times New Roman" w:hAnsi="Times New Roman" w:cs="Times New Roman"/>
                <w:sz w:val="24"/>
                <w:szCs w:val="24"/>
              </w:rPr>
              <w:t xml:space="preserve">a terenie gminy, aby skutecznie </w:t>
            </w:r>
            <w:r w:rsidRPr="00140795">
              <w:rPr>
                <w:rFonts w:ascii="Times New Roman" w:hAnsi="Times New Roman" w:cs="Times New Roman"/>
                <w:sz w:val="24"/>
                <w:szCs w:val="24"/>
              </w:rPr>
              <w:t>prowadzić przede wszystkim profilakt</w:t>
            </w:r>
            <w:r w:rsidR="00140795">
              <w:rPr>
                <w:rFonts w:ascii="Times New Roman" w:hAnsi="Times New Roman" w:cs="Times New Roman"/>
                <w:sz w:val="24"/>
                <w:szCs w:val="24"/>
              </w:rPr>
              <w:t xml:space="preserve">ykę w zakresie przeciwdziałania </w:t>
            </w:r>
            <w:r w:rsidRPr="00140795">
              <w:rPr>
                <w:rFonts w:ascii="Times New Roman" w:hAnsi="Times New Roman" w:cs="Times New Roman"/>
                <w:sz w:val="24"/>
                <w:szCs w:val="24"/>
              </w:rPr>
              <w:t>narkomanii wśród mi</w:t>
            </w:r>
            <w:r w:rsidR="00140795">
              <w:rPr>
                <w:rFonts w:ascii="Times New Roman" w:hAnsi="Times New Roman" w:cs="Times New Roman"/>
                <w:sz w:val="24"/>
                <w:szCs w:val="24"/>
              </w:rPr>
              <w:t xml:space="preserve">eszkańców gminy oraz starać się </w:t>
            </w:r>
            <w:r w:rsidRPr="00140795">
              <w:rPr>
                <w:rFonts w:ascii="Times New Roman" w:hAnsi="Times New Roman" w:cs="Times New Roman"/>
                <w:sz w:val="24"/>
                <w:szCs w:val="24"/>
              </w:rPr>
              <w:t>rozwiązywać problemy wynikające z zażywania narkotyków.</w:t>
            </w:r>
          </w:p>
          <w:p w:rsidR="00601421" w:rsidRPr="00140795" w:rsidRDefault="00601421" w:rsidP="00140795">
            <w:pPr>
              <w:autoSpaceDE w:val="0"/>
              <w:autoSpaceDN w:val="0"/>
              <w:adjustRightInd w:val="0"/>
              <w:spacing w:after="0" w:line="240" w:lineRule="auto"/>
              <w:jc w:val="both"/>
              <w:rPr>
                <w:rFonts w:ascii="Times New Roman" w:hAnsi="Times New Roman" w:cs="Times New Roman"/>
                <w:sz w:val="24"/>
                <w:szCs w:val="24"/>
              </w:rPr>
            </w:pPr>
            <w:r w:rsidRPr="00140795">
              <w:rPr>
                <w:rFonts w:ascii="Times New Roman" w:hAnsi="Times New Roman" w:cs="Times New Roman"/>
                <w:sz w:val="24"/>
                <w:szCs w:val="24"/>
              </w:rPr>
              <w:t>Gminny Program Przeciwdziałania Narkomanii obejmuje szereg zadań</w:t>
            </w:r>
          </w:p>
          <w:p w:rsidR="007F6061" w:rsidRPr="00EB0EB1" w:rsidRDefault="00601421" w:rsidP="00AF742C">
            <w:pPr>
              <w:spacing w:after="0"/>
              <w:jc w:val="both"/>
              <w:rPr>
                <w:rFonts w:ascii="Times New Roman" w:hAnsi="Times New Roman" w:cs="Times New Roman"/>
                <w:sz w:val="24"/>
                <w:szCs w:val="24"/>
              </w:rPr>
            </w:pPr>
            <w:r w:rsidRPr="00140795">
              <w:rPr>
                <w:rFonts w:ascii="Times New Roman" w:hAnsi="Times New Roman" w:cs="Times New Roman"/>
                <w:sz w:val="24"/>
                <w:szCs w:val="24"/>
              </w:rPr>
              <w:t>obejmujących realizację ww. celów w zakresie narkomanii w gminie</w:t>
            </w:r>
            <w:r w:rsidR="00EB0EB1" w:rsidRPr="00140795">
              <w:rPr>
                <w:rFonts w:ascii="Times New Roman" w:hAnsi="Times New Roman" w:cs="Times New Roman"/>
                <w:sz w:val="24"/>
                <w:szCs w:val="24"/>
              </w:rPr>
              <w:t xml:space="preserve"> Śrem.</w:t>
            </w:r>
            <w:r w:rsidR="00140795" w:rsidRPr="00140795">
              <w:rPr>
                <w:rFonts w:ascii="Times New Roman" w:hAnsi="Times New Roman" w:cs="Times New Roman"/>
                <w:sz w:val="24"/>
                <w:szCs w:val="24"/>
              </w:rPr>
              <w:t xml:space="preserve"> </w:t>
            </w:r>
            <w:r w:rsidR="00992125">
              <w:rPr>
                <w:rFonts w:ascii="Times New Roman" w:hAnsi="Times New Roman" w:cs="Times New Roman"/>
                <w:sz w:val="24"/>
                <w:szCs w:val="24"/>
              </w:rPr>
              <w:t>Na realizację zadań w ramach ww</w:t>
            </w:r>
            <w:r w:rsidR="00AF742C">
              <w:rPr>
                <w:rFonts w:ascii="Times New Roman" w:hAnsi="Times New Roman" w:cs="Times New Roman"/>
                <w:sz w:val="24"/>
                <w:szCs w:val="24"/>
              </w:rPr>
              <w:t>.</w:t>
            </w:r>
            <w:r w:rsidR="00992125">
              <w:rPr>
                <w:rFonts w:ascii="Times New Roman" w:hAnsi="Times New Roman" w:cs="Times New Roman"/>
                <w:sz w:val="24"/>
                <w:szCs w:val="24"/>
              </w:rPr>
              <w:t xml:space="preserve"> P</w:t>
            </w:r>
            <w:r w:rsidR="00676FCE">
              <w:rPr>
                <w:rFonts w:ascii="Times New Roman" w:hAnsi="Times New Roman" w:cs="Times New Roman"/>
                <w:sz w:val="24"/>
                <w:szCs w:val="24"/>
              </w:rPr>
              <w:t>rogramu zostały podpisane 2 umowy.</w:t>
            </w:r>
          </w:p>
        </w:tc>
      </w:tr>
      <w:tr w:rsidR="007F6061"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AF742C" w:rsidRDefault="00AF742C" w:rsidP="00061771">
            <w:pPr>
              <w:spacing w:after="0" w:line="240" w:lineRule="auto"/>
              <w:jc w:val="center"/>
              <w:rPr>
                <w:rFonts w:ascii="Times New Roman" w:eastAsia="Times New Roman" w:hAnsi="Times New Roman" w:cs="Times New Roman"/>
                <w:sz w:val="24"/>
                <w:szCs w:val="24"/>
                <w:lang w:eastAsia="pl-PL"/>
              </w:rPr>
            </w:pPr>
          </w:p>
          <w:p w:rsidR="007F6061" w:rsidRPr="00C74068" w:rsidRDefault="00B246CB" w:rsidP="00061771">
            <w:pPr>
              <w:spacing w:after="0" w:line="240" w:lineRule="auto"/>
              <w:jc w:val="center"/>
              <w:rPr>
                <w:rFonts w:ascii="Times New Roman" w:eastAsia="Times New Roman" w:hAnsi="Times New Roman" w:cs="Times New Roman"/>
                <w:sz w:val="24"/>
                <w:szCs w:val="24"/>
                <w:lang w:eastAsia="pl-PL"/>
              </w:rPr>
            </w:pPr>
            <w:r w:rsidRPr="00C74068">
              <w:rPr>
                <w:rFonts w:ascii="Times New Roman" w:eastAsia="Times New Roman" w:hAnsi="Times New Roman" w:cs="Times New Roman"/>
                <w:sz w:val="24"/>
                <w:szCs w:val="24"/>
                <w:lang w:eastAsia="pl-PL"/>
              </w:rPr>
              <w:t>53</w:t>
            </w:r>
            <w:r w:rsidR="007F6061" w:rsidRPr="00C7406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656BE8" w:rsidRDefault="00656BE8" w:rsidP="00922BBA">
            <w:pPr>
              <w:widowControl w:val="0"/>
              <w:tabs>
                <w:tab w:val="left" w:pos="284"/>
                <w:tab w:val="num" w:pos="1134"/>
                <w:tab w:val="num" w:pos="1440"/>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p w:rsidR="007F6061" w:rsidRPr="00D10768" w:rsidRDefault="007F6061" w:rsidP="00922BBA">
            <w:pPr>
              <w:widowControl w:val="0"/>
              <w:tabs>
                <w:tab w:val="left" w:pos="284"/>
                <w:tab w:val="num" w:pos="1134"/>
                <w:tab w:val="num" w:pos="1440"/>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Uchwała Nr 271/XXVIII/2012 z dnia 22</w:t>
            </w:r>
            <w:r>
              <w:rPr>
                <w:rFonts w:ascii="Times New Roman" w:eastAsia="Times New Roman" w:hAnsi="Times New Roman" w:cs="Times New Roman"/>
                <w:sz w:val="24"/>
                <w:szCs w:val="24"/>
                <w:lang w:eastAsia="pl-PL"/>
              </w:rPr>
              <w:t>.11.</w:t>
            </w:r>
            <w:r w:rsidRPr="00D10768">
              <w:rPr>
                <w:rFonts w:ascii="Times New Roman" w:eastAsia="Times New Roman" w:hAnsi="Times New Roman" w:cs="Times New Roman"/>
                <w:sz w:val="24"/>
                <w:szCs w:val="24"/>
                <w:lang w:eastAsia="pl-PL"/>
              </w:rPr>
              <w:t xml:space="preserve">2012 r.  w sprawie </w:t>
            </w:r>
            <w:r w:rsidRPr="00D10768">
              <w:rPr>
                <w:rFonts w:ascii="Times New Roman" w:eastAsia="Times New Roman" w:hAnsi="Times New Roman" w:cs="Times New Roman"/>
                <w:spacing w:val="-4"/>
                <w:sz w:val="24"/>
                <w:szCs w:val="24"/>
                <w:lang w:eastAsia="pl-PL"/>
              </w:rPr>
              <w:t>nadania nazw ulicom we wsi Mechlin,</w:t>
            </w:r>
          </w:p>
          <w:p w:rsidR="007F6061" w:rsidRPr="00D10768" w:rsidRDefault="007F6061" w:rsidP="00922BBA">
            <w:pPr>
              <w:widowControl w:val="0"/>
              <w:tabs>
                <w:tab w:val="left" w:pos="284"/>
                <w:tab w:val="num" w:pos="1134"/>
                <w:tab w:val="num" w:pos="1440"/>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tc>
        <w:tc>
          <w:tcPr>
            <w:tcW w:w="3295" w:type="pct"/>
            <w:tcBorders>
              <w:top w:val="single" w:sz="4" w:space="0" w:color="auto"/>
              <w:left w:val="single" w:sz="4" w:space="0" w:color="auto"/>
              <w:bottom w:val="single" w:sz="4" w:space="0" w:color="auto"/>
              <w:right w:val="single" w:sz="4" w:space="0" w:color="auto"/>
            </w:tcBorders>
          </w:tcPr>
          <w:p w:rsidR="00656BE8" w:rsidRDefault="00656BE8" w:rsidP="00826032">
            <w:pPr>
              <w:spacing w:after="0" w:line="240" w:lineRule="auto"/>
              <w:jc w:val="both"/>
              <w:rPr>
                <w:rFonts w:ascii="Times New Roman" w:eastAsia="Times New Roman" w:hAnsi="Times New Roman" w:cs="Times New Roman"/>
                <w:sz w:val="24"/>
                <w:szCs w:val="24"/>
                <w:lang w:eastAsia="pl-PL"/>
              </w:rPr>
            </w:pPr>
          </w:p>
          <w:p w:rsidR="007F6061" w:rsidRPr="00D10768" w:rsidRDefault="007F6061" w:rsidP="00826032">
            <w:pPr>
              <w:spacing w:after="0" w:line="240" w:lineRule="auto"/>
              <w:jc w:val="both"/>
              <w:rPr>
                <w:rFonts w:ascii="Times New Roman" w:eastAsia="Times New Roman" w:hAnsi="Times New Roman" w:cs="Times New Roman"/>
                <w:color w:val="00B050"/>
                <w:sz w:val="24"/>
                <w:szCs w:val="24"/>
                <w:lang w:eastAsia="pl-PL"/>
              </w:rPr>
            </w:pPr>
            <w:r w:rsidRPr="009D3B0C">
              <w:rPr>
                <w:rFonts w:ascii="Times New Roman" w:eastAsia="Times New Roman" w:hAnsi="Times New Roman" w:cs="Times New Roman"/>
                <w:sz w:val="24"/>
                <w:szCs w:val="24"/>
                <w:lang w:eastAsia="pl-PL"/>
              </w:rPr>
              <w:t xml:space="preserve">Uchwała </w:t>
            </w:r>
            <w:r w:rsidR="00826032">
              <w:rPr>
                <w:rFonts w:ascii="Times New Roman" w:eastAsia="Times New Roman" w:hAnsi="Times New Roman" w:cs="Times New Roman"/>
                <w:sz w:val="24"/>
                <w:szCs w:val="24"/>
                <w:lang w:eastAsia="pl-PL"/>
              </w:rPr>
              <w:t>została</w:t>
            </w:r>
            <w:r w:rsidRPr="009D3B0C">
              <w:rPr>
                <w:rFonts w:ascii="Times New Roman" w:eastAsia="Times New Roman" w:hAnsi="Times New Roman" w:cs="Times New Roman"/>
                <w:sz w:val="24"/>
                <w:szCs w:val="24"/>
                <w:lang w:eastAsia="pl-PL"/>
              </w:rPr>
              <w:t xml:space="preserve"> </w:t>
            </w:r>
            <w:r w:rsidR="00826032">
              <w:rPr>
                <w:rFonts w:ascii="Times New Roman" w:eastAsia="Times New Roman" w:hAnsi="Times New Roman" w:cs="Times New Roman"/>
                <w:sz w:val="24"/>
                <w:szCs w:val="24"/>
                <w:lang w:eastAsia="pl-PL"/>
              </w:rPr>
              <w:t>zrealizowana</w:t>
            </w:r>
            <w:r w:rsidRPr="009D3B0C">
              <w:rPr>
                <w:rFonts w:ascii="Times New Roman" w:eastAsia="Times New Roman" w:hAnsi="Times New Roman" w:cs="Times New Roman"/>
                <w:sz w:val="24"/>
                <w:szCs w:val="24"/>
                <w:lang w:eastAsia="pl-PL"/>
              </w:rPr>
              <w:t xml:space="preserve">. </w:t>
            </w:r>
            <w:r w:rsidR="00826032" w:rsidRPr="00826032">
              <w:rPr>
                <w:rFonts w:ascii="Times New Roman" w:eastAsia="Times New Roman" w:hAnsi="Times New Roman" w:cs="Times New Roman"/>
                <w:sz w:val="24"/>
                <w:szCs w:val="24"/>
                <w:lang w:eastAsia="pl-PL"/>
              </w:rPr>
              <w:t>Publikacja</w:t>
            </w:r>
            <w:r w:rsidRPr="00826032">
              <w:rPr>
                <w:rFonts w:ascii="Times New Roman" w:eastAsia="Times New Roman" w:hAnsi="Times New Roman" w:cs="Times New Roman"/>
                <w:sz w:val="24"/>
                <w:szCs w:val="24"/>
                <w:lang w:eastAsia="pl-PL"/>
              </w:rPr>
              <w:t xml:space="preserve"> </w:t>
            </w:r>
            <w:r w:rsidR="00826032" w:rsidRPr="00826032">
              <w:rPr>
                <w:rFonts w:ascii="Times New Roman" w:hAnsi="Times New Roman" w:cs="Times New Roman"/>
                <w:sz w:val="24"/>
                <w:szCs w:val="24"/>
              </w:rPr>
              <w:t>Dz. Urz.</w:t>
            </w:r>
            <w:r w:rsidR="00826032">
              <w:rPr>
                <w:rFonts w:ascii="Times New Roman" w:hAnsi="Times New Roman" w:cs="Times New Roman"/>
                <w:sz w:val="24"/>
                <w:szCs w:val="24"/>
              </w:rPr>
              <w:t xml:space="preserve"> Woj. Wielkopolskiego z 2012 r.</w:t>
            </w:r>
            <w:r w:rsidR="00826032">
              <w:rPr>
                <w:rFonts w:ascii="Times New Roman" w:hAnsi="Times New Roman" w:cs="Times New Roman"/>
                <w:sz w:val="24"/>
                <w:szCs w:val="24"/>
              </w:rPr>
              <w:br/>
            </w:r>
            <w:r w:rsidR="00826032" w:rsidRPr="00826032">
              <w:rPr>
                <w:rFonts w:ascii="Times New Roman" w:hAnsi="Times New Roman" w:cs="Times New Roman"/>
                <w:sz w:val="24"/>
                <w:szCs w:val="24"/>
              </w:rPr>
              <w:t>poz. 6247 z dnia 18 grudnia 2012 r.</w:t>
            </w:r>
          </w:p>
        </w:tc>
      </w:tr>
      <w:tr w:rsidR="007F6061"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7F6061" w:rsidRPr="00D10768" w:rsidRDefault="00B246CB" w:rsidP="00061771">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54</w:t>
            </w:r>
            <w:r w:rsidR="007F6061" w:rsidRPr="00D1076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7F6061" w:rsidRDefault="007F6061" w:rsidP="00922BBA">
            <w:pPr>
              <w:widowControl w:val="0"/>
              <w:tabs>
                <w:tab w:val="left" w:pos="284"/>
                <w:tab w:val="num" w:pos="1134"/>
                <w:tab w:val="num" w:pos="1440"/>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D10768">
              <w:rPr>
                <w:rFonts w:ascii="Times New Roman" w:eastAsia="Times New Roman" w:hAnsi="Times New Roman" w:cs="Times New Roman"/>
                <w:sz w:val="24"/>
                <w:szCs w:val="24"/>
                <w:lang w:eastAsia="pl-PL"/>
              </w:rPr>
              <w:t>Uchwała Nr 272/XXVIII/2012 z dnia 22</w:t>
            </w:r>
            <w:r>
              <w:rPr>
                <w:rFonts w:ascii="Times New Roman" w:eastAsia="Times New Roman" w:hAnsi="Times New Roman" w:cs="Times New Roman"/>
                <w:sz w:val="24"/>
                <w:szCs w:val="24"/>
                <w:lang w:eastAsia="pl-PL"/>
              </w:rPr>
              <w:t>.11.</w:t>
            </w:r>
            <w:r w:rsidRPr="00D10768">
              <w:rPr>
                <w:rFonts w:ascii="Times New Roman" w:eastAsia="Times New Roman" w:hAnsi="Times New Roman" w:cs="Times New Roman"/>
                <w:sz w:val="24"/>
                <w:szCs w:val="24"/>
                <w:lang w:eastAsia="pl-PL"/>
              </w:rPr>
              <w:t>2012 r. w sprawie wyrażenia zgody na odstąpienie od obowiązku przetargow</w:t>
            </w:r>
            <w:r w:rsidR="003E40DB">
              <w:rPr>
                <w:rFonts w:ascii="Times New Roman" w:eastAsia="Times New Roman" w:hAnsi="Times New Roman" w:cs="Times New Roman"/>
                <w:sz w:val="24"/>
                <w:szCs w:val="24"/>
                <w:lang w:eastAsia="pl-PL"/>
              </w:rPr>
              <w:t>ego trybu zawarcia umowy najmu,</w:t>
            </w:r>
          </w:p>
          <w:p w:rsidR="00656BE8" w:rsidRPr="00D10768" w:rsidRDefault="00656BE8" w:rsidP="00922BBA">
            <w:pPr>
              <w:widowControl w:val="0"/>
              <w:tabs>
                <w:tab w:val="left" w:pos="284"/>
                <w:tab w:val="num" w:pos="1134"/>
                <w:tab w:val="num" w:pos="1440"/>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tc>
        <w:tc>
          <w:tcPr>
            <w:tcW w:w="3295" w:type="pct"/>
            <w:tcBorders>
              <w:top w:val="single" w:sz="4" w:space="0" w:color="auto"/>
              <w:left w:val="single" w:sz="4" w:space="0" w:color="auto"/>
              <w:bottom w:val="single" w:sz="4" w:space="0" w:color="auto"/>
              <w:right w:val="single" w:sz="4" w:space="0" w:color="auto"/>
            </w:tcBorders>
          </w:tcPr>
          <w:p w:rsidR="007F6061" w:rsidRPr="0037288A" w:rsidRDefault="007F6061" w:rsidP="0037288A">
            <w:pPr>
              <w:autoSpaceDE w:val="0"/>
              <w:autoSpaceDN w:val="0"/>
              <w:adjustRightInd w:val="0"/>
              <w:spacing w:after="0" w:line="240" w:lineRule="auto"/>
              <w:jc w:val="both"/>
              <w:rPr>
                <w:rFonts w:ascii="Times New Roman" w:hAnsi="Times New Roman" w:cs="Times New Roman"/>
                <w:sz w:val="24"/>
                <w:szCs w:val="24"/>
              </w:rPr>
            </w:pPr>
            <w:r w:rsidRPr="009D3B0C">
              <w:rPr>
                <w:rFonts w:ascii="Times New Roman" w:eastAsia="Times New Roman" w:hAnsi="Times New Roman" w:cs="Times New Roman"/>
                <w:sz w:val="24"/>
                <w:szCs w:val="24"/>
                <w:lang w:eastAsia="pl-PL"/>
              </w:rPr>
              <w:t xml:space="preserve">Uchwała </w:t>
            </w:r>
            <w:r w:rsidR="0037288A">
              <w:rPr>
                <w:rFonts w:ascii="Times New Roman" w:eastAsia="Times New Roman" w:hAnsi="Times New Roman" w:cs="Times New Roman"/>
                <w:sz w:val="24"/>
                <w:szCs w:val="24"/>
                <w:lang w:eastAsia="pl-PL"/>
              </w:rPr>
              <w:t>została zrealizowana</w:t>
            </w:r>
            <w:r w:rsidRPr="009D3B0C">
              <w:rPr>
                <w:rFonts w:ascii="Times New Roman" w:eastAsia="Times New Roman" w:hAnsi="Times New Roman" w:cs="Times New Roman"/>
                <w:sz w:val="24"/>
                <w:szCs w:val="24"/>
                <w:lang w:eastAsia="pl-PL"/>
              </w:rPr>
              <w:t xml:space="preserve">. </w:t>
            </w:r>
            <w:r w:rsidR="0037288A">
              <w:rPr>
                <w:rFonts w:ascii="Times New Roman" w:eastAsia="Times New Roman" w:hAnsi="Times New Roman" w:cs="Times New Roman"/>
                <w:sz w:val="24"/>
                <w:szCs w:val="24"/>
                <w:lang w:eastAsia="pl-PL"/>
              </w:rPr>
              <w:t>Umowa</w:t>
            </w:r>
            <w:r>
              <w:rPr>
                <w:rFonts w:ascii="Times New Roman" w:eastAsia="Times New Roman" w:hAnsi="Times New Roman" w:cs="Times New Roman"/>
                <w:sz w:val="24"/>
                <w:szCs w:val="24"/>
                <w:lang w:eastAsia="pl-PL"/>
              </w:rPr>
              <w:t xml:space="preserve"> najmu</w:t>
            </w:r>
            <w:r w:rsidR="0037288A">
              <w:rPr>
                <w:rFonts w:ascii="Times New Roman" w:eastAsia="Times New Roman" w:hAnsi="Times New Roman" w:cs="Times New Roman"/>
                <w:sz w:val="24"/>
                <w:szCs w:val="24"/>
                <w:lang w:eastAsia="pl-PL"/>
              </w:rPr>
              <w:t xml:space="preserve"> </w:t>
            </w:r>
            <w:r w:rsidR="0037288A" w:rsidRPr="0037288A">
              <w:rPr>
                <w:rFonts w:ascii="Times New Roman" w:hAnsi="Times New Roman" w:cs="Times New Roman"/>
                <w:sz w:val="24"/>
                <w:szCs w:val="24"/>
              </w:rPr>
              <w:t>pomieszczenia o pow.</w:t>
            </w:r>
            <w:r w:rsidR="0037288A">
              <w:rPr>
                <w:rFonts w:ascii="Times New Roman" w:hAnsi="Times New Roman" w:cs="Times New Roman"/>
                <w:sz w:val="24"/>
                <w:szCs w:val="24"/>
              </w:rPr>
              <w:t xml:space="preserve"> </w:t>
            </w:r>
            <w:r w:rsidR="0037288A" w:rsidRPr="0037288A">
              <w:rPr>
                <w:rFonts w:ascii="Times New Roman" w:hAnsi="Times New Roman" w:cs="Times New Roman"/>
                <w:sz w:val="24"/>
                <w:szCs w:val="24"/>
              </w:rPr>
              <w:t>3,24 m</w:t>
            </w:r>
            <w:r w:rsidR="0037288A" w:rsidRPr="0037288A">
              <w:rPr>
                <w:rFonts w:ascii="Times New Roman" w:hAnsi="Times New Roman" w:cs="Times New Roman"/>
                <w:sz w:val="24"/>
                <w:szCs w:val="24"/>
                <w:vertAlign w:val="superscript"/>
              </w:rPr>
              <w:t>2</w:t>
            </w:r>
            <w:r w:rsidR="0037288A" w:rsidRPr="0037288A">
              <w:rPr>
                <w:rFonts w:ascii="Times New Roman" w:hAnsi="Times New Roman" w:cs="Times New Roman"/>
                <w:sz w:val="24"/>
                <w:szCs w:val="24"/>
              </w:rPr>
              <w:t xml:space="preserve"> znajdującego się na parte</w:t>
            </w:r>
            <w:r w:rsidR="0037288A">
              <w:rPr>
                <w:rFonts w:ascii="Times New Roman" w:hAnsi="Times New Roman" w:cs="Times New Roman"/>
                <w:sz w:val="24"/>
                <w:szCs w:val="24"/>
              </w:rPr>
              <w:t xml:space="preserve">rze budynku, stanowiącego część </w:t>
            </w:r>
            <w:r w:rsidR="0037288A" w:rsidRPr="0037288A">
              <w:rPr>
                <w:rFonts w:ascii="Times New Roman" w:hAnsi="Times New Roman" w:cs="Times New Roman"/>
                <w:sz w:val="24"/>
                <w:szCs w:val="24"/>
              </w:rPr>
              <w:t xml:space="preserve">nieruchomości, położonej w Pyszącej, </w:t>
            </w:r>
            <w:r w:rsidR="0037288A">
              <w:rPr>
                <w:rFonts w:ascii="Times New Roman" w:hAnsi="Times New Roman" w:cs="Times New Roman"/>
                <w:sz w:val="24"/>
                <w:szCs w:val="24"/>
              </w:rPr>
              <w:t xml:space="preserve">oznaczonej ewidencyjnym numerem </w:t>
            </w:r>
            <w:r w:rsidR="0037288A" w:rsidRPr="0037288A">
              <w:rPr>
                <w:rFonts w:ascii="Times New Roman" w:hAnsi="Times New Roman" w:cs="Times New Roman"/>
                <w:sz w:val="24"/>
                <w:szCs w:val="24"/>
              </w:rPr>
              <w:t>działki 220</w:t>
            </w:r>
            <w:r w:rsidR="0037288A">
              <w:rPr>
                <w:rFonts w:ascii="Times New Roman" w:hAnsi="Times New Roman" w:cs="Times New Roman"/>
                <w:sz w:val="24"/>
                <w:szCs w:val="24"/>
              </w:rPr>
              <w:t xml:space="preserve">, </w:t>
            </w:r>
            <w:r w:rsidR="0037288A" w:rsidRPr="0037288A">
              <w:rPr>
                <w:rFonts w:ascii="Times New Roman" w:eastAsia="Times New Roman" w:hAnsi="Times New Roman" w:cs="Times New Roman"/>
                <w:sz w:val="24"/>
                <w:szCs w:val="24"/>
                <w:lang w:eastAsia="pl-PL"/>
              </w:rPr>
              <w:t>została</w:t>
            </w:r>
            <w:r w:rsidR="0037288A">
              <w:rPr>
                <w:rFonts w:ascii="Times New Roman" w:eastAsia="Times New Roman" w:hAnsi="Times New Roman" w:cs="Times New Roman"/>
                <w:sz w:val="24"/>
                <w:szCs w:val="24"/>
                <w:lang w:eastAsia="pl-PL"/>
              </w:rPr>
              <w:t xml:space="preserve"> zawarta z Telekomunikacją Polską S.A.</w:t>
            </w:r>
            <w:r w:rsidR="00444E42">
              <w:rPr>
                <w:rFonts w:ascii="Times New Roman" w:eastAsia="Times New Roman" w:hAnsi="Times New Roman" w:cs="Times New Roman"/>
                <w:sz w:val="24"/>
                <w:szCs w:val="24"/>
                <w:lang w:eastAsia="pl-PL"/>
              </w:rPr>
              <w:t xml:space="preserve"> dnia </w:t>
            </w:r>
            <w:r w:rsidR="003B1626">
              <w:rPr>
                <w:rFonts w:ascii="Times New Roman" w:eastAsia="Times New Roman" w:hAnsi="Times New Roman" w:cs="Times New Roman"/>
                <w:sz w:val="24"/>
                <w:szCs w:val="24"/>
                <w:lang w:eastAsia="pl-PL"/>
              </w:rPr>
              <w:t>24 grudnia 2012 r.</w:t>
            </w:r>
          </w:p>
        </w:tc>
      </w:tr>
      <w:tr w:rsidR="007F6061" w:rsidRPr="00D10768" w:rsidTr="00EF0114">
        <w:trPr>
          <w:gridAfter w:val="1"/>
          <w:wAfter w:w="3" w:type="pct"/>
          <w:trHeight w:val="756"/>
        </w:trPr>
        <w:tc>
          <w:tcPr>
            <w:tcW w:w="204" w:type="pct"/>
            <w:tcBorders>
              <w:top w:val="single" w:sz="4" w:space="0" w:color="auto"/>
              <w:left w:val="single" w:sz="4" w:space="0" w:color="auto"/>
              <w:bottom w:val="single" w:sz="4" w:space="0" w:color="auto"/>
              <w:right w:val="single" w:sz="4" w:space="0" w:color="auto"/>
            </w:tcBorders>
          </w:tcPr>
          <w:p w:rsidR="007F6061" w:rsidRPr="00656BE8" w:rsidRDefault="007F6061" w:rsidP="00922BBA">
            <w:pPr>
              <w:spacing w:after="0" w:line="240" w:lineRule="auto"/>
              <w:jc w:val="center"/>
              <w:rPr>
                <w:rFonts w:ascii="Times New Roman" w:eastAsia="Times New Roman" w:hAnsi="Times New Roman" w:cs="Times New Roman"/>
                <w:sz w:val="24"/>
                <w:szCs w:val="24"/>
                <w:lang w:eastAsia="pl-PL"/>
              </w:rPr>
            </w:pPr>
          </w:p>
          <w:p w:rsidR="007F6061" w:rsidRPr="00656BE8" w:rsidRDefault="00B246CB" w:rsidP="00922BBA">
            <w:pPr>
              <w:spacing w:after="0" w:line="240" w:lineRule="auto"/>
              <w:jc w:val="center"/>
              <w:rPr>
                <w:rFonts w:ascii="Times New Roman" w:eastAsia="Times New Roman" w:hAnsi="Times New Roman" w:cs="Times New Roman"/>
                <w:sz w:val="24"/>
                <w:szCs w:val="24"/>
                <w:lang w:eastAsia="pl-PL"/>
              </w:rPr>
            </w:pPr>
            <w:r w:rsidRPr="00656BE8">
              <w:rPr>
                <w:rFonts w:ascii="Times New Roman" w:eastAsia="Times New Roman" w:hAnsi="Times New Roman" w:cs="Times New Roman"/>
                <w:sz w:val="24"/>
                <w:szCs w:val="24"/>
                <w:lang w:eastAsia="pl-PL"/>
              </w:rPr>
              <w:t>55</w:t>
            </w:r>
            <w:r w:rsidR="007F6061" w:rsidRPr="00656BE8">
              <w:rPr>
                <w:rFonts w:ascii="Times New Roman" w:eastAsia="Times New Roman" w:hAnsi="Times New Roman" w:cs="Times New Roman"/>
                <w:sz w:val="24"/>
                <w:szCs w:val="24"/>
                <w:lang w:eastAsia="pl-PL"/>
              </w:rPr>
              <w:t>.</w:t>
            </w:r>
          </w:p>
        </w:tc>
        <w:tc>
          <w:tcPr>
            <w:tcW w:w="1499" w:type="pct"/>
            <w:gridSpan w:val="2"/>
            <w:tcBorders>
              <w:top w:val="single" w:sz="4" w:space="0" w:color="auto"/>
              <w:left w:val="single" w:sz="4" w:space="0" w:color="auto"/>
              <w:bottom w:val="single" w:sz="4" w:space="0" w:color="auto"/>
              <w:right w:val="single" w:sz="4" w:space="0" w:color="auto"/>
            </w:tcBorders>
          </w:tcPr>
          <w:p w:rsidR="007F6061" w:rsidRPr="0015668C" w:rsidRDefault="007F6061" w:rsidP="00922BBA">
            <w:pPr>
              <w:widowControl w:val="0"/>
              <w:tabs>
                <w:tab w:val="left" w:pos="284"/>
                <w:tab w:val="num" w:pos="1134"/>
                <w:tab w:val="num" w:pos="1440"/>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15668C">
              <w:rPr>
                <w:rFonts w:ascii="Times New Roman" w:eastAsia="Times New Roman" w:hAnsi="Times New Roman" w:cs="Times New Roman"/>
                <w:sz w:val="24"/>
                <w:szCs w:val="24"/>
                <w:lang w:eastAsia="pl-PL"/>
              </w:rPr>
              <w:t>Uchwała Nr 274/XXVIII/2012 z dnia 22.11</w:t>
            </w:r>
            <w:r w:rsidR="00656BE8">
              <w:rPr>
                <w:rFonts w:ascii="Times New Roman" w:eastAsia="Times New Roman" w:hAnsi="Times New Roman" w:cs="Times New Roman"/>
                <w:sz w:val="24"/>
                <w:szCs w:val="24"/>
                <w:lang w:eastAsia="pl-PL"/>
              </w:rPr>
              <w:t>.2012 r. zmieniającą  uchwałę w </w:t>
            </w:r>
            <w:r w:rsidRPr="0015668C">
              <w:rPr>
                <w:rFonts w:ascii="Times New Roman" w:eastAsia="Times New Roman" w:hAnsi="Times New Roman" w:cs="Times New Roman"/>
                <w:sz w:val="24"/>
                <w:szCs w:val="24"/>
                <w:lang w:eastAsia="pl-PL"/>
              </w:rPr>
              <w:t>sprawie uchwalenia Wieloletniej Prognozy Finansowej Gminy Śrem na lata 2012-20</w:t>
            </w:r>
            <w:r w:rsidR="003E40DB">
              <w:rPr>
                <w:rFonts w:ascii="Times New Roman" w:eastAsia="Times New Roman" w:hAnsi="Times New Roman" w:cs="Times New Roman"/>
                <w:sz w:val="24"/>
                <w:szCs w:val="24"/>
                <w:lang w:eastAsia="pl-PL"/>
              </w:rPr>
              <w:t>22,</w:t>
            </w:r>
          </w:p>
        </w:tc>
        <w:tc>
          <w:tcPr>
            <w:tcW w:w="3295" w:type="pct"/>
            <w:tcBorders>
              <w:top w:val="single" w:sz="4" w:space="0" w:color="auto"/>
              <w:left w:val="single" w:sz="4" w:space="0" w:color="auto"/>
              <w:bottom w:val="single" w:sz="4" w:space="0" w:color="auto"/>
              <w:right w:val="single" w:sz="4" w:space="0" w:color="auto"/>
            </w:tcBorders>
          </w:tcPr>
          <w:p w:rsidR="003E40DB" w:rsidRDefault="003E40DB" w:rsidP="00922BBA">
            <w:pPr>
              <w:spacing w:after="0" w:line="240" w:lineRule="auto"/>
              <w:jc w:val="both"/>
              <w:rPr>
                <w:rFonts w:ascii="Times New Roman" w:eastAsia="Times New Roman" w:hAnsi="Times New Roman" w:cs="Times New Roman"/>
                <w:sz w:val="24"/>
                <w:szCs w:val="24"/>
                <w:lang w:eastAsia="pl-PL"/>
              </w:rPr>
            </w:pPr>
          </w:p>
          <w:p w:rsidR="007F6061" w:rsidRPr="0015668C" w:rsidRDefault="00362378" w:rsidP="00922BBA">
            <w:pPr>
              <w:spacing w:after="0" w:line="240" w:lineRule="auto"/>
              <w:jc w:val="both"/>
              <w:rPr>
                <w:rFonts w:ascii="Times New Roman" w:eastAsia="Times New Roman" w:hAnsi="Times New Roman" w:cs="Times New Roman"/>
                <w:sz w:val="24"/>
                <w:szCs w:val="24"/>
                <w:lang w:eastAsia="pl-PL"/>
              </w:rPr>
            </w:pPr>
            <w:r w:rsidRPr="0015668C">
              <w:rPr>
                <w:rFonts w:ascii="Times New Roman" w:eastAsia="Times New Roman" w:hAnsi="Times New Roman" w:cs="Times New Roman"/>
                <w:sz w:val="24"/>
                <w:szCs w:val="24"/>
                <w:lang w:eastAsia="pl-PL"/>
              </w:rPr>
              <w:t>Uchwała w trakcie realizacji. Realizacja Wieloletniej Prognozy Finansowej gminy Śrem przebiega zgodnie z planem.</w:t>
            </w:r>
          </w:p>
        </w:tc>
      </w:tr>
      <w:tr w:rsidR="0008683E" w:rsidTr="00EF0114">
        <w:tblPrEx>
          <w:tblLook w:val="04A0" w:firstRow="1" w:lastRow="0" w:firstColumn="1" w:lastColumn="0" w:noHBand="0" w:noVBand="1"/>
        </w:tblPrEx>
        <w:trPr>
          <w:gridAfter w:val="1"/>
          <w:wAfter w:w="3" w:type="pct"/>
          <w:trHeight w:val="754"/>
        </w:trPr>
        <w:tc>
          <w:tcPr>
            <w:tcW w:w="204" w:type="pct"/>
            <w:tcBorders>
              <w:top w:val="single" w:sz="4" w:space="0" w:color="auto"/>
              <w:left w:val="single" w:sz="4" w:space="0" w:color="auto"/>
              <w:bottom w:val="single" w:sz="4" w:space="0" w:color="auto"/>
              <w:right w:val="single" w:sz="4" w:space="0" w:color="auto"/>
            </w:tcBorders>
          </w:tcPr>
          <w:p w:rsidR="00E11C20" w:rsidRPr="00656BE8" w:rsidRDefault="00E11C20">
            <w:pPr>
              <w:jc w:val="center"/>
              <w:rPr>
                <w:rFonts w:ascii="Times New Roman" w:hAnsi="Times New Roman" w:cs="Times New Roman"/>
                <w:sz w:val="24"/>
                <w:szCs w:val="24"/>
              </w:rPr>
            </w:pPr>
          </w:p>
          <w:p w:rsidR="00E11C20" w:rsidRPr="00656BE8" w:rsidRDefault="00B246CB">
            <w:pPr>
              <w:jc w:val="center"/>
              <w:rPr>
                <w:rFonts w:ascii="Times New Roman" w:hAnsi="Times New Roman" w:cs="Times New Roman"/>
                <w:sz w:val="24"/>
                <w:szCs w:val="24"/>
              </w:rPr>
            </w:pPr>
            <w:r w:rsidRPr="00656BE8">
              <w:rPr>
                <w:rFonts w:ascii="Times New Roman" w:hAnsi="Times New Roman" w:cs="Times New Roman"/>
                <w:sz w:val="24"/>
                <w:szCs w:val="24"/>
              </w:rPr>
              <w:t>56</w:t>
            </w:r>
            <w:r w:rsidR="00E11C20" w:rsidRPr="00656BE8">
              <w:rPr>
                <w:rFonts w:ascii="Times New Roman" w:hAnsi="Times New Roman" w:cs="Times New Roman"/>
                <w:sz w:val="24"/>
                <w:szCs w:val="24"/>
              </w:rPr>
              <w:t>.</w:t>
            </w:r>
          </w:p>
        </w:tc>
        <w:tc>
          <w:tcPr>
            <w:tcW w:w="1499" w:type="pct"/>
            <w:gridSpan w:val="2"/>
            <w:tcBorders>
              <w:top w:val="single" w:sz="4" w:space="0" w:color="auto"/>
              <w:left w:val="single" w:sz="4" w:space="0" w:color="auto"/>
              <w:bottom w:val="single" w:sz="4" w:space="0" w:color="auto"/>
              <w:right w:val="single" w:sz="4" w:space="0" w:color="auto"/>
            </w:tcBorders>
          </w:tcPr>
          <w:p w:rsidR="00656BE8" w:rsidRDefault="00656BE8" w:rsidP="00EF0114">
            <w:pPr>
              <w:widowControl w:val="0"/>
              <w:tabs>
                <w:tab w:val="left" w:pos="284"/>
                <w:tab w:val="num" w:pos="1070"/>
                <w:tab w:val="num" w:pos="1134"/>
                <w:tab w:val="num" w:pos="1440"/>
              </w:tabs>
              <w:autoSpaceDE w:val="0"/>
              <w:autoSpaceDN w:val="0"/>
              <w:adjustRightInd w:val="0"/>
              <w:spacing w:after="0" w:line="240" w:lineRule="auto"/>
              <w:ind w:right="50"/>
              <w:jc w:val="both"/>
              <w:rPr>
                <w:rFonts w:ascii="Times New Roman" w:hAnsi="Times New Roman" w:cs="Times New Roman"/>
                <w:sz w:val="24"/>
                <w:szCs w:val="24"/>
              </w:rPr>
            </w:pPr>
          </w:p>
          <w:p w:rsidR="0008683E" w:rsidRPr="00DB3012" w:rsidRDefault="0008683E" w:rsidP="00EF0114">
            <w:pPr>
              <w:widowControl w:val="0"/>
              <w:tabs>
                <w:tab w:val="left" w:pos="284"/>
                <w:tab w:val="num" w:pos="1070"/>
                <w:tab w:val="num" w:pos="1134"/>
                <w:tab w:val="num" w:pos="1440"/>
              </w:tabs>
              <w:autoSpaceDE w:val="0"/>
              <w:autoSpaceDN w:val="0"/>
              <w:adjustRightInd w:val="0"/>
              <w:spacing w:after="0" w:line="240" w:lineRule="auto"/>
              <w:ind w:right="50"/>
              <w:jc w:val="both"/>
              <w:rPr>
                <w:rFonts w:ascii="Times New Roman" w:hAnsi="Times New Roman" w:cs="Times New Roman"/>
                <w:sz w:val="24"/>
                <w:szCs w:val="24"/>
              </w:rPr>
            </w:pPr>
            <w:r w:rsidRPr="00DB3012">
              <w:rPr>
                <w:rFonts w:ascii="Times New Roman" w:hAnsi="Times New Roman" w:cs="Times New Roman"/>
                <w:sz w:val="24"/>
                <w:szCs w:val="24"/>
              </w:rPr>
              <w:t>Uchwałę Nr 278/XXIX/2012 z dnia 20.12.2012 r. w sprawie uchwalenia Wieloletniej Prognozy Finansowej Gminy Śrem na lata </w:t>
            </w:r>
            <w:r w:rsidRPr="00DB3012">
              <w:rPr>
                <w:rFonts w:ascii="Times New Roman" w:hAnsi="Times New Roman" w:cs="Times New Roman"/>
                <w:b/>
                <w:sz w:val="24"/>
                <w:szCs w:val="24"/>
              </w:rPr>
              <w:t>2013 – 2022,</w:t>
            </w:r>
          </w:p>
        </w:tc>
        <w:tc>
          <w:tcPr>
            <w:tcW w:w="3295" w:type="pct"/>
            <w:tcBorders>
              <w:top w:val="single" w:sz="4" w:space="0" w:color="auto"/>
              <w:left w:val="single" w:sz="4" w:space="0" w:color="auto"/>
              <w:bottom w:val="single" w:sz="4" w:space="0" w:color="auto"/>
              <w:right w:val="single" w:sz="4" w:space="0" w:color="auto"/>
            </w:tcBorders>
          </w:tcPr>
          <w:p w:rsidR="00E5218A" w:rsidRPr="00E9372C" w:rsidRDefault="00E5218A" w:rsidP="00EF0114">
            <w:pPr>
              <w:spacing w:line="240" w:lineRule="auto"/>
              <w:jc w:val="both"/>
              <w:rPr>
                <w:rFonts w:ascii="Times New Roman" w:hAnsi="Times New Roman" w:cs="Times New Roman"/>
                <w:sz w:val="24"/>
                <w:szCs w:val="24"/>
              </w:rPr>
            </w:pPr>
          </w:p>
          <w:p w:rsidR="00B2103A" w:rsidRPr="00DB3012" w:rsidRDefault="00E5218A" w:rsidP="00EF0114">
            <w:pPr>
              <w:spacing w:line="240" w:lineRule="auto"/>
              <w:jc w:val="both"/>
              <w:rPr>
                <w:rFonts w:ascii="Times New Roman" w:hAnsi="Times New Roman" w:cs="Times New Roman"/>
                <w:sz w:val="24"/>
                <w:szCs w:val="24"/>
              </w:rPr>
            </w:pPr>
            <w:r w:rsidRPr="00E9372C">
              <w:rPr>
                <w:rFonts w:ascii="Times New Roman" w:hAnsi="Times New Roman" w:cs="Times New Roman"/>
                <w:sz w:val="24"/>
                <w:szCs w:val="24"/>
              </w:rPr>
              <w:t>Uchwała w</w:t>
            </w:r>
            <w:r>
              <w:rPr>
                <w:rFonts w:ascii="Times New Roman" w:hAnsi="Times New Roman" w:cs="Times New Roman"/>
                <w:sz w:val="24"/>
                <w:szCs w:val="24"/>
              </w:rPr>
              <w:t xml:space="preserve"> trakcie </w:t>
            </w:r>
            <w:r w:rsidR="00DB07B4">
              <w:rPr>
                <w:rFonts w:ascii="Times New Roman" w:hAnsi="Times New Roman" w:cs="Times New Roman"/>
                <w:sz w:val="24"/>
                <w:szCs w:val="24"/>
              </w:rPr>
              <w:t>realizacji bieżącej.</w:t>
            </w:r>
          </w:p>
        </w:tc>
      </w:tr>
      <w:tr w:rsidR="0008683E" w:rsidTr="00EF0114">
        <w:tblPrEx>
          <w:tblLook w:val="04A0" w:firstRow="1" w:lastRow="0" w:firstColumn="1" w:lastColumn="0" w:noHBand="0" w:noVBand="1"/>
        </w:tblPrEx>
        <w:trPr>
          <w:gridAfter w:val="1"/>
          <w:wAfter w:w="3" w:type="pct"/>
          <w:trHeight w:val="754"/>
        </w:trPr>
        <w:tc>
          <w:tcPr>
            <w:tcW w:w="204" w:type="pct"/>
            <w:tcBorders>
              <w:top w:val="single" w:sz="4" w:space="0" w:color="auto"/>
              <w:left w:val="single" w:sz="4" w:space="0" w:color="auto"/>
              <w:bottom w:val="single" w:sz="4" w:space="0" w:color="auto"/>
              <w:right w:val="single" w:sz="4" w:space="0" w:color="auto"/>
            </w:tcBorders>
          </w:tcPr>
          <w:p w:rsidR="0008683E" w:rsidRPr="00656BE8" w:rsidRDefault="0008683E">
            <w:pPr>
              <w:jc w:val="center"/>
              <w:rPr>
                <w:rFonts w:ascii="Times New Roman" w:hAnsi="Times New Roman" w:cs="Times New Roman"/>
                <w:sz w:val="24"/>
                <w:szCs w:val="24"/>
              </w:rPr>
            </w:pPr>
          </w:p>
          <w:p w:rsidR="00882CC0" w:rsidRPr="00656BE8" w:rsidRDefault="00B246CB">
            <w:pPr>
              <w:jc w:val="center"/>
              <w:rPr>
                <w:rFonts w:ascii="Times New Roman" w:hAnsi="Times New Roman" w:cs="Times New Roman"/>
                <w:sz w:val="24"/>
                <w:szCs w:val="24"/>
              </w:rPr>
            </w:pPr>
            <w:r w:rsidRPr="00656BE8">
              <w:rPr>
                <w:rFonts w:ascii="Times New Roman" w:hAnsi="Times New Roman" w:cs="Times New Roman"/>
                <w:sz w:val="24"/>
                <w:szCs w:val="24"/>
              </w:rPr>
              <w:t>5</w:t>
            </w:r>
            <w:r w:rsidR="00882CC0" w:rsidRPr="00656BE8">
              <w:rPr>
                <w:rFonts w:ascii="Times New Roman" w:hAnsi="Times New Roman" w:cs="Times New Roman"/>
                <w:sz w:val="24"/>
                <w:szCs w:val="24"/>
              </w:rPr>
              <w:t>7.</w:t>
            </w:r>
          </w:p>
        </w:tc>
        <w:tc>
          <w:tcPr>
            <w:tcW w:w="1499" w:type="pct"/>
            <w:gridSpan w:val="2"/>
            <w:tcBorders>
              <w:top w:val="single" w:sz="4" w:space="0" w:color="auto"/>
              <w:left w:val="single" w:sz="4" w:space="0" w:color="auto"/>
              <w:bottom w:val="single" w:sz="4" w:space="0" w:color="auto"/>
              <w:right w:val="single" w:sz="4" w:space="0" w:color="auto"/>
            </w:tcBorders>
          </w:tcPr>
          <w:p w:rsidR="0008683E" w:rsidRPr="00DB3012" w:rsidRDefault="0008683E" w:rsidP="00EF0114">
            <w:pPr>
              <w:spacing w:after="0" w:line="240" w:lineRule="auto"/>
              <w:jc w:val="both"/>
              <w:rPr>
                <w:rFonts w:ascii="Times New Roman" w:hAnsi="Times New Roman" w:cs="Times New Roman"/>
                <w:sz w:val="24"/>
                <w:szCs w:val="24"/>
              </w:rPr>
            </w:pPr>
            <w:r w:rsidRPr="00DB3012">
              <w:rPr>
                <w:rFonts w:ascii="Times New Roman" w:hAnsi="Times New Roman" w:cs="Times New Roman"/>
                <w:sz w:val="24"/>
                <w:szCs w:val="24"/>
              </w:rPr>
              <w:t xml:space="preserve">Uchwałę  Nr 279/XXIX/2012 z dnia 20.12.2012 r. w sprawie uchwalenia  budżetu  gminy Śrem na </w:t>
            </w:r>
            <w:r w:rsidRPr="00DB3012">
              <w:rPr>
                <w:rFonts w:ascii="Times New Roman" w:hAnsi="Times New Roman" w:cs="Times New Roman"/>
                <w:b/>
                <w:sz w:val="24"/>
                <w:szCs w:val="24"/>
              </w:rPr>
              <w:t>2013</w:t>
            </w:r>
            <w:r w:rsidR="00E11C20" w:rsidRPr="00DB3012">
              <w:rPr>
                <w:rFonts w:ascii="Times New Roman" w:hAnsi="Times New Roman" w:cs="Times New Roman"/>
                <w:sz w:val="24"/>
                <w:szCs w:val="24"/>
              </w:rPr>
              <w:t xml:space="preserve"> rok</w:t>
            </w:r>
          </w:p>
        </w:tc>
        <w:tc>
          <w:tcPr>
            <w:tcW w:w="3295" w:type="pct"/>
            <w:tcBorders>
              <w:top w:val="single" w:sz="4" w:space="0" w:color="auto"/>
              <w:left w:val="single" w:sz="4" w:space="0" w:color="auto"/>
              <w:bottom w:val="single" w:sz="4" w:space="0" w:color="auto"/>
              <w:right w:val="single" w:sz="4" w:space="0" w:color="auto"/>
            </w:tcBorders>
          </w:tcPr>
          <w:p w:rsidR="00E5218A" w:rsidRPr="00E9372C" w:rsidRDefault="00E5218A" w:rsidP="00EF0114">
            <w:pPr>
              <w:spacing w:line="240" w:lineRule="auto"/>
              <w:jc w:val="both"/>
              <w:rPr>
                <w:rFonts w:ascii="Times New Roman" w:hAnsi="Times New Roman" w:cs="Times New Roman"/>
                <w:sz w:val="24"/>
                <w:szCs w:val="24"/>
              </w:rPr>
            </w:pPr>
          </w:p>
          <w:p w:rsidR="0008683E" w:rsidRPr="00DB3012" w:rsidRDefault="00E5218A" w:rsidP="00EF0114">
            <w:pPr>
              <w:spacing w:line="240" w:lineRule="auto"/>
              <w:jc w:val="both"/>
              <w:rPr>
                <w:rFonts w:ascii="Times New Roman" w:hAnsi="Times New Roman" w:cs="Times New Roman"/>
                <w:sz w:val="24"/>
                <w:szCs w:val="24"/>
              </w:rPr>
            </w:pPr>
            <w:r w:rsidRPr="00E9372C">
              <w:rPr>
                <w:rFonts w:ascii="Times New Roman" w:hAnsi="Times New Roman" w:cs="Times New Roman"/>
                <w:sz w:val="24"/>
                <w:szCs w:val="24"/>
              </w:rPr>
              <w:t>Uchwała w</w:t>
            </w:r>
            <w:r>
              <w:rPr>
                <w:rFonts w:ascii="Times New Roman" w:hAnsi="Times New Roman" w:cs="Times New Roman"/>
                <w:sz w:val="24"/>
                <w:szCs w:val="24"/>
              </w:rPr>
              <w:t xml:space="preserve"> trakcie </w:t>
            </w:r>
            <w:r w:rsidR="00DB07B4">
              <w:rPr>
                <w:rFonts w:ascii="Times New Roman" w:hAnsi="Times New Roman" w:cs="Times New Roman"/>
                <w:sz w:val="24"/>
                <w:szCs w:val="24"/>
              </w:rPr>
              <w:t>realizacji bieżącej.</w:t>
            </w:r>
          </w:p>
        </w:tc>
      </w:tr>
      <w:tr w:rsidR="0008683E" w:rsidTr="00EF0114">
        <w:tblPrEx>
          <w:tblLook w:val="04A0" w:firstRow="1" w:lastRow="0" w:firstColumn="1" w:lastColumn="0" w:noHBand="0" w:noVBand="1"/>
        </w:tblPrEx>
        <w:trPr>
          <w:gridAfter w:val="1"/>
          <w:wAfter w:w="3" w:type="pct"/>
          <w:trHeight w:val="754"/>
        </w:trPr>
        <w:tc>
          <w:tcPr>
            <w:tcW w:w="204" w:type="pct"/>
            <w:tcBorders>
              <w:top w:val="single" w:sz="4" w:space="0" w:color="auto"/>
              <w:left w:val="single" w:sz="4" w:space="0" w:color="auto"/>
              <w:bottom w:val="single" w:sz="4" w:space="0" w:color="auto"/>
              <w:right w:val="single" w:sz="4" w:space="0" w:color="auto"/>
            </w:tcBorders>
          </w:tcPr>
          <w:p w:rsidR="0008683E" w:rsidRPr="00656BE8" w:rsidRDefault="0008683E">
            <w:pPr>
              <w:jc w:val="center"/>
              <w:rPr>
                <w:rFonts w:ascii="Times New Roman" w:hAnsi="Times New Roman" w:cs="Times New Roman"/>
                <w:sz w:val="24"/>
                <w:szCs w:val="24"/>
              </w:rPr>
            </w:pPr>
          </w:p>
          <w:p w:rsidR="00882CC0" w:rsidRPr="00656BE8" w:rsidRDefault="00B246CB">
            <w:pPr>
              <w:jc w:val="center"/>
              <w:rPr>
                <w:rFonts w:ascii="Times New Roman" w:hAnsi="Times New Roman" w:cs="Times New Roman"/>
                <w:sz w:val="24"/>
                <w:szCs w:val="24"/>
              </w:rPr>
            </w:pPr>
            <w:r w:rsidRPr="00656BE8">
              <w:rPr>
                <w:rFonts w:ascii="Times New Roman" w:hAnsi="Times New Roman" w:cs="Times New Roman"/>
                <w:sz w:val="24"/>
                <w:szCs w:val="24"/>
              </w:rPr>
              <w:t>5</w:t>
            </w:r>
            <w:r w:rsidR="00882CC0" w:rsidRPr="00656BE8">
              <w:rPr>
                <w:rFonts w:ascii="Times New Roman" w:hAnsi="Times New Roman" w:cs="Times New Roman"/>
                <w:sz w:val="24"/>
                <w:szCs w:val="24"/>
              </w:rPr>
              <w:t>8.</w:t>
            </w:r>
          </w:p>
        </w:tc>
        <w:tc>
          <w:tcPr>
            <w:tcW w:w="1499" w:type="pct"/>
            <w:gridSpan w:val="2"/>
            <w:tcBorders>
              <w:top w:val="single" w:sz="4" w:space="0" w:color="auto"/>
              <w:left w:val="single" w:sz="4" w:space="0" w:color="auto"/>
              <w:bottom w:val="single" w:sz="4" w:space="0" w:color="auto"/>
              <w:right w:val="single" w:sz="4" w:space="0" w:color="auto"/>
            </w:tcBorders>
          </w:tcPr>
          <w:p w:rsidR="00EF0114" w:rsidRDefault="0008683E" w:rsidP="00EF0114">
            <w:pPr>
              <w:spacing w:after="0" w:line="240" w:lineRule="auto"/>
              <w:jc w:val="both"/>
              <w:rPr>
                <w:rFonts w:ascii="Times New Roman" w:hAnsi="Times New Roman" w:cs="Times New Roman"/>
                <w:sz w:val="24"/>
                <w:szCs w:val="24"/>
              </w:rPr>
            </w:pPr>
            <w:r w:rsidRPr="00AB4D1B">
              <w:rPr>
                <w:rFonts w:ascii="Times New Roman" w:hAnsi="Times New Roman" w:cs="Times New Roman"/>
                <w:iCs/>
                <w:sz w:val="24"/>
                <w:szCs w:val="24"/>
              </w:rPr>
              <w:t xml:space="preserve">Uchwałę Nr 280/XXIX/2012 z dnia 20.12.2012 r. </w:t>
            </w:r>
            <w:r w:rsidR="00EF0114">
              <w:rPr>
                <w:rFonts w:ascii="Times New Roman" w:hAnsi="Times New Roman" w:cs="Times New Roman"/>
                <w:sz w:val="24"/>
                <w:szCs w:val="24"/>
              </w:rPr>
              <w:t xml:space="preserve">w </w:t>
            </w:r>
            <w:proofErr w:type="spellStart"/>
            <w:r w:rsidR="00EF0114">
              <w:rPr>
                <w:rFonts w:ascii="Times New Roman" w:hAnsi="Times New Roman" w:cs="Times New Roman"/>
                <w:sz w:val="24"/>
                <w:szCs w:val="24"/>
              </w:rPr>
              <w:t>spr</w:t>
            </w:r>
            <w:proofErr w:type="spellEnd"/>
            <w:r w:rsidR="00EF0114">
              <w:rPr>
                <w:rFonts w:ascii="Times New Roman" w:hAnsi="Times New Roman" w:cs="Times New Roman"/>
                <w:sz w:val="24"/>
                <w:szCs w:val="24"/>
              </w:rPr>
              <w:t>.</w:t>
            </w:r>
            <w:r w:rsidRPr="00AB4D1B">
              <w:rPr>
                <w:rFonts w:ascii="Times New Roman" w:hAnsi="Times New Roman" w:cs="Times New Roman"/>
                <w:sz w:val="24"/>
                <w:szCs w:val="24"/>
              </w:rPr>
              <w:t xml:space="preserve"> przystąpienia do </w:t>
            </w:r>
            <w:proofErr w:type="spellStart"/>
            <w:r w:rsidRPr="00AB4D1B">
              <w:rPr>
                <w:rFonts w:ascii="Times New Roman" w:hAnsi="Times New Roman" w:cs="Times New Roman"/>
                <w:sz w:val="24"/>
                <w:szCs w:val="24"/>
              </w:rPr>
              <w:t>spo</w:t>
            </w:r>
            <w:proofErr w:type="spellEnd"/>
          </w:p>
          <w:p w:rsidR="0008683E" w:rsidRPr="00DB3012" w:rsidRDefault="0008683E" w:rsidP="00EF0114">
            <w:pPr>
              <w:spacing w:after="0" w:line="240" w:lineRule="auto"/>
              <w:jc w:val="both"/>
              <w:rPr>
                <w:rFonts w:ascii="Times New Roman" w:hAnsi="Times New Roman" w:cs="Times New Roman"/>
                <w:sz w:val="24"/>
                <w:szCs w:val="24"/>
              </w:rPr>
            </w:pPr>
            <w:r w:rsidRPr="00AB4D1B">
              <w:rPr>
                <w:rFonts w:ascii="Times New Roman" w:hAnsi="Times New Roman" w:cs="Times New Roman"/>
                <w:sz w:val="24"/>
                <w:szCs w:val="24"/>
              </w:rPr>
              <w:t>rządzenia miejsc</w:t>
            </w:r>
            <w:r w:rsidR="00EF0114">
              <w:rPr>
                <w:rFonts w:ascii="Times New Roman" w:hAnsi="Times New Roman" w:cs="Times New Roman"/>
                <w:sz w:val="24"/>
                <w:szCs w:val="24"/>
              </w:rPr>
              <w:t>.</w:t>
            </w:r>
            <w:r w:rsidRPr="00AB4D1B">
              <w:rPr>
                <w:rFonts w:ascii="Times New Roman" w:hAnsi="Times New Roman" w:cs="Times New Roman"/>
                <w:sz w:val="24"/>
                <w:szCs w:val="24"/>
              </w:rPr>
              <w:t xml:space="preserve"> planu </w:t>
            </w:r>
            <w:proofErr w:type="spellStart"/>
            <w:r w:rsidRPr="00AB4D1B">
              <w:rPr>
                <w:rFonts w:ascii="Times New Roman" w:hAnsi="Times New Roman" w:cs="Times New Roman"/>
                <w:sz w:val="24"/>
                <w:szCs w:val="24"/>
              </w:rPr>
              <w:t>zagospodarowa</w:t>
            </w:r>
            <w:r w:rsidR="00EF0114">
              <w:rPr>
                <w:rFonts w:ascii="Times New Roman" w:hAnsi="Times New Roman" w:cs="Times New Roman"/>
                <w:sz w:val="24"/>
                <w:szCs w:val="24"/>
              </w:rPr>
              <w:t>-</w:t>
            </w:r>
            <w:r w:rsidRPr="00AB4D1B">
              <w:rPr>
                <w:rFonts w:ascii="Times New Roman" w:hAnsi="Times New Roman" w:cs="Times New Roman"/>
                <w:sz w:val="24"/>
                <w:szCs w:val="24"/>
              </w:rPr>
              <w:t>nia</w:t>
            </w:r>
            <w:proofErr w:type="spellEnd"/>
            <w:r w:rsidRPr="00AB4D1B">
              <w:rPr>
                <w:rFonts w:ascii="Times New Roman" w:hAnsi="Times New Roman" w:cs="Times New Roman"/>
                <w:sz w:val="24"/>
                <w:szCs w:val="24"/>
              </w:rPr>
              <w:t xml:space="preserve"> przestrzennego obszaru położonego w rejonie ulic Alei  Solidarności i Jana Kilińskiego,</w:t>
            </w:r>
          </w:p>
        </w:tc>
        <w:tc>
          <w:tcPr>
            <w:tcW w:w="3295" w:type="pct"/>
            <w:tcBorders>
              <w:top w:val="single" w:sz="4" w:space="0" w:color="auto"/>
              <w:left w:val="single" w:sz="4" w:space="0" w:color="auto"/>
              <w:bottom w:val="single" w:sz="4" w:space="0" w:color="auto"/>
              <w:right w:val="single" w:sz="4" w:space="0" w:color="auto"/>
            </w:tcBorders>
          </w:tcPr>
          <w:p w:rsidR="004E5DDB" w:rsidRDefault="004E5DDB" w:rsidP="00EF0114">
            <w:pPr>
              <w:spacing w:line="240" w:lineRule="auto"/>
              <w:jc w:val="both"/>
              <w:rPr>
                <w:rFonts w:ascii="Times New Roman" w:hAnsi="Times New Roman" w:cs="Times New Roman"/>
                <w:sz w:val="24"/>
                <w:szCs w:val="24"/>
              </w:rPr>
            </w:pPr>
          </w:p>
          <w:p w:rsidR="0008683E" w:rsidRPr="00DB3012" w:rsidRDefault="00117DF3" w:rsidP="00EF0114">
            <w:pPr>
              <w:spacing w:line="240" w:lineRule="auto"/>
              <w:jc w:val="both"/>
              <w:rPr>
                <w:rFonts w:ascii="Times New Roman" w:hAnsi="Times New Roman" w:cs="Times New Roman"/>
                <w:sz w:val="24"/>
                <w:szCs w:val="24"/>
              </w:rPr>
            </w:pPr>
            <w:r>
              <w:rPr>
                <w:rFonts w:ascii="Times New Roman" w:hAnsi="Times New Roman" w:cs="Times New Roman"/>
                <w:sz w:val="24"/>
                <w:szCs w:val="24"/>
              </w:rPr>
              <w:t>Uchwała w trakcie realizacji. Projekt został ponownie przekazany do uzgodnienia przez Wielkopolski Zarząd Dróg Wojewódzkich.</w:t>
            </w:r>
          </w:p>
          <w:p w:rsidR="00B2103A" w:rsidRPr="00DB3012" w:rsidRDefault="00B2103A" w:rsidP="00B2103A">
            <w:pPr>
              <w:jc w:val="both"/>
              <w:rPr>
                <w:rFonts w:ascii="Times New Roman" w:hAnsi="Times New Roman" w:cs="Times New Roman"/>
                <w:sz w:val="24"/>
                <w:szCs w:val="24"/>
              </w:rPr>
            </w:pPr>
          </w:p>
        </w:tc>
      </w:tr>
      <w:tr w:rsidR="0008683E" w:rsidTr="00EF0114">
        <w:tblPrEx>
          <w:tblLook w:val="04A0" w:firstRow="1" w:lastRow="0" w:firstColumn="1" w:lastColumn="0" w:noHBand="0" w:noVBand="1"/>
        </w:tblPrEx>
        <w:trPr>
          <w:gridAfter w:val="1"/>
          <w:wAfter w:w="3" w:type="pct"/>
          <w:trHeight w:val="754"/>
        </w:trPr>
        <w:tc>
          <w:tcPr>
            <w:tcW w:w="204" w:type="pct"/>
            <w:tcBorders>
              <w:top w:val="single" w:sz="4" w:space="0" w:color="auto"/>
              <w:left w:val="single" w:sz="4" w:space="0" w:color="auto"/>
              <w:bottom w:val="single" w:sz="4" w:space="0" w:color="auto"/>
              <w:right w:val="single" w:sz="4" w:space="0" w:color="auto"/>
            </w:tcBorders>
          </w:tcPr>
          <w:p w:rsidR="0008683E" w:rsidRPr="00DE01D9" w:rsidRDefault="0008683E">
            <w:pPr>
              <w:jc w:val="center"/>
              <w:rPr>
                <w:rFonts w:ascii="Times New Roman" w:hAnsi="Times New Roman" w:cs="Times New Roman"/>
                <w:sz w:val="24"/>
                <w:szCs w:val="24"/>
              </w:rPr>
            </w:pPr>
          </w:p>
          <w:p w:rsidR="00882CC0" w:rsidRPr="00DB3012" w:rsidRDefault="00DE01D9" w:rsidP="00DE01D9">
            <w:pPr>
              <w:jc w:val="center"/>
              <w:rPr>
                <w:sz w:val="24"/>
                <w:szCs w:val="24"/>
              </w:rPr>
            </w:pPr>
            <w:r w:rsidRPr="00DE01D9">
              <w:rPr>
                <w:rFonts w:ascii="Times New Roman" w:hAnsi="Times New Roman" w:cs="Times New Roman"/>
                <w:sz w:val="24"/>
                <w:szCs w:val="24"/>
              </w:rPr>
              <w:t>59</w:t>
            </w:r>
            <w:r w:rsidR="00882CC0" w:rsidRPr="00DE01D9">
              <w:rPr>
                <w:rFonts w:ascii="Times New Roman" w:hAnsi="Times New Roman" w:cs="Times New Roman"/>
                <w:sz w:val="24"/>
                <w:szCs w:val="24"/>
              </w:rPr>
              <w:t>.</w:t>
            </w:r>
          </w:p>
        </w:tc>
        <w:tc>
          <w:tcPr>
            <w:tcW w:w="1499" w:type="pct"/>
            <w:gridSpan w:val="2"/>
            <w:tcBorders>
              <w:top w:val="single" w:sz="4" w:space="0" w:color="auto"/>
              <w:left w:val="single" w:sz="4" w:space="0" w:color="auto"/>
              <w:bottom w:val="single" w:sz="4" w:space="0" w:color="auto"/>
              <w:right w:val="single" w:sz="4" w:space="0" w:color="auto"/>
            </w:tcBorders>
          </w:tcPr>
          <w:p w:rsidR="0008683E" w:rsidRPr="00DB3012" w:rsidRDefault="0008683E" w:rsidP="00EF0114">
            <w:pPr>
              <w:spacing w:after="0" w:line="240" w:lineRule="auto"/>
              <w:jc w:val="both"/>
              <w:rPr>
                <w:rFonts w:ascii="Times New Roman" w:hAnsi="Times New Roman" w:cs="Times New Roman"/>
                <w:sz w:val="24"/>
                <w:szCs w:val="24"/>
              </w:rPr>
            </w:pPr>
            <w:r w:rsidRPr="00DB3012">
              <w:rPr>
                <w:rFonts w:ascii="Times New Roman" w:hAnsi="Times New Roman" w:cs="Times New Roman"/>
                <w:sz w:val="24"/>
                <w:szCs w:val="24"/>
              </w:rPr>
              <w:t>Uchwałę Nr 28</w:t>
            </w:r>
            <w:r w:rsidR="00D349A9" w:rsidRPr="00DB3012">
              <w:rPr>
                <w:rFonts w:ascii="Times New Roman" w:hAnsi="Times New Roman" w:cs="Times New Roman"/>
                <w:sz w:val="24"/>
                <w:szCs w:val="24"/>
              </w:rPr>
              <w:t>1</w:t>
            </w:r>
            <w:r w:rsidRPr="00DB3012">
              <w:rPr>
                <w:rFonts w:ascii="Times New Roman" w:hAnsi="Times New Roman" w:cs="Times New Roman"/>
                <w:sz w:val="24"/>
                <w:szCs w:val="24"/>
              </w:rPr>
              <w:t>/XXIX/2012 z dnia 20.12.2012r. zmieniającą uchwałę w </w:t>
            </w:r>
            <w:proofErr w:type="spellStart"/>
            <w:r w:rsidRPr="00DB3012">
              <w:rPr>
                <w:rFonts w:ascii="Times New Roman" w:hAnsi="Times New Roman" w:cs="Times New Roman"/>
                <w:sz w:val="24"/>
                <w:szCs w:val="24"/>
              </w:rPr>
              <w:t>spr</w:t>
            </w:r>
            <w:proofErr w:type="spellEnd"/>
            <w:r w:rsidR="00EF0114">
              <w:rPr>
                <w:rFonts w:ascii="Times New Roman" w:hAnsi="Times New Roman" w:cs="Times New Roman"/>
                <w:sz w:val="24"/>
                <w:szCs w:val="24"/>
              </w:rPr>
              <w:t>.</w:t>
            </w:r>
            <w:r w:rsidRPr="00DB3012">
              <w:rPr>
                <w:rFonts w:ascii="Times New Roman" w:hAnsi="Times New Roman" w:cs="Times New Roman"/>
                <w:sz w:val="24"/>
                <w:szCs w:val="24"/>
              </w:rPr>
              <w:t xml:space="preserve"> trybu udzielania i rozliczania dotacji, zakresu i trybu kontroli prawidłowości wykorzystywania dotacji z budżetu gminy Śrem udzielonej dla publicznych przedszkoli, innych form wychowania przedszkolnego, szkół podstawowych</w:t>
            </w:r>
            <w:r w:rsidR="00E11C20" w:rsidRPr="00DB3012">
              <w:rPr>
                <w:rFonts w:ascii="Times New Roman" w:hAnsi="Times New Roman" w:cs="Times New Roman"/>
                <w:sz w:val="24"/>
                <w:szCs w:val="24"/>
              </w:rPr>
              <w:t xml:space="preserve"> </w:t>
            </w:r>
            <w:r w:rsidRPr="00DB3012">
              <w:rPr>
                <w:rFonts w:ascii="Times New Roman" w:hAnsi="Times New Roman" w:cs="Times New Roman"/>
                <w:sz w:val="24"/>
                <w:szCs w:val="24"/>
              </w:rPr>
              <w:t>i gimnazjów prowadzonych przez osoby fizyczne lub osoby prawne nie będące jednostkami samorządu terytorialnego,</w:t>
            </w:r>
          </w:p>
        </w:tc>
        <w:tc>
          <w:tcPr>
            <w:tcW w:w="3295" w:type="pct"/>
            <w:tcBorders>
              <w:top w:val="single" w:sz="4" w:space="0" w:color="auto"/>
              <w:left w:val="single" w:sz="4" w:space="0" w:color="auto"/>
              <w:bottom w:val="single" w:sz="4" w:space="0" w:color="auto"/>
              <w:right w:val="single" w:sz="4" w:space="0" w:color="auto"/>
            </w:tcBorders>
          </w:tcPr>
          <w:p w:rsidR="00EC6ACF" w:rsidRPr="00DD09D4" w:rsidRDefault="00EC6ACF" w:rsidP="00EC6ACF">
            <w:pPr>
              <w:spacing w:after="0"/>
              <w:rPr>
                <w:rFonts w:ascii="Times New Roman" w:hAnsi="Times New Roman" w:cs="Times New Roman"/>
                <w:sz w:val="24"/>
                <w:szCs w:val="24"/>
              </w:rPr>
            </w:pPr>
            <w:r w:rsidRPr="00DD09D4">
              <w:rPr>
                <w:rFonts w:ascii="Times New Roman" w:hAnsi="Times New Roman" w:cs="Times New Roman"/>
                <w:sz w:val="24"/>
                <w:szCs w:val="24"/>
              </w:rPr>
              <w:t xml:space="preserve">Uchwała w trakcie realizacji. </w:t>
            </w:r>
          </w:p>
          <w:p w:rsidR="00EC6ACF" w:rsidRPr="00DD09D4" w:rsidRDefault="00EC6ACF" w:rsidP="00EC6ACF">
            <w:pPr>
              <w:spacing w:after="0"/>
              <w:rPr>
                <w:rFonts w:ascii="Times New Roman" w:hAnsi="Times New Roman" w:cs="Times New Roman"/>
                <w:sz w:val="24"/>
                <w:szCs w:val="24"/>
              </w:rPr>
            </w:pPr>
            <w:r w:rsidRPr="00DD09D4">
              <w:rPr>
                <w:rFonts w:ascii="Times New Roman" w:hAnsi="Times New Roman" w:cs="Times New Roman"/>
                <w:sz w:val="24"/>
                <w:szCs w:val="24"/>
              </w:rPr>
              <w:t xml:space="preserve">Uchwała stanowi podstawę do wypłaty dotacji na każde dziecko uczęszczające w danym miesiącu do placówki prowadzonej przez inny niż gmina podmiot. </w:t>
            </w:r>
          </w:p>
          <w:p w:rsidR="00EC6ACF" w:rsidRPr="00DD09D4" w:rsidRDefault="00EC6ACF" w:rsidP="00EC6ACF">
            <w:pPr>
              <w:spacing w:after="0"/>
              <w:rPr>
                <w:rFonts w:ascii="Times New Roman" w:hAnsi="Times New Roman" w:cs="Times New Roman"/>
                <w:sz w:val="24"/>
                <w:szCs w:val="24"/>
              </w:rPr>
            </w:pPr>
            <w:r w:rsidRPr="00DD09D4">
              <w:rPr>
                <w:rFonts w:ascii="Times New Roman" w:hAnsi="Times New Roman" w:cs="Times New Roman"/>
                <w:sz w:val="24"/>
                <w:szCs w:val="24"/>
              </w:rPr>
              <w:t>Placówki te składają co miesiąc informację o ilości dzieci na które przysługuje dotacja.</w:t>
            </w:r>
          </w:p>
          <w:p w:rsidR="00EC6ACF" w:rsidRPr="00DD09D4" w:rsidRDefault="00EC6ACF" w:rsidP="00EC6ACF">
            <w:pPr>
              <w:spacing w:after="0"/>
              <w:rPr>
                <w:rFonts w:ascii="Times New Roman" w:hAnsi="Times New Roman" w:cs="Times New Roman"/>
                <w:sz w:val="24"/>
                <w:szCs w:val="24"/>
              </w:rPr>
            </w:pPr>
            <w:r w:rsidRPr="00DD09D4">
              <w:rPr>
                <w:rFonts w:ascii="Times New Roman" w:hAnsi="Times New Roman" w:cs="Times New Roman"/>
                <w:sz w:val="24"/>
                <w:szCs w:val="24"/>
              </w:rPr>
              <w:t>W gminie Śrem zarejestrowane są dwa publiczne przedszkola, dwie publiczne szkoły podstawowe</w:t>
            </w:r>
            <w:r w:rsidRPr="00DD09D4">
              <w:rPr>
                <w:rFonts w:ascii="Times New Roman" w:hAnsi="Times New Roman" w:cs="Times New Roman"/>
                <w:color w:val="1F497D"/>
                <w:sz w:val="24"/>
                <w:szCs w:val="24"/>
              </w:rPr>
              <w:t xml:space="preserve"> i</w:t>
            </w:r>
            <w:r w:rsidRPr="00DD09D4">
              <w:rPr>
                <w:rFonts w:ascii="Times New Roman" w:hAnsi="Times New Roman" w:cs="Times New Roman"/>
                <w:sz w:val="24"/>
                <w:szCs w:val="24"/>
              </w:rPr>
              <w:t xml:space="preserve"> jedno publiczne gimnazjum.</w:t>
            </w:r>
          </w:p>
          <w:p w:rsidR="00EC6ACF" w:rsidRPr="00DD09D4" w:rsidRDefault="00EC6ACF" w:rsidP="00EC6ACF">
            <w:pPr>
              <w:spacing w:after="0"/>
              <w:rPr>
                <w:rFonts w:ascii="Times New Roman" w:hAnsi="Times New Roman" w:cs="Times New Roman"/>
                <w:sz w:val="24"/>
                <w:szCs w:val="24"/>
              </w:rPr>
            </w:pPr>
            <w:r w:rsidRPr="00DD09D4">
              <w:rPr>
                <w:rFonts w:ascii="Times New Roman" w:hAnsi="Times New Roman" w:cs="Times New Roman"/>
                <w:sz w:val="24"/>
                <w:szCs w:val="24"/>
              </w:rPr>
              <w:t>Uchwała wykonywana na bieżąco.</w:t>
            </w:r>
          </w:p>
          <w:p w:rsidR="00B2103A" w:rsidRPr="00DB3012" w:rsidRDefault="00B2103A">
            <w:pPr>
              <w:jc w:val="both"/>
              <w:rPr>
                <w:rFonts w:ascii="Times New Roman" w:hAnsi="Times New Roman" w:cs="Times New Roman"/>
                <w:sz w:val="24"/>
                <w:szCs w:val="24"/>
              </w:rPr>
            </w:pPr>
          </w:p>
        </w:tc>
      </w:tr>
      <w:tr w:rsidR="0008683E" w:rsidTr="00EF0114">
        <w:tblPrEx>
          <w:tblLook w:val="04A0" w:firstRow="1" w:lastRow="0" w:firstColumn="1" w:lastColumn="0" w:noHBand="0" w:noVBand="1"/>
        </w:tblPrEx>
        <w:trPr>
          <w:gridAfter w:val="1"/>
          <w:wAfter w:w="3" w:type="pct"/>
          <w:trHeight w:val="754"/>
        </w:trPr>
        <w:tc>
          <w:tcPr>
            <w:tcW w:w="204" w:type="pct"/>
            <w:tcBorders>
              <w:top w:val="single" w:sz="4" w:space="0" w:color="auto"/>
              <w:left w:val="single" w:sz="4" w:space="0" w:color="auto"/>
              <w:bottom w:val="single" w:sz="4" w:space="0" w:color="auto"/>
              <w:right w:val="single" w:sz="4" w:space="0" w:color="auto"/>
            </w:tcBorders>
          </w:tcPr>
          <w:p w:rsidR="00DE01D9" w:rsidRDefault="00DE01D9" w:rsidP="00DE01D9">
            <w:pPr>
              <w:jc w:val="center"/>
              <w:rPr>
                <w:rFonts w:ascii="Times New Roman" w:hAnsi="Times New Roman" w:cs="Times New Roman"/>
                <w:sz w:val="24"/>
                <w:szCs w:val="24"/>
              </w:rPr>
            </w:pPr>
          </w:p>
          <w:p w:rsidR="00882CC0" w:rsidRPr="00DB3012" w:rsidRDefault="00DE01D9" w:rsidP="00DE01D9">
            <w:pPr>
              <w:jc w:val="center"/>
              <w:rPr>
                <w:sz w:val="24"/>
                <w:szCs w:val="24"/>
              </w:rPr>
            </w:pPr>
            <w:r>
              <w:rPr>
                <w:rFonts w:ascii="Times New Roman" w:hAnsi="Times New Roman" w:cs="Times New Roman"/>
                <w:sz w:val="24"/>
                <w:szCs w:val="24"/>
              </w:rPr>
              <w:t>60.</w:t>
            </w:r>
          </w:p>
        </w:tc>
        <w:tc>
          <w:tcPr>
            <w:tcW w:w="1499" w:type="pct"/>
            <w:gridSpan w:val="2"/>
            <w:tcBorders>
              <w:top w:val="single" w:sz="4" w:space="0" w:color="auto"/>
              <w:left w:val="single" w:sz="4" w:space="0" w:color="auto"/>
              <w:bottom w:val="single" w:sz="4" w:space="0" w:color="auto"/>
              <w:right w:val="single" w:sz="4" w:space="0" w:color="auto"/>
            </w:tcBorders>
          </w:tcPr>
          <w:p w:rsidR="00AF742C" w:rsidRDefault="00AF742C" w:rsidP="00EF0114">
            <w:pPr>
              <w:spacing w:after="0" w:line="240" w:lineRule="auto"/>
              <w:jc w:val="both"/>
              <w:rPr>
                <w:rFonts w:ascii="Times New Roman" w:hAnsi="Times New Roman" w:cs="Times New Roman"/>
                <w:sz w:val="24"/>
                <w:szCs w:val="24"/>
              </w:rPr>
            </w:pPr>
          </w:p>
          <w:p w:rsidR="0008683E" w:rsidRPr="00DB3012" w:rsidRDefault="00D349A9" w:rsidP="00EF0114">
            <w:pPr>
              <w:spacing w:after="0" w:line="240" w:lineRule="auto"/>
              <w:jc w:val="both"/>
              <w:rPr>
                <w:rFonts w:ascii="Times New Roman" w:hAnsi="Times New Roman" w:cs="Times New Roman"/>
                <w:sz w:val="24"/>
                <w:szCs w:val="24"/>
              </w:rPr>
            </w:pPr>
            <w:r w:rsidRPr="00DB3012">
              <w:rPr>
                <w:rFonts w:ascii="Times New Roman" w:hAnsi="Times New Roman" w:cs="Times New Roman"/>
                <w:sz w:val="24"/>
                <w:szCs w:val="24"/>
              </w:rPr>
              <w:t>Uchwałę Nr 282</w:t>
            </w:r>
            <w:r w:rsidR="0008683E" w:rsidRPr="00DB3012">
              <w:rPr>
                <w:rFonts w:ascii="Times New Roman" w:hAnsi="Times New Roman" w:cs="Times New Roman"/>
                <w:sz w:val="24"/>
                <w:szCs w:val="24"/>
              </w:rPr>
              <w:t>/XXIX/2012 z dnia 20.12.2012 r. zmieniającą uchwałę w sprawie trybu udzielania i rozliczania dotacji, zakresu i trybu kontroli pra</w:t>
            </w:r>
            <w:r w:rsidR="00E11C20" w:rsidRPr="00DB3012">
              <w:rPr>
                <w:rFonts w:ascii="Times New Roman" w:hAnsi="Times New Roman" w:cs="Times New Roman"/>
                <w:sz w:val="24"/>
                <w:szCs w:val="24"/>
              </w:rPr>
              <w:t>-</w:t>
            </w:r>
            <w:r w:rsidR="0008683E" w:rsidRPr="00DB3012">
              <w:rPr>
                <w:rFonts w:ascii="Times New Roman" w:hAnsi="Times New Roman" w:cs="Times New Roman"/>
                <w:sz w:val="24"/>
                <w:szCs w:val="24"/>
              </w:rPr>
              <w:lastRenderedPageBreak/>
              <w:t>widłowości wykorzystywania dotacji z</w:t>
            </w:r>
            <w:r w:rsidR="00AF742C">
              <w:rPr>
                <w:rFonts w:ascii="Times New Roman" w:hAnsi="Times New Roman" w:cs="Times New Roman"/>
                <w:sz w:val="24"/>
                <w:szCs w:val="24"/>
              </w:rPr>
              <w:t> </w:t>
            </w:r>
            <w:r w:rsidR="0008683E" w:rsidRPr="00DB3012">
              <w:rPr>
                <w:rFonts w:ascii="Times New Roman" w:hAnsi="Times New Roman" w:cs="Times New Roman"/>
                <w:sz w:val="24"/>
                <w:szCs w:val="24"/>
              </w:rPr>
              <w:t>budżetu gminy Śrem udzielonej dla nie</w:t>
            </w:r>
            <w:r w:rsidR="00A54744">
              <w:rPr>
                <w:rFonts w:ascii="Times New Roman" w:hAnsi="Times New Roman" w:cs="Times New Roman"/>
                <w:sz w:val="24"/>
                <w:szCs w:val="24"/>
              </w:rPr>
              <w:t>-</w:t>
            </w:r>
            <w:r w:rsidR="0008683E" w:rsidRPr="00DB3012">
              <w:rPr>
                <w:rFonts w:ascii="Times New Roman" w:hAnsi="Times New Roman" w:cs="Times New Roman"/>
                <w:sz w:val="24"/>
                <w:szCs w:val="24"/>
              </w:rPr>
              <w:t>publicznych przedszkoli, innych form wychowania przedszkolnego, szkół podstawowych i gimnazjów o upraw</w:t>
            </w:r>
            <w:r w:rsidR="00A54744">
              <w:rPr>
                <w:rFonts w:ascii="Times New Roman" w:hAnsi="Times New Roman" w:cs="Times New Roman"/>
                <w:sz w:val="24"/>
                <w:szCs w:val="24"/>
              </w:rPr>
              <w:t>-</w:t>
            </w:r>
            <w:proofErr w:type="spellStart"/>
            <w:r w:rsidR="0008683E" w:rsidRPr="00DB3012">
              <w:rPr>
                <w:rFonts w:ascii="Times New Roman" w:hAnsi="Times New Roman" w:cs="Times New Roman"/>
                <w:sz w:val="24"/>
                <w:szCs w:val="24"/>
              </w:rPr>
              <w:t>nieniach</w:t>
            </w:r>
            <w:proofErr w:type="spellEnd"/>
            <w:r w:rsidR="0008683E" w:rsidRPr="00DB3012">
              <w:rPr>
                <w:rFonts w:ascii="Times New Roman" w:hAnsi="Times New Roman" w:cs="Times New Roman"/>
                <w:sz w:val="24"/>
                <w:szCs w:val="24"/>
              </w:rPr>
              <w:t xml:space="preserve"> szkół publicznych, </w:t>
            </w:r>
            <w:proofErr w:type="spellStart"/>
            <w:r w:rsidR="0008683E" w:rsidRPr="00DB3012">
              <w:rPr>
                <w:rFonts w:ascii="Times New Roman" w:hAnsi="Times New Roman" w:cs="Times New Roman"/>
                <w:sz w:val="24"/>
                <w:szCs w:val="24"/>
              </w:rPr>
              <w:t>prowadzo</w:t>
            </w:r>
            <w:r w:rsidR="00A54744">
              <w:rPr>
                <w:rFonts w:ascii="Times New Roman" w:hAnsi="Times New Roman" w:cs="Times New Roman"/>
                <w:sz w:val="24"/>
                <w:szCs w:val="24"/>
              </w:rPr>
              <w:t>-</w:t>
            </w:r>
            <w:r w:rsidR="0008683E" w:rsidRPr="00DB3012">
              <w:rPr>
                <w:rFonts w:ascii="Times New Roman" w:hAnsi="Times New Roman" w:cs="Times New Roman"/>
                <w:sz w:val="24"/>
                <w:szCs w:val="24"/>
              </w:rPr>
              <w:t>nych</w:t>
            </w:r>
            <w:proofErr w:type="spellEnd"/>
            <w:r w:rsidR="0008683E" w:rsidRPr="00DB3012">
              <w:rPr>
                <w:rFonts w:ascii="Times New Roman" w:hAnsi="Times New Roman" w:cs="Times New Roman"/>
                <w:sz w:val="24"/>
                <w:szCs w:val="24"/>
              </w:rPr>
              <w:t xml:space="preserve"> przez osoby fizyczne lub osoby prawne nie będące jednostkami samo</w:t>
            </w:r>
            <w:r w:rsidR="00A54744">
              <w:rPr>
                <w:rFonts w:ascii="Times New Roman" w:hAnsi="Times New Roman" w:cs="Times New Roman"/>
                <w:sz w:val="24"/>
                <w:szCs w:val="24"/>
              </w:rPr>
              <w:t>-</w:t>
            </w:r>
            <w:r w:rsidR="0008683E" w:rsidRPr="00DB3012">
              <w:rPr>
                <w:rFonts w:ascii="Times New Roman" w:hAnsi="Times New Roman" w:cs="Times New Roman"/>
                <w:sz w:val="24"/>
                <w:szCs w:val="24"/>
              </w:rPr>
              <w:t>rządu terytorialnego,</w:t>
            </w:r>
          </w:p>
        </w:tc>
        <w:tc>
          <w:tcPr>
            <w:tcW w:w="3295" w:type="pct"/>
            <w:tcBorders>
              <w:top w:val="single" w:sz="4" w:space="0" w:color="auto"/>
              <w:left w:val="single" w:sz="4" w:space="0" w:color="auto"/>
              <w:bottom w:val="single" w:sz="4" w:space="0" w:color="auto"/>
              <w:right w:val="single" w:sz="4" w:space="0" w:color="auto"/>
            </w:tcBorders>
          </w:tcPr>
          <w:p w:rsidR="00AF742C" w:rsidRDefault="00AF742C" w:rsidP="00AF742C">
            <w:pPr>
              <w:spacing w:after="0" w:line="240" w:lineRule="auto"/>
              <w:rPr>
                <w:rFonts w:ascii="Times New Roman" w:hAnsi="Times New Roman" w:cs="Times New Roman"/>
                <w:sz w:val="24"/>
                <w:szCs w:val="24"/>
              </w:rPr>
            </w:pPr>
          </w:p>
          <w:p w:rsidR="00F31EC7" w:rsidRPr="00DD09D4" w:rsidRDefault="00F31EC7" w:rsidP="00AF742C">
            <w:pPr>
              <w:spacing w:after="0" w:line="240" w:lineRule="auto"/>
              <w:rPr>
                <w:rFonts w:ascii="Times New Roman" w:hAnsi="Times New Roman" w:cs="Times New Roman"/>
                <w:sz w:val="24"/>
                <w:szCs w:val="24"/>
              </w:rPr>
            </w:pPr>
            <w:r w:rsidRPr="00DD09D4">
              <w:rPr>
                <w:rFonts w:ascii="Times New Roman" w:hAnsi="Times New Roman" w:cs="Times New Roman"/>
                <w:sz w:val="24"/>
                <w:szCs w:val="24"/>
              </w:rPr>
              <w:t xml:space="preserve">Uchwała w trakcie realizacji. </w:t>
            </w:r>
          </w:p>
          <w:p w:rsidR="00F31EC7" w:rsidRPr="00DD09D4" w:rsidRDefault="00F31EC7" w:rsidP="00AF742C">
            <w:pPr>
              <w:spacing w:after="0" w:line="240" w:lineRule="auto"/>
              <w:rPr>
                <w:rFonts w:ascii="Times New Roman" w:hAnsi="Times New Roman" w:cs="Times New Roman"/>
                <w:sz w:val="24"/>
                <w:szCs w:val="24"/>
              </w:rPr>
            </w:pPr>
            <w:r w:rsidRPr="00DD09D4">
              <w:rPr>
                <w:rFonts w:ascii="Times New Roman" w:hAnsi="Times New Roman" w:cs="Times New Roman"/>
                <w:sz w:val="24"/>
                <w:szCs w:val="24"/>
              </w:rPr>
              <w:t xml:space="preserve">Uchwała stanowi podstawę do wypłaty dotacji na każde dziecko uczęszczające w danym miesiącu do placówki prowadzonej przez inny niż gmina podmiot. </w:t>
            </w:r>
          </w:p>
          <w:p w:rsidR="00F31EC7" w:rsidRPr="00DD09D4" w:rsidRDefault="00F31EC7" w:rsidP="00AF742C">
            <w:pPr>
              <w:spacing w:after="0" w:line="240" w:lineRule="auto"/>
              <w:rPr>
                <w:rFonts w:ascii="Times New Roman" w:hAnsi="Times New Roman" w:cs="Times New Roman"/>
                <w:sz w:val="24"/>
                <w:szCs w:val="24"/>
              </w:rPr>
            </w:pPr>
            <w:r w:rsidRPr="00DD09D4">
              <w:rPr>
                <w:rFonts w:ascii="Times New Roman" w:hAnsi="Times New Roman" w:cs="Times New Roman"/>
                <w:sz w:val="24"/>
                <w:szCs w:val="24"/>
              </w:rPr>
              <w:t>Placówki te składają co miesiąc informację o ilości dzieci na które przysługuje dotacja.</w:t>
            </w:r>
          </w:p>
          <w:p w:rsidR="00F31EC7" w:rsidRPr="00DD09D4" w:rsidRDefault="00F31EC7" w:rsidP="00AF742C">
            <w:pPr>
              <w:spacing w:after="0" w:line="240" w:lineRule="auto"/>
              <w:rPr>
                <w:rFonts w:ascii="Times New Roman" w:hAnsi="Times New Roman" w:cs="Times New Roman"/>
                <w:sz w:val="24"/>
                <w:szCs w:val="24"/>
              </w:rPr>
            </w:pPr>
            <w:r w:rsidRPr="00DD09D4">
              <w:rPr>
                <w:rFonts w:ascii="Times New Roman" w:hAnsi="Times New Roman" w:cs="Times New Roman"/>
                <w:sz w:val="24"/>
                <w:szCs w:val="24"/>
              </w:rPr>
              <w:lastRenderedPageBreak/>
              <w:t>W gminie Śrem zarejestrowane są cztery niepubliczne przedszkola, dwie niepubliczne inne formy wychowania przedszkolnego i jedno niepubliczne gimnazjum.</w:t>
            </w:r>
          </w:p>
          <w:p w:rsidR="00F31EC7" w:rsidRPr="00DD09D4" w:rsidRDefault="00F31EC7" w:rsidP="00AF742C">
            <w:pPr>
              <w:spacing w:after="0" w:line="240" w:lineRule="auto"/>
              <w:rPr>
                <w:rFonts w:ascii="Times New Roman" w:hAnsi="Times New Roman" w:cs="Times New Roman"/>
                <w:sz w:val="24"/>
                <w:szCs w:val="24"/>
              </w:rPr>
            </w:pPr>
            <w:r w:rsidRPr="00DD09D4">
              <w:rPr>
                <w:rFonts w:ascii="Times New Roman" w:hAnsi="Times New Roman" w:cs="Times New Roman"/>
                <w:sz w:val="24"/>
                <w:szCs w:val="24"/>
              </w:rPr>
              <w:t>Uchwała wykonywana na bieżąco</w:t>
            </w:r>
          </w:p>
          <w:p w:rsidR="00B2103A" w:rsidRPr="00DB3012" w:rsidRDefault="00B2103A">
            <w:pPr>
              <w:jc w:val="both"/>
              <w:rPr>
                <w:rFonts w:ascii="Times New Roman" w:hAnsi="Times New Roman" w:cs="Times New Roman"/>
                <w:sz w:val="24"/>
                <w:szCs w:val="24"/>
              </w:rPr>
            </w:pPr>
          </w:p>
        </w:tc>
      </w:tr>
      <w:tr w:rsidR="0008683E" w:rsidTr="00EF0114">
        <w:tblPrEx>
          <w:tblLook w:val="04A0" w:firstRow="1" w:lastRow="0" w:firstColumn="1" w:lastColumn="0" w:noHBand="0" w:noVBand="1"/>
        </w:tblPrEx>
        <w:trPr>
          <w:gridAfter w:val="1"/>
          <w:wAfter w:w="3" w:type="pct"/>
          <w:trHeight w:val="2342"/>
        </w:trPr>
        <w:tc>
          <w:tcPr>
            <w:tcW w:w="204" w:type="pct"/>
            <w:tcBorders>
              <w:top w:val="single" w:sz="4" w:space="0" w:color="auto"/>
              <w:left w:val="single" w:sz="4" w:space="0" w:color="auto"/>
              <w:bottom w:val="single" w:sz="4" w:space="0" w:color="auto"/>
              <w:right w:val="single" w:sz="4" w:space="0" w:color="auto"/>
            </w:tcBorders>
          </w:tcPr>
          <w:p w:rsidR="00DE01D9" w:rsidRDefault="00DE01D9">
            <w:pPr>
              <w:jc w:val="center"/>
              <w:rPr>
                <w:rFonts w:ascii="Times New Roman" w:hAnsi="Times New Roman" w:cs="Times New Roman"/>
                <w:sz w:val="24"/>
                <w:szCs w:val="24"/>
              </w:rPr>
            </w:pPr>
          </w:p>
          <w:p w:rsidR="00882CC0" w:rsidRPr="0080458E" w:rsidRDefault="00DE01D9">
            <w:pPr>
              <w:jc w:val="center"/>
              <w:rPr>
                <w:color w:val="00B0F0"/>
                <w:sz w:val="24"/>
                <w:szCs w:val="24"/>
              </w:rPr>
            </w:pPr>
            <w:r>
              <w:rPr>
                <w:rFonts w:ascii="Times New Roman" w:hAnsi="Times New Roman" w:cs="Times New Roman"/>
                <w:sz w:val="24"/>
                <w:szCs w:val="24"/>
              </w:rPr>
              <w:t>61.</w:t>
            </w:r>
          </w:p>
        </w:tc>
        <w:tc>
          <w:tcPr>
            <w:tcW w:w="1499" w:type="pct"/>
            <w:gridSpan w:val="2"/>
            <w:tcBorders>
              <w:top w:val="single" w:sz="4" w:space="0" w:color="auto"/>
              <w:left w:val="single" w:sz="4" w:space="0" w:color="auto"/>
              <w:bottom w:val="single" w:sz="4" w:space="0" w:color="auto"/>
              <w:right w:val="single" w:sz="4" w:space="0" w:color="auto"/>
            </w:tcBorders>
          </w:tcPr>
          <w:p w:rsidR="00A54744" w:rsidRPr="0080458E" w:rsidRDefault="00A54744" w:rsidP="00656BE8">
            <w:pPr>
              <w:spacing w:after="0" w:line="240" w:lineRule="auto"/>
              <w:jc w:val="both"/>
              <w:rPr>
                <w:rFonts w:ascii="Times New Roman" w:hAnsi="Times New Roman" w:cs="Times New Roman"/>
                <w:color w:val="00B0F0"/>
                <w:sz w:val="24"/>
                <w:szCs w:val="24"/>
              </w:rPr>
            </w:pPr>
          </w:p>
          <w:p w:rsidR="006755E4" w:rsidRPr="0080458E" w:rsidRDefault="00D349A9" w:rsidP="00AF742C">
            <w:pPr>
              <w:spacing w:after="0" w:line="240" w:lineRule="auto"/>
              <w:jc w:val="both"/>
              <w:rPr>
                <w:rFonts w:ascii="Times New Roman" w:hAnsi="Times New Roman" w:cs="Times New Roman"/>
                <w:color w:val="00B0F0"/>
                <w:sz w:val="24"/>
                <w:szCs w:val="24"/>
              </w:rPr>
            </w:pPr>
            <w:r w:rsidRPr="00C05770">
              <w:rPr>
                <w:rFonts w:ascii="Times New Roman" w:hAnsi="Times New Roman" w:cs="Times New Roman"/>
                <w:sz w:val="24"/>
                <w:szCs w:val="24"/>
              </w:rPr>
              <w:t>Uchwałę Nr 283</w:t>
            </w:r>
            <w:r w:rsidR="0008683E" w:rsidRPr="00C05770">
              <w:rPr>
                <w:rFonts w:ascii="Times New Roman" w:hAnsi="Times New Roman" w:cs="Times New Roman"/>
                <w:sz w:val="24"/>
                <w:szCs w:val="24"/>
              </w:rPr>
              <w:t xml:space="preserve">/XXIX/2012 z dnia 20.12.2012 r. w sprawie Aneksu </w:t>
            </w:r>
            <w:r w:rsidR="00EF0114">
              <w:rPr>
                <w:rFonts w:ascii="Times New Roman" w:hAnsi="Times New Roman" w:cs="Times New Roman"/>
                <w:sz w:val="24"/>
                <w:szCs w:val="24"/>
              </w:rPr>
              <w:t>Nr 3 do POROZUMIENIA MIĘDZYGMIN</w:t>
            </w:r>
            <w:r w:rsidR="0008683E" w:rsidRPr="00C05770">
              <w:rPr>
                <w:rFonts w:ascii="Times New Roman" w:hAnsi="Times New Roman" w:cs="Times New Roman"/>
                <w:sz w:val="24"/>
                <w:szCs w:val="24"/>
              </w:rPr>
              <w:t>NE</w:t>
            </w:r>
            <w:r w:rsidR="00EF0114">
              <w:rPr>
                <w:rFonts w:ascii="Times New Roman" w:hAnsi="Times New Roman" w:cs="Times New Roman"/>
                <w:sz w:val="24"/>
                <w:szCs w:val="24"/>
              </w:rPr>
              <w:t>-</w:t>
            </w:r>
            <w:r w:rsidR="0008683E" w:rsidRPr="00C05770">
              <w:rPr>
                <w:rFonts w:ascii="Times New Roman" w:hAnsi="Times New Roman" w:cs="Times New Roman"/>
                <w:sz w:val="24"/>
                <w:szCs w:val="24"/>
              </w:rPr>
              <w:t>GO z</w:t>
            </w:r>
            <w:r w:rsidR="00EF0114">
              <w:rPr>
                <w:rFonts w:ascii="Times New Roman" w:hAnsi="Times New Roman" w:cs="Times New Roman"/>
                <w:sz w:val="24"/>
                <w:szCs w:val="24"/>
              </w:rPr>
              <w:t xml:space="preserve"> dnia 18 października 2010 r. w </w:t>
            </w:r>
            <w:r w:rsidR="0008683E" w:rsidRPr="00C05770">
              <w:rPr>
                <w:rFonts w:ascii="Times New Roman" w:hAnsi="Times New Roman" w:cs="Times New Roman"/>
                <w:sz w:val="24"/>
                <w:szCs w:val="24"/>
              </w:rPr>
              <w:t>sprawie powierzenia gminie Jarocin podjęcia działań na rzecz włączenia gminy Śrem do systemu gospodarki odpadami i osadami ściekowymi.</w:t>
            </w:r>
          </w:p>
        </w:tc>
        <w:tc>
          <w:tcPr>
            <w:tcW w:w="3295" w:type="pct"/>
            <w:tcBorders>
              <w:top w:val="single" w:sz="4" w:space="0" w:color="auto"/>
              <w:left w:val="single" w:sz="4" w:space="0" w:color="auto"/>
              <w:bottom w:val="single" w:sz="4" w:space="0" w:color="auto"/>
              <w:right w:val="single" w:sz="4" w:space="0" w:color="auto"/>
            </w:tcBorders>
          </w:tcPr>
          <w:p w:rsidR="00C05770" w:rsidRDefault="00C05770" w:rsidP="00DE205C">
            <w:pPr>
              <w:widowControl w:val="0"/>
              <w:tabs>
                <w:tab w:val="left" w:pos="284"/>
                <w:tab w:val="num" w:pos="427"/>
                <w:tab w:val="num" w:pos="1070"/>
                <w:tab w:val="num" w:pos="1134"/>
              </w:tabs>
              <w:autoSpaceDE w:val="0"/>
              <w:autoSpaceDN w:val="0"/>
              <w:adjustRightInd w:val="0"/>
              <w:spacing w:after="0" w:line="240" w:lineRule="auto"/>
              <w:ind w:right="50"/>
              <w:jc w:val="both"/>
              <w:rPr>
                <w:rFonts w:ascii="Times New Roman" w:hAnsi="Times New Roman" w:cs="Times New Roman"/>
                <w:color w:val="00B0F0"/>
                <w:sz w:val="24"/>
                <w:szCs w:val="24"/>
              </w:rPr>
            </w:pPr>
          </w:p>
          <w:p w:rsidR="00DE205C" w:rsidRPr="00C05770" w:rsidRDefault="00DE205C" w:rsidP="00DE205C">
            <w:pPr>
              <w:widowControl w:val="0"/>
              <w:tabs>
                <w:tab w:val="left" w:pos="284"/>
                <w:tab w:val="num" w:pos="427"/>
                <w:tab w:val="num" w:pos="1070"/>
                <w:tab w:val="num" w:pos="1134"/>
              </w:tabs>
              <w:autoSpaceDE w:val="0"/>
              <w:autoSpaceDN w:val="0"/>
              <w:adjustRightInd w:val="0"/>
              <w:spacing w:after="0" w:line="240" w:lineRule="auto"/>
              <w:ind w:right="50"/>
              <w:jc w:val="both"/>
              <w:rPr>
                <w:rFonts w:ascii="Times New Roman" w:eastAsia="Times New Roman" w:hAnsi="Times New Roman" w:cs="Times New Roman"/>
                <w:bCs/>
                <w:sz w:val="24"/>
                <w:szCs w:val="24"/>
                <w:lang w:eastAsia="pl-PL"/>
              </w:rPr>
            </w:pPr>
            <w:r w:rsidRPr="00C05770">
              <w:rPr>
                <w:rFonts w:ascii="Times New Roman" w:hAnsi="Times New Roman" w:cs="Times New Roman"/>
                <w:sz w:val="24"/>
                <w:szCs w:val="24"/>
              </w:rPr>
              <w:t xml:space="preserve">Uchwała w realizacji do czasu rozliczenia przekazanych środków, po uwzględnieniu zmiany wysokości środków na podstawie </w:t>
            </w:r>
            <w:r w:rsidRPr="00C05770">
              <w:rPr>
                <w:rFonts w:ascii="Times New Roman" w:eastAsia="Times New Roman" w:hAnsi="Times New Roman" w:cs="Times New Roman"/>
                <w:sz w:val="24"/>
                <w:szCs w:val="24"/>
                <w:lang w:eastAsia="pl-PL"/>
              </w:rPr>
              <w:t>Uchwały Nr 302/XXXII/2013 z dnia 7.03.2013 r.</w:t>
            </w:r>
            <w:r w:rsidRPr="00C05770">
              <w:rPr>
                <w:rFonts w:ascii="Times New Roman" w:eastAsia="Times New Roman" w:hAnsi="Times New Roman" w:cs="Times New Roman"/>
                <w:sz w:val="28"/>
                <w:szCs w:val="24"/>
                <w:lang w:eastAsia="pl-PL"/>
              </w:rPr>
              <w:t xml:space="preserve"> </w:t>
            </w:r>
            <w:r w:rsidRPr="00C05770">
              <w:rPr>
                <w:rFonts w:ascii="Times New Roman" w:eastAsia="Times New Roman" w:hAnsi="Times New Roman" w:cs="Times New Roman"/>
                <w:sz w:val="24"/>
                <w:szCs w:val="24"/>
                <w:lang w:eastAsia="pl-PL"/>
              </w:rPr>
              <w:t xml:space="preserve">w sprawie Aneksu Nr 4 do POROZUMIENIAMIĘDZYGMINNEGO z dnia 18 października 2010 r.  w sprawie powierzenia gminie Jarocin podjęcia działań na rzecz włączenia gminy Śrem do systemu gospodarki odpadami i osadami ściekowymi. </w:t>
            </w:r>
          </w:p>
          <w:p w:rsidR="0008683E" w:rsidRPr="0080458E" w:rsidRDefault="0008683E" w:rsidP="00DE205C">
            <w:pPr>
              <w:jc w:val="both"/>
              <w:rPr>
                <w:rFonts w:ascii="Times New Roman" w:hAnsi="Times New Roman" w:cs="Times New Roman"/>
                <w:color w:val="00B0F0"/>
                <w:sz w:val="24"/>
                <w:szCs w:val="24"/>
              </w:rPr>
            </w:pPr>
          </w:p>
        </w:tc>
      </w:tr>
      <w:tr w:rsidR="00E9372C" w:rsidRPr="00E9372C" w:rsidTr="00EF0114">
        <w:tblPrEx>
          <w:tblLook w:val="04A0" w:firstRow="1" w:lastRow="0" w:firstColumn="1" w:lastColumn="0" w:noHBand="0" w:noVBand="1"/>
        </w:tblPrEx>
        <w:trPr>
          <w:trHeight w:val="1271"/>
        </w:trPr>
        <w:tc>
          <w:tcPr>
            <w:tcW w:w="209" w:type="pct"/>
            <w:gridSpan w:val="2"/>
            <w:tcBorders>
              <w:top w:val="single" w:sz="4" w:space="0" w:color="auto"/>
              <w:left w:val="single" w:sz="4" w:space="0" w:color="auto"/>
              <w:bottom w:val="single" w:sz="4" w:space="0" w:color="auto"/>
              <w:right w:val="single" w:sz="4" w:space="0" w:color="auto"/>
            </w:tcBorders>
          </w:tcPr>
          <w:p w:rsidR="001E3EAB" w:rsidRPr="00DE01D9" w:rsidRDefault="001E3EAB">
            <w:pPr>
              <w:jc w:val="center"/>
              <w:rPr>
                <w:rFonts w:ascii="Times New Roman" w:hAnsi="Times New Roman" w:cs="Times New Roman"/>
                <w:color w:val="00B0F0"/>
                <w:sz w:val="24"/>
                <w:szCs w:val="24"/>
              </w:rPr>
            </w:pPr>
          </w:p>
          <w:p w:rsidR="001E3EAB" w:rsidRPr="0080458E" w:rsidRDefault="00DE01D9">
            <w:pPr>
              <w:jc w:val="center"/>
              <w:rPr>
                <w:color w:val="00B0F0"/>
                <w:sz w:val="24"/>
                <w:szCs w:val="24"/>
              </w:rPr>
            </w:pPr>
            <w:r w:rsidRPr="00DE01D9">
              <w:rPr>
                <w:rFonts w:ascii="Times New Roman" w:hAnsi="Times New Roman" w:cs="Times New Roman"/>
                <w:sz w:val="24"/>
                <w:szCs w:val="24"/>
              </w:rPr>
              <w:t>62</w:t>
            </w:r>
            <w:r w:rsidR="001E3EAB" w:rsidRPr="00DE01D9">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EF0114" w:rsidRDefault="00EF0114" w:rsidP="006755E4">
            <w:pPr>
              <w:widowControl w:val="0"/>
              <w:tabs>
                <w:tab w:val="left" w:pos="284"/>
                <w:tab w:val="num" w:pos="427"/>
                <w:tab w:val="num" w:pos="1070"/>
                <w:tab w:val="num" w:pos="1134"/>
                <w:tab w:val="num" w:pos="1440"/>
              </w:tabs>
              <w:autoSpaceDE w:val="0"/>
              <w:autoSpaceDN w:val="0"/>
              <w:adjustRightInd w:val="0"/>
              <w:spacing w:after="0" w:line="240" w:lineRule="auto"/>
              <w:ind w:right="50"/>
              <w:jc w:val="both"/>
              <w:rPr>
                <w:rFonts w:ascii="Times New Roman" w:hAnsi="Times New Roman" w:cs="Times New Roman"/>
                <w:sz w:val="24"/>
                <w:szCs w:val="24"/>
              </w:rPr>
            </w:pPr>
          </w:p>
          <w:p w:rsidR="001E3EAB" w:rsidRPr="0080458E" w:rsidRDefault="001E3EAB" w:rsidP="006755E4">
            <w:pPr>
              <w:widowControl w:val="0"/>
              <w:tabs>
                <w:tab w:val="left" w:pos="284"/>
                <w:tab w:val="num" w:pos="427"/>
                <w:tab w:val="num" w:pos="1070"/>
                <w:tab w:val="num" w:pos="1134"/>
                <w:tab w:val="num" w:pos="1440"/>
              </w:tabs>
              <w:autoSpaceDE w:val="0"/>
              <w:autoSpaceDN w:val="0"/>
              <w:adjustRightInd w:val="0"/>
              <w:spacing w:after="0" w:line="240" w:lineRule="auto"/>
              <w:ind w:right="50"/>
              <w:jc w:val="both"/>
              <w:rPr>
                <w:rFonts w:ascii="Times New Roman" w:hAnsi="Times New Roman" w:cs="Times New Roman"/>
                <w:color w:val="00B0F0"/>
                <w:sz w:val="24"/>
                <w:szCs w:val="24"/>
              </w:rPr>
            </w:pPr>
            <w:r w:rsidRPr="00C05770">
              <w:rPr>
                <w:rFonts w:ascii="Times New Roman" w:hAnsi="Times New Roman" w:cs="Times New Roman"/>
                <w:sz w:val="24"/>
                <w:szCs w:val="24"/>
              </w:rPr>
              <w:t>Uchwałę Nr 284/XXX/2012 z dnia 28.12.2012 r. w sprawie wyboru metody ustalenia opłaty za gospodarowanie odpadami komunalnymi oraz ustalenia stawki takiej opłaty,</w:t>
            </w:r>
          </w:p>
        </w:tc>
        <w:tc>
          <w:tcPr>
            <w:tcW w:w="3297" w:type="pct"/>
            <w:gridSpan w:val="2"/>
            <w:tcBorders>
              <w:top w:val="single" w:sz="4" w:space="0" w:color="auto"/>
              <w:left w:val="single" w:sz="4" w:space="0" w:color="auto"/>
              <w:bottom w:val="single" w:sz="4" w:space="0" w:color="auto"/>
              <w:right w:val="single" w:sz="4" w:space="0" w:color="auto"/>
            </w:tcBorders>
          </w:tcPr>
          <w:p w:rsidR="00AF742C" w:rsidRDefault="00AF742C" w:rsidP="00134142">
            <w:pPr>
              <w:spacing w:after="0" w:line="240" w:lineRule="auto"/>
              <w:jc w:val="both"/>
              <w:rPr>
                <w:rFonts w:ascii="Times New Roman" w:hAnsi="Times New Roman" w:cs="Times New Roman"/>
                <w:sz w:val="24"/>
                <w:szCs w:val="24"/>
              </w:rPr>
            </w:pPr>
          </w:p>
          <w:p w:rsidR="001E3EAB" w:rsidRPr="0080458E" w:rsidRDefault="003425D8" w:rsidP="00134142">
            <w:pPr>
              <w:spacing w:after="0" w:line="240" w:lineRule="auto"/>
              <w:jc w:val="both"/>
              <w:rPr>
                <w:rFonts w:ascii="Times New Roman" w:hAnsi="Times New Roman" w:cs="Times New Roman"/>
                <w:color w:val="00B0F0"/>
                <w:sz w:val="24"/>
                <w:szCs w:val="24"/>
              </w:rPr>
            </w:pPr>
            <w:r w:rsidRPr="00C05770">
              <w:rPr>
                <w:rFonts w:ascii="Times New Roman" w:hAnsi="Times New Roman" w:cs="Times New Roman"/>
                <w:sz w:val="24"/>
                <w:szCs w:val="24"/>
              </w:rPr>
              <w:t>Uchwała w</w:t>
            </w:r>
            <w:r w:rsidR="00134142" w:rsidRPr="00C05770">
              <w:rPr>
                <w:rFonts w:ascii="Times New Roman" w:hAnsi="Times New Roman" w:cs="Times New Roman"/>
                <w:sz w:val="24"/>
                <w:szCs w:val="24"/>
              </w:rPr>
              <w:t>ejdzie</w:t>
            </w:r>
            <w:r w:rsidRPr="00C05770">
              <w:rPr>
                <w:rFonts w:ascii="Times New Roman" w:hAnsi="Times New Roman" w:cs="Times New Roman"/>
                <w:sz w:val="24"/>
                <w:szCs w:val="24"/>
              </w:rPr>
              <w:t xml:space="preserve"> w życie z dniem 1 lipca 2013 r. R</w:t>
            </w:r>
            <w:r w:rsidR="00673B53">
              <w:rPr>
                <w:rFonts w:ascii="Times New Roman" w:hAnsi="Times New Roman" w:cs="Times New Roman"/>
                <w:sz w:val="24"/>
                <w:szCs w:val="24"/>
              </w:rPr>
              <w:t>ealizując obowiązki wynikacie z </w:t>
            </w:r>
            <w:r w:rsidRPr="00C05770">
              <w:rPr>
                <w:rFonts w:ascii="Times New Roman" w:hAnsi="Times New Roman" w:cs="Times New Roman"/>
                <w:sz w:val="24"/>
                <w:szCs w:val="24"/>
              </w:rPr>
              <w:t xml:space="preserve">zapisów ustawy o utrzymaniu czystości i porządku w gminach </w:t>
            </w:r>
            <w:r w:rsidR="000B6AB1" w:rsidRPr="00C05770">
              <w:rPr>
                <w:rFonts w:ascii="Times New Roman" w:hAnsi="Times New Roman" w:cs="Times New Roman"/>
                <w:sz w:val="24"/>
                <w:szCs w:val="24"/>
              </w:rPr>
              <w:t xml:space="preserve">Rada Miejska zobowiązana jest dokonać wybory jednej z metod ustalenia opłaty za gospodarowanie odpadami komunalnymi  </w:t>
            </w:r>
            <w:r w:rsidR="003A0596" w:rsidRPr="00C05770">
              <w:rPr>
                <w:rFonts w:ascii="Times New Roman" w:hAnsi="Times New Roman" w:cs="Times New Roman"/>
                <w:sz w:val="24"/>
                <w:szCs w:val="24"/>
              </w:rPr>
              <w:t xml:space="preserve">oraz ustalić wysokość stawki. Przy ustaleniu stawki wzięto pod uwagę liczbę mieszkańców zamieszkujących gminę, ilość wytwarzanych na terenie gminy odpadów oraz koszt funkcjonowania systemu. </w:t>
            </w:r>
            <w:r w:rsidR="00B40870" w:rsidRPr="00C05770">
              <w:rPr>
                <w:rFonts w:ascii="Times New Roman" w:hAnsi="Times New Roman" w:cs="Times New Roman"/>
                <w:sz w:val="24"/>
                <w:szCs w:val="24"/>
              </w:rPr>
              <w:t xml:space="preserve">Zgodnie z wolą ustawodawcy zastosowano różne stawki opłaty za gospodarowanie odpadami komunalnymi zbieranymi w sposób selektywny i nieselektywny. Stawka opłaty za gospodarowanie odpadami komunalnymi wynoszą: 10 zł miesięcznie od mieszkańca za odbiór odpadów w sposób selektywny i 15 zł miesięcznie od mieszkańca za odbiór odpadów w sposób nieselektywny. </w:t>
            </w:r>
            <w:r w:rsidR="00134142" w:rsidRPr="00C05770">
              <w:rPr>
                <w:rFonts w:ascii="Times New Roman" w:hAnsi="Times New Roman" w:cs="Times New Roman"/>
                <w:sz w:val="24"/>
                <w:szCs w:val="24"/>
              </w:rPr>
              <w:t>Pierwsze opłaty zostaną wniesione przez właścicieli nieruchomości, na k</w:t>
            </w:r>
            <w:r w:rsidR="00673B53">
              <w:rPr>
                <w:rFonts w:ascii="Times New Roman" w:hAnsi="Times New Roman" w:cs="Times New Roman"/>
                <w:sz w:val="24"/>
                <w:szCs w:val="24"/>
              </w:rPr>
              <w:t>tórych zamieszkują mieszkańcy w </w:t>
            </w:r>
            <w:r w:rsidR="00134142" w:rsidRPr="00C05770">
              <w:rPr>
                <w:rFonts w:ascii="Times New Roman" w:hAnsi="Times New Roman" w:cs="Times New Roman"/>
                <w:sz w:val="24"/>
                <w:szCs w:val="24"/>
              </w:rPr>
              <w:t>terminie do 31 lipca 2013 r.</w:t>
            </w:r>
            <w:r w:rsidR="00DB07B4">
              <w:rPr>
                <w:rFonts w:ascii="Times New Roman" w:hAnsi="Times New Roman" w:cs="Times New Roman"/>
                <w:sz w:val="24"/>
                <w:szCs w:val="24"/>
              </w:rPr>
              <w:t xml:space="preserve"> Uchwała realizowana na bieżąco.</w:t>
            </w:r>
          </w:p>
        </w:tc>
      </w:tr>
      <w:tr w:rsidR="00E9372C" w:rsidRPr="00E9372C" w:rsidTr="00EF0114">
        <w:tblPrEx>
          <w:tblLook w:val="04A0" w:firstRow="1" w:lastRow="0" w:firstColumn="1" w:lastColumn="0" w:noHBand="0" w:noVBand="1"/>
        </w:tblPrEx>
        <w:trPr>
          <w:trHeight w:val="1554"/>
        </w:trPr>
        <w:tc>
          <w:tcPr>
            <w:tcW w:w="209" w:type="pct"/>
            <w:gridSpan w:val="2"/>
            <w:tcBorders>
              <w:top w:val="single" w:sz="4" w:space="0" w:color="auto"/>
              <w:left w:val="single" w:sz="4" w:space="0" w:color="auto"/>
              <w:bottom w:val="single" w:sz="4" w:space="0" w:color="auto"/>
              <w:right w:val="single" w:sz="4" w:space="0" w:color="auto"/>
            </w:tcBorders>
          </w:tcPr>
          <w:p w:rsidR="001E3EAB" w:rsidRPr="00DE01D9" w:rsidRDefault="001E3EAB">
            <w:pPr>
              <w:jc w:val="center"/>
              <w:rPr>
                <w:rFonts w:ascii="Times New Roman" w:hAnsi="Times New Roman" w:cs="Times New Roman"/>
                <w:color w:val="00B0F0"/>
                <w:sz w:val="24"/>
                <w:szCs w:val="24"/>
              </w:rPr>
            </w:pPr>
          </w:p>
          <w:p w:rsidR="001E3EAB" w:rsidRPr="00DE01D9" w:rsidRDefault="00DE01D9">
            <w:pPr>
              <w:jc w:val="center"/>
              <w:rPr>
                <w:rFonts w:ascii="Times New Roman" w:hAnsi="Times New Roman" w:cs="Times New Roman"/>
                <w:color w:val="00B0F0"/>
                <w:sz w:val="24"/>
                <w:szCs w:val="24"/>
              </w:rPr>
            </w:pPr>
            <w:r w:rsidRPr="00DE01D9">
              <w:rPr>
                <w:rFonts w:ascii="Times New Roman" w:hAnsi="Times New Roman" w:cs="Times New Roman"/>
                <w:sz w:val="24"/>
                <w:szCs w:val="24"/>
              </w:rPr>
              <w:t>63</w:t>
            </w:r>
            <w:r w:rsidR="001E3EAB" w:rsidRPr="00DE01D9">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hideMark/>
          </w:tcPr>
          <w:p w:rsidR="001E3EAB" w:rsidRPr="0080458E" w:rsidRDefault="001E3EAB" w:rsidP="00656BE8">
            <w:pPr>
              <w:widowControl w:val="0"/>
              <w:tabs>
                <w:tab w:val="left" w:pos="284"/>
                <w:tab w:val="num" w:pos="427"/>
                <w:tab w:val="num" w:pos="1070"/>
                <w:tab w:val="num" w:pos="1134"/>
                <w:tab w:val="num" w:pos="1440"/>
              </w:tabs>
              <w:autoSpaceDE w:val="0"/>
              <w:autoSpaceDN w:val="0"/>
              <w:adjustRightInd w:val="0"/>
              <w:spacing w:after="0" w:line="240" w:lineRule="auto"/>
              <w:ind w:right="50"/>
              <w:jc w:val="both"/>
              <w:rPr>
                <w:rFonts w:ascii="Times New Roman" w:hAnsi="Times New Roman" w:cs="Times New Roman"/>
                <w:color w:val="00B0F0"/>
                <w:sz w:val="24"/>
                <w:szCs w:val="24"/>
              </w:rPr>
            </w:pPr>
            <w:r w:rsidRPr="00C05770">
              <w:rPr>
                <w:rFonts w:ascii="Times New Roman" w:hAnsi="Times New Roman" w:cs="Times New Roman"/>
                <w:sz w:val="24"/>
                <w:szCs w:val="24"/>
              </w:rPr>
              <w:t>Uchwałę Nr 285/XXX/2012 z dnia 28.12.2012 r. w sprawie określenia terminu, częstotliwości i trybu uiszczania opłaty za gospodarowanie odpadami komunalnymi,</w:t>
            </w:r>
          </w:p>
        </w:tc>
        <w:tc>
          <w:tcPr>
            <w:tcW w:w="3297" w:type="pct"/>
            <w:gridSpan w:val="2"/>
            <w:tcBorders>
              <w:top w:val="single" w:sz="4" w:space="0" w:color="auto"/>
              <w:left w:val="single" w:sz="4" w:space="0" w:color="auto"/>
              <w:bottom w:val="single" w:sz="4" w:space="0" w:color="auto"/>
              <w:right w:val="single" w:sz="4" w:space="0" w:color="auto"/>
            </w:tcBorders>
          </w:tcPr>
          <w:p w:rsidR="00CC7DCF" w:rsidRPr="0080458E" w:rsidRDefault="00A17A3C" w:rsidP="00AF742C">
            <w:pPr>
              <w:spacing w:after="0" w:line="240" w:lineRule="auto"/>
              <w:jc w:val="both"/>
              <w:rPr>
                <w:rFonts w:ascii="Times New Roman" w:hAnsi="Times New Roman" w:cs="Times New Roman"/>
                <w:color w:val="00B0F0"/>
                <w:sz w:val="24"/>
                <w:szCs w:val="24"/>
              </w:rPr>
            </w:pPr>
            <w:r w:rsidRPr="00C05770">
              <w:rPr>
                <w:rFonts w:ascii="Times New Roman" w:hAnsi="Times New Roman" w:cs="Times New Roman"/>
                <w:sz w:val="24"/>
                <w:szCs w:val="24"/>
              </w:rPr>
              <w:t>Uchwała wejdzie</w:t>
            </w:r>
            <w:r w:rsidR="00CC7DCF" w:rsidRPr="00C05770">
              <w:rPr>
                <w:rFonts w:ascii="Times New Roman" w:hAnsi="Times New Roman" w:cs="Times New Roman"/>
                <w:sz w:val="24"/>
                <w:szCs w:val="24"/>
              </w:rPr>
              <w:t xml:space="preserve"> w życie z dniem 1 lipca 2013 r. Zgodnie z zapisami ustawy </w:t>
            </w:r>
            <w:r w:rsidR="00CC7DCF" w:rsidRPr="00C05770">
              <w:rPr>
                <w:rFonts w:ascii="Times New Roman" w:hAnsi="Times New Roman" w:cs="Times New Roman"/>
                <w:sz w:val="24"/>
                <w:szCs w:val="24"/>
              </w:rPr>
              <w:br/>
              <w:t>o utrzymaniu czystości i porządku w gminach Rada Miejska zobowiązana jest określić termin, tryb i częstotliwość wnoszenia opłat za gospodarowanie odpadami komunalnymi. Opłata za gospodarowanie odpadami komunalnymi uiszczan</w:t>
            </w:r>
            <w:r w:rsidR="00AF742C">
              <w:rPr>
                <w:rFonts w:ascii="Times New Roman" w:hAnsi="Times New Roman" w:cs="Times New Roman"/>
                <w:sz w:val="24"/>
                <w:szCs w:val="24"/>
              </w:rPr>
              <w:t>a jest w łącznej wysokości za 2 </w:t>
            </w:r>
            <w:r w:rsidR="00CC7DCF" w:rsidRPr="00C05770">
              <w:rPr>
                <w:rFonts w:ascii="Times New Roman" w:hAnsi="Times New Roman" w:cs="Times New Roman"/>
                <w:sz w:val="24"/>
                <w:szCs w:val="24"/>
              </w:rPr>
              <w:t xml:space="preserve">miesiące kalendarzowe w terminach: za styczeń i luty: do 31 stycznia danego roku, za marzec i kwiecień: do 31 marca danego roku, za maj i czerwiec: do 31 maja danego roku, za lipiec i sierpień: do 31 lipca danego roku, za wrzesień i październik: do 30 września danego roku, za listopad i grudzień: do 30 listopada danego roku. </w:t>
            </w:r>
            <w:r w:rsidRPr="00C05770">
              <w:rPr>
                <w:rFonts w:ascii="Times New Roman" w:hAnsi="Times New Roman" w:cs="Times New Roman"/>
                <w:sz w:val="24"/>
                <w:szCs w:val="24"/>
              </w:rPr>
              <w:t>Pierwsze opłaty zostaną wniesione do 31 lipca 2013 r.</w:t>
            </w:r>
            <w:r w:rsidR="00DB07B4">
              <w:rPr>
                <w:rFonts w:ascii="Times New Roman" w:hAnsi="Times New Roman" w:cs="Times New Roman"/>
                <w:sz w:val="24"/>
                <w:szCs w:val="24"/>
              </w:rPr>
              <w:t xml:space="preserve"> Uchwała realizowana na bieżąco.</w:t>
            </w:r>
          </w:p>
        </w:tc>
      </w:tr>
      <w:tr w:rsidR="00E9372C" w:rsidRPr="00E9372C" w:rsidTr="00EF0114">
        <w:tblPrEx>
          <w:tblLook w:val="04A0" w:firstRow="1" w:lastRow="0" w:firstColumn="1" w:lastColumn="0" w:noHBand="0" w:noVBand="1"/>
        </w:tblPrEx>
        <w:trPr>
          <w:trHeight w:val="1554"/>
        </w:trPr>
        <w:tc>
          <w:tcPr>
            <w:tcW w:w="209" w:type="pct"/>
            <w:gridSpan w:val="2"/>
            <w:tcBorders>
              <w:top w:val="single" w:sz="4" w:space="0" w:color="auto"/>
              <w:left w:val="single" w:sz="4" w:space="0" w:color="auto"/>
              <w:bottom w:val="single" w:sz="4" w:space="0" w:color="auto"/>
              <w:right w:val="single" w:sz="4" w:space="0" w:color="auto"/>
            </w:tcBorders>
          </w:tcPr>
          <w:p w:rsidR="001E3EAB" w:rsidRPr="00DE01D9" w:rsidRDefault="001E3EAB">
            <w:pPr>
              <w:jc w:val="center"/>
              <w:rPr>
                <w:rFonts w:ascii="Times New Roman" w:hAnsi="Times New Roman" w:cs="Times New Roman"/>
                <w:color w:val="00B0F0"/>
                <w:sz w:val="24"/>
                <w:szCs w:val="24"/>
              </w:rPr>
            </w:pPr>
          </w:p>
          <w:p w:rsidR="001E3EAB" w:rsidRPr="00DE01D9" w:rsidRDefault="00DE01D9">
            <w:pPr>
              <w:jc w:val="center"/>
              <w:rPr>
                <w:rFonts w:ascii="Times New Roman" w:hAnsi="Times New Roman" w:cs="Times New Roman"/>
                <w:color w:val="00B0F0"/>
                <w:sz w:val="24"/>
                <w:szCs w:val="24"/>
              </w:rPr>
            </w:pPr>
            <w:r w:rsidRPr="00DE01D9">
              <w:rPr>
                <w:rFonts w:ascii="Times New Roman" w:hAnsi="Times New Roman" w:cs="Times New Roman"/>
                <w:sz w:val="24"/>
                <w:szCs w:val="24"/>
              </w:rPr>
              <w:t>64</w:t>
            </w:r>
            <w:r w:rsidR="001E3EAB" w:rsidRPr="00DE01D9">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AF742C" w:rsidRPr="00AF742C" w:rsidRDefault="00AF742C" w:rsidP="00656BE8">
            <w:pPr>
              <w:widowControl w:val="0"/>
              <w:tabs>
                <w:tab w:val="left" w:pos="284"/>
                <w:tab w:val="num" w:pos="427"/>
                <w:tab w:val="num" w:pos="1070"/>
                <w:tab w:val="num" w:pos="1134"/>
                <w:tab w:val="num" w:pos="1440"/>
              </w:tabs>
              <w:autoSpaceDE w:val="0"/>
              <w:autoSpaceDN w:val="0"/>
              <w:adjustRightInd w:val="0"/>
              <w:spacing w:after="0" w:line="240" w:lineRule="auto"/>
              <w:ind w:right="50"/>
              <w:jc w:val="both"/>
              <w:rPr>
                <w:rFonts w:ascii="Times New Roman" w:hAnsi="Times New Roman" w:cs="Times New Roman"/>
                <w:sz w:val="12"/>
                <w:szCs w:val="24"/>
              </w:rPr>
            </w:pPr>
          </w:p>
          <w:p w:rsidR="00EF0114" w:rsidRDefault="001E3EAB" w:rsidP="00656BE8">
            <w:pPr>
              <w:widowControl w:val="0"/>
              <w:tabs>
                <w:tab w:val="left" w:pos="284"/>
                <w:tab w:val="num" w:pos="427"/>
                <w:tab w:val="num" w:pos="1070"/>
                <w:tab w:val="num" w:pos="1134"/>
                <w:tab w:val="num" w:pos="1440"/>
              </w:tabs>
              <w:autoSpaceDE w:val="0"/>
              <w:autoSpaceDN w:val="0"/>
              <w:adjustRightInd w:val="0"/>
              <w:spacing w:after="0" w:line="240" w:lineRule="auto"/>
              <w:ind w:right="50"/>
              <w:jc w:val="both"/>
              <w:rPr>
                <w:rFonts w:ascii="Times New Roman" w:hAnsi="Times New Roman" w:cs="Times New Roman"/>
                <w:sz w:val="24"/>
                <w:szCs w:val="24"/>
              </w:rPr>
            </w:pPr>
            <w:r w:rsidRPr="00C05770">
              <w:rPr>
                <w:rFonts w:ascii="Times New Roman" w:hAnsi="Times New Roman" w:cs="Times New Roman"/>
                <w:sz w:val="24"/>
                <w:szCs w:val="24"/>
              </w:rPr>
              <w:t xml:space="preserve">Uchwałę Nr 286/XXX/2012 z dnia 28.12.2012 r. w sprawie ustalenia wzoru deklaracji o wysokości opłaty za </w:t>
            </w:r>
            <w:proofErr w:type="spellStart"/>
            <w:r w:rsidRPr="00C05770">
              <w:rPr>
                <w:rFonts w:ascii="Times New Roman" w:hAnsi="Times New Roman" w:cs="Times New Roman"/>
                <w:sz w:val="24"/>
                <w:szCs w:val="24"/>
              </w:rPr>
              <w:t>gospo</w:t>
            </w:r>
            <w:proofErr w:type="spellEnd"/>
            <w:r w:rsidR="00EF0114">
              <w:rPr>
                <w:rFonts w:ascii="Times New Roman" w:hAnsi="Times New Roman" w:cs="Times New Roman"/>
                <w:sz w:val="24"/>
                <w:szCs w:val="24"/>
              </w:rPr>
              <w:t>-</w:t>
            </w:r>
            <w:r w:rsidRPr="00C05770">
              <w:rPr>
                <w:rFonts w:ascii="Times New Roman" w:hAnsi="Times New Roman" w:cs="Times New Roman"/>
                <w:sz w:val="24"/>
                <w:szCs w:val="24"/>
              </w:rPr>
              <w:t xml:space="preserve">darowanie odpadami komunalnymi </w:t>
            </w:r>
            <w:proofErr w:type="spellStart"/>
            <w:r w:rsidRPr="00C05770">
              <w:rPr>
                <w:rFonts w:ascii="Times New Roman" w:hAnsi="Times New Roman" w:cs="Times New Roman"/>
                <w:sz w:val="24"/>
                <w:szCs w:val="24"/>
              </w:rPr>
              <w:t>skła</w:t>
            </w:r>
            <w:proofErr w:type="spellEnd"/>
          </w:p>
          <w:p w:rsidR="00EF0114" w:rsidRPr="00AF742C" w:rsidRDefault="001E3EAB" w:rsidP="00EF0114">
            <w:pPr>
              <w:widowControl w:val="0"/>
              <w:tabs>
                <w:tab w:val="left" w:pos="284"/>
                <w:tab w:val="num" w:pos="427"/>
                <w:tab w:val="num" w:pos="1070"/>
                <w:tab w:val="num" w:pos="1134"/>
                <w:tab w:val="num" w:pos="1440"/>
              </w:tabs>
              <w:autoSpaceDE w:val="0"/>
              <w:autoSpaceDN w:val="0"/>
              <w:adjustRightInd w:val="0"/>
              <w:spacing w:after="0" w:line="240" w:lineRule="auto"/>
              <w:ind w:right="50"/>
              <w:jc w:val="both"/>
              <w:rPr>
                <w:rFonts w:ascii="Times New Roman" w:hAnsi="Times New Roman" w:cs="Times New Roman"/>
                <w:sz w:val="24"/>
                <w:szCs w:val="24"/>
              </w:rPr>
            </w:pPr>
            <w:r w:rsidRPr="00C05770">
              <w:rPr>
                <w:rFonts w:ascii="Times New Roman" w:hAnsi="Times New Roman" w:cs="Times New Roman"/>
                <w:sz w:val="24"/>
                <w:szCs w:val="24"/>
              </w:rPr>
              <w:t>danej przez właścicieli nieruchomości położonych na obszarze gminy Śrem,</w:t>
            </w:r>
          </w:p>
        </w:tc>
        <w:tc>
          <w:tcPr>
            <w:tcW w:w="3297" w:type="pct"/>
            <w:gridSpan w:val="2"/>
            <w:tcBorders>
              <w:top w:val="single" w:sz="4" w:space="0" w:color="auto"/>
              <w:left w:val="single" w:sz="4" w:space="0" w:color="auto"/>
              <w:bottom w:val="single" w:sz="4" w:space="0" w:color="auto"/>
              <w:right w:val="single" w:sz="4" w:space="0" w:color="auto"/>
            </w:tcBorders>
          </w:tcPr>
          <w:p w:rsidR="00AF742C" w:rsidRDefault="00AF742C" w:rsidP="00AF742C">
            <w:pPr>
              <w:spacing w:after="0" w:line="240" w:lineRule="auto"/>
              <w:jc w:val="both"/>
              <w:rPr>
                <w:rFonts w:ascii="Times New Roman" w:hAnsi="Times New Roman"/>
                <w:sz w:val="24"/>
                <w:szCs w:val="24"/>
              </w:rPr>
            </w:pPr>
          </w:p>
          <w:p w:rsidR="001E3EAB" w:rsidRPr="0080458E" w:rsidRDefault="00B46F2B" w:rsidP="00AF742C">
            <w:pPr>
              <w:spacing w:after="0" w:line="240" w:lineRule="auto"/>
              <w:jc w:val="both"/>
              <w:rPr>
                <w:rFonts w:ascii="Times New Roman" w:hAnsi="Times New Roman" w:cs="Times New Roman"/>
                <w:color w:val="00B0F0"/>
                <w:sz w:val="24"/>
                <w:szCs w:val="24"/>
              </w:rPr>
            </w:pPr>
            <w:r w:rsidRPr="00C05770">
              <w:rPr>
                <w:rFonts w:ascii="Times New Roman" w:hAnsi="Times New Roman"/>
                <w:sz w:val="24"/>
                <w:szCs w:val="24"/>
              </w:rPr>
              <w:t>Uchwała przestała obowiązywać w związku z przyjęciem uchwały</w:t>
            </w:r>
            <w:r w:rsidRPr="00C05770">
              <w:rPr>
                <w:rFonts w:ascii="Times New Roman" w:hAnsi="Times New Roman" w:cs="Times New Roman"/>
                <w:bCs/>
                <w:sz w:val="24"/>
                <w:szCs w:val="24"/>
              </w:rPr>
              <w:t xml:space="preserve"> Nr 316/XXXIII/2013 </w:t>
            </w:r>
            <w:r w:rsidRPr="00C05770">
              <w:rPr>
                <w:rFonts w:ascii="Times New Roman" w:hAnsi="Times New Roman" w:cs="Times New Roman"/>
                <w:bCs/>
                <w:sz w:val="24"/>
                <w:szCs w:val="24"/>
              </w:rPr>
              <w:br/>
              <w:t>z dnia 26.03.2013 w   sprawie   ustalenia   wzoru   deklaracji   o   wysokości   opłaty   za</w:t>
            </w:r>
            <w:r w:rsidRPr="00C05770">
              <w:rPr>
                <w:rFonts w:ascii="Times New Roman" w:hAnsi="Times New Roman" w:cs="Times New Roman"/>
                <w:sz w:val="24"/>
                <w:szCs w:val="24"/>
              </w:rPr>
              <w:t xml:space="preserve"> </w:t>
            </w:r>
            <w:r w:rsidRPr="00C05770">
              <w:rPr>
                <w:rFonts w:ascii="Times New Roman" w:hAnsi="Times New Roman" w:cs="Times New Roman"/>
                <w:bCs/>
                <w:sz w:val="24"/>
                <w:szCs w:val="24"/>
              </w:rPr>
              <w:t>gospodarowanie odpadami komunalnymi składanej przez właścicieli</w:t>
            </w:r>
            <w:r w:rsidRPr="00C05770">
              <w:rPr>
                <w:rFonts w:ascii="Times New Roman" w:hAnsi="Times New Roman" w:cs="Times New Roman"/>
                <w:sz w:val="24"/>
                <w:szCs w:val="24"/>
              </w:rPr>
              <w:t xml:space="preserve"> </w:t>
            </w:r>
            <w:r w:rsidRPr="00C05770">
              <w:rPr>
                <w:rFonts w:ascii="Times New Roman" w:hAnsi="Times New Roman" w:cs="Times New Roman"/>
                <w:bCs/>
                <w:sz w:val="24"/>
                <w:szCs w:val="24"/>
              </w:rPr>
              <w:t>nieruchomości oraz warunków i trybu składania deklaracji za pomocą</w:t>
            </w:r>
            <w:r w:rsidRPr="00C05770">
              <w:rPr>
                <w:rFonts w:ascii="Times New Roman" w:hAnsi="Times New Roman" w:cs="Times New Roman"/>
                <w:sz w:val="24"/>
                <w:szCs w:val="24"/>
              </w:rPr>
              <w:t xml:space="preserve"> </w:t>
            </w:r>
            <w:r w:rsidRPr="00C05770">
              <w:rPr>
                <w:rFonts w:ascii="Times New Roman" w:hAnsi="Times New Roman" w:cs="Times New Roman"/>
                <w:bCs/>
                <w:sz w:val="24"/>
                <w:szCs w:val="24"/>
              </w:rPr>
              <w:t>środków komunikacji elektronicznej.</w:t>
            </w:r>
          </w:p>
        </w:tc>
      </w:tr>
      <w:tr w:rsidR="00E9372C" w:rsidRPr="00E9372C" w:rsidTr="00EF0114">
        <w:tblPrEx>
          <w:tblLook w:val="04A0" w:firstRow="1" w:lastRow="0" w:firstColumn="1" w:lastColumn="0" w:noHBand="0" w:noVBand="1"/>
        </w:tblPrEx>
        <w:trPr>
          <w:trHeight w:val="558"/>
        </w:trPr>
        <w:tc>
          <w:tcPr>
            <w:tcW w:w="209" w:type="pct"/>
            <w:gridSpan w:val="2"/>
            <w:tcBorders>
              <w:top w:val="single" w:sz="4" w:space="0" w:color="auto"/>
              <w:left w:val="single" w:sz="4" w:space="0" w:color="auto"/>
              <w:bottom w:val="single" w:sz="4" w:space="0" w:color="auto"/>
              <w:right w:val="single" w:sz="4" w:space="0" w:color="auto"/>
            </w:tcBorders>
          </w:tcPr>
          <w:p w:rsidR="001E3EAB" w:rsidRPr="00DE01D9" w:rsidRDefault="001E3EAB">
            <w:pPr>
              <w:jc w:val="center"/>
              <w:rPr>
                <w:rFonts w:ascii="Times New Roman" w:hAnsi="Times New Roman" w:cs="Times New Roman"/>
                <w:color w:val="00B0F0"/>
                <w:sz w:val="24"/>
                <w:szCs w:val="24"/>
              </w:rPr>
            </w:pPr>
          </w:p>
          <w:p w:rsidR="001E3EAB" w:rsidRPr="00DE01D9" w:rsidRDefault="001E3EAB">
            <w:pPr>
              <w:jc w:val="center"/>
              <w:rPr>
                <w:rFonts w:ascii="Times New Roman" w:hAnsi="Times New Roman" w:cs="Times New Roman"/>
                <w:color w:val="00B0F0"/>
                <w:sz w:val="24"/>
                <w:szCs w:val="24"/>
              </w:rPr>
            </w:pPr>
            <w:r w:rsidRPr="00DE01D9">
              <w:rPr>
                <w:rFonts w:ascii="Times New Roman" w:hAnsi="Times New Roman" w:cs="Times New Roman"/>
                <w:sz w:val="24"/>
                <w:szCs w:val="24"/>
              </w:rPr>
              <w:t>6</w:t>
            </w:r>
            <w:r w:rsidR="00DE01D9" w:rsidRPr="00DE01D9">
              <w:rPr>
                <w:rFonts w:ascii="Times New Roman" w:hAnsi="Times New Roman" w:cs="Times New Roman"/>
                <w:sz w:val="24"/>
                <w:szCs w:val="24"/>
              </w:rPr>
              <w:t>5</w:t>
            </w:r>
            <w:r w:rsidRPr="00DE01D9">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EF0114" w:rsidRDefault="00EF0114" w:rsidP="00EF0114">
            <w:pPr>
              <w:widowControl w:val="0"/>
              <w:tabs>
                <w:tab w:val="left" w:pos="284"/>
                <w:tab w:val="num" w:pos="427"/>
                <w:tab w:val="num" w:pos="1070"/>
                <w:tab w:val="num" w:pos="1134"/>
                <w:tab w:val="num" w:pos="1440"/>
              </w:tabs>
              <w:autoSpaceDE w:val="0"/>
              <w:autoSpaceDN w:val="0"/>
              <w:adjustRightInd w:val="0"/>
              <w:spacing w:after="0" w:line="240" w:lineRule="auto"/>
              <w:ind w:right="50"/>
              <w:jc w:val="both"/>
              <w:rPr>
                <w:rFonts w:ascii="Times New Roman" w:hAnsi="Times New Roman" w:cs="Times New Roman"/>
                <w:sz w:val="24"/>
                <w:szCs w:val="24"/>
              </w:rPr>
            </w:pPr>
          </w:p>
          <w:p w:rsidR="001E3EAB" w:rsidRPr="0080458E" w:rsidRDefault="001E3EAB" w:rsidP="00EF0114">
            <w:pPr>
              <w:widowControl w:val="0"/>
              <w:tabs>
                <w:tab w:val="left" w:pos="284"/>
                <w:tab w:val="num" w:pos="427"/>
                <w:tab w:val="num" w:pos="1070"/>
                <w:tab w:val="num" w:pos="1134"/>
                <w:tab w:val="num" w:pos="1440"/>
              </w:tabs>
              <w:autoSpaceDE w:val="0"/>
              <w:autoSpaceDN w:val="0"/>
              <w:adjustRightInd w:val="0"/>
              <w:spacing w:after="0" w:line="240" w:lineRule="auto"/>
              <w:ind w:right="50"/>
              <w:jc w:val="both"/>
              <w:rPr>
                <w:rFonts w:ascii="Times New Roman" w:hAnsi="Times New Roman" w:cs="Times New Roman"/>
                <w:color w:val="00B0F0"/>
                <w:sz w:val="24"/>
                <w:szCs w:val="24"/>
              </w:rPr>
            </w:pPr>
            <w:r w:rsidRPr="00C05770">
              <w:rPr>
                <w:rFonts w:ascii="Times New Roman" w:hAnsi="Times New Roman" w:cs="Times New Roman"/>
                <w:sz w:val="24"/>
                <w:szCs w:val="24"/>
              </w:rPr>
              <w:t>Uchwałę Nr 287/XXX/2012 z dnia 28.12.2012 r. w sprawie szczegółowych zasad utrzymania czystości i porządku na terenie gminy Śrem,</w:t>
            </w:r>
          </w:p>
        </w:tc>
        <w:tc>
          <w:tcPr>
            <w:tcW w:w="3297" w:type="pct"/>
            <w:gridSpan w:val="2"/>
            <w:tcBorders>
              <w:top w:val="single" w:sz="4" w:space="0" w:color="auto"/>
              <w:left w:val="single" w:sz="4" w:space="0" w:color="auto"/>
              <w:bottom w:val="single" w:sz="4" w:space="0" w:color="auto"/>
              <w:right w:val="single" w:sz="4" w:space="0" w:color="auto"/>
            </w:tcBorders>
          </w:tcPr>
          <w:p w:rsidR="001E3EAB" w:rsidRPr="0080458E" w:rsidRDefault="006D7DFA" w:rsidP="00AF742C">
            <w:pPr>
              <w:spacing w:after="0" w:line="240" w:lineRule="auto"/>
              <w:jc w:val="both"/>
              <w:rPr>
                <w:rFonts w:ascii="Times New Roman" w:hAnsi="Times New Roman" w:cs="Times New Roman"/>
                <w:color w:val="00B0F0"/>
                <w:sz w:val="24"/>
                <w:szCs w:val="24"/>
              </w:rPr>
            </w:pPr>
            <w:r w:rsidRPr="00C05770">
              <w:rPr>
                <w:rFonts w:ascii="Times New Roman" w:hAnsi="Times New Roman" w:cs="Times New Roman"/>
                <w:sz w:val="24"/>
                <w:szCs w:val="24"/>
              </w:rPr>
              <w:t>Uchwała w trakcie realizacji</w:t>
            </w:r>
            <w:r w:rsidR="005A40E1">
              <w:rPr>
                <w:rFonts w:ascii="Times New Roman" w:hAnsi="Times New Roman" w:cs="Times New Roman"/>
                <w:sz w:val="24"/>
                <w:szCs w:val="24"/>
              </w:rPr>
              <w:t xml:space="preserve"> bieżącej</w:t>
            </w:r>
            <w:r w:rsidRPr="00C05770">
              <w:rPr>
                <w:rFonts w:ascii="Times New Roman" w:hAnsi="Times New Roman" w:cs="Times New Roman"/>
                <w:sz w:val="24"/>
                <w:szCs w:val="24"/>
              </w:rPr>
              <w:t xml:space="preserve">. </w:t>
            </w:r>
            <w:r w:rsidR="008166D2" w:rsidRPr="00C05770">
              <w:rPr>
                <w:rFonts w:ascii="Times New Roman" w:hAnsi="Times New Roman" w:cs="Times New Roman"/>
                <w:sz w:val="24"/>
                <w:szCs w:val="24"/>
              </w:rPr>
              <w:t xml:space="preserve">Zgodnie z zapisami ustawy o utrzymaniu czystości </w:t>
            </w:r>
            <w:r w:rsidR="008166D2" w:rsidRPr="00C05770">
              <w:rPr>
                <w:rFonts w:ascii="Times New Roman" w:hAnsi="Times New Roman" w:cs="Times New Roman"/>
                <w:sz w:val="24"/>
                <w:szCs w:val="24"/>
              </w:rPr>
              <w:br/>
              <w:t>i porządku w gminach Rada Miejska uchwala regulamin</w:t>
            </w:r>
            <w:r w:rsidR="004C18B5" w:rsidRPr="00C05770">
              <w:rPr>
                <w:rFonts w:ascii="Times New Roman" w:hAnsi="Times New Roman" w:cs="Times New Roman"/>
                <w:sz w:val="24"/>
                <w:szCs w:val="24"/>
              </w:rPr>
              <w:t xml:space="preserve"> czystości i porządku w gminach. Projekt </w:t>
            </w:r>
            <w:r w:rsidR="008166D2" w:rsidRPr="00C05770">
              <w:rPr>
                <w:rFonts w:ascii="Times New Roman" w:hAnsi="Times New Roman" w:cs="Times New Roman"/>
                <w:sz w:val="24"/>
                <w:szCs w:val="24"/>
              </w:rPr>
              <w:t xml:space="preserve"> </w:t>
            </w:r>
            <w:r w:rsidR="004C18B5" w:rsidRPr="00C05770">
              <w:rPr>
                <w:rFonts w:ascii="Times New Roman" w:hAnsi="Times New Roman" w:cs="Times New Roman"/>
                <w:sz w:val="24"/>
                <w:szCs w:val="24"/>
              </w:rPr>
              <w:t>uchwały uzyskał</w:t>
            </w:r>
            <w:r w:rsidR="008166D2" w:rsidRPr="00C05770">
              <w:rPr>
                <w:rFonts w:ascii="Times New Roman" w:hAnsi="Times New Roman" w:cs="Times New Roman"/>
                <w:sz w:val="24"/>
                <w:szCs w:val="24"/>
              </w:rPr>
              <w:t xml:space="preserve"> pozytywną opinię Państwowego Powiatowego Inspektora Sanitarnego. Regulamin </w:t>
            </w:r>
            <w:r w:rsidR="004C18B5" w:rsidRPr="00C05770">
              <w:rPr>
                <w:rFonts w:ascii="Times New Roman" w:hAnsi="Times New Roman" w:cs="Times New Roman"/>
                <w:sz w:val="24"/>
                <w:szCs w:val="24"/>
              </w:rPr>
              <w:t>został dostosowany do</w:t>
            </w:r>
            <w:r w:rsidR="008166D2" w:rsidRPr="00C05770">
              <w:rPr>
                <w:rFonts w:ascii="Times New Roman" w:hAnsi="Times New Roman" w:cs="Times New Roman"/>
                <w:sz w:val="24"/>
                <w:szCs w:val="24"/>
              </w:rPr>
              <w:t xml:space="preserve"> wymog</w:t>
            </w:r>
            <w:r w:rsidR="004C18B5" w:rsidRPr="00C05770">
              <w:rPr>
                <w:rFonts w:ascii="Times New Roman" w:hAnsi="Times New Roman" w:cs="Times New Roman"/>
                <w:sz w:val="24"/>
                <w:szCs w:val="24"/>
              </w:rPr>
              <w:t>ów ww. ustawy. Dodatkowo określone zostały</w:t>
            </w:r>
            <w:r w:rsidR="008166D2" w:rsidRPr="00C05770">
              <w:rPr>
                <w:rFonts w:ascii="Times New Roman" w:hAnsi="Times New Roman" w:cs="Times New Roman"/>
                <w:sz w:val="24"/>
                <w:szCs w:val="24"/>
              </w:rPr>
              <w:t xml:space="preserve"> nowe zasady zbierania i odbierania odpadów komunalnych dla nowego systemu gospodarki odpadami.   </w:t>
            </w:r>
          </w:p>
        </w:tc>
      </w:tr>
      <w:tr w:rsidR="00E9372C"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1E3EAB" w:rsidRPr="00DE01D9" w:rsidRDefault="001E3EAB">
            <w:pPr>
              <w:jc w:val="center"/>
              <w:rPr>
                <w:rFonts w:ascii="Times New Roman" w:hAnsi="Times New Roman" w:cs="Times New Roman"/>
                <w:color w:val="00B0F0"/>
                <w:sz w:val="24"/>
                <w:szCs w:val="24"/>
              </w:rPr>
            </w:pPr>
          </w:p>
          <w:p w:rsidR="001E3EAB" w:rsidRPr="00DE01D9" w:rsidRDefault="00DE01D9">
            <w:pPr>
              <w:jc w:val="center"/>
              <w:rPr>
                <w:rFonts w:ascii="Times New Roman" w:hAnsi="Times New Roman" w:cs="Times New Roman"/>
                <w:sz w:val="24"/>
                <w:szCs w:val="24"/>
              </w:rPr>
            </w:pPr>
            <w:r w:rsidRPr="00DE01D9">
              <w:rPr>
                <w:rFonts w:ascii="Times New Roman" w:hAnsi="Times New Roman" w:cs="Times New Roman"/>
                <w:sz w:val="24"/>
                <w:szCs w:val="24"/>
              </w:rPr>
              <w:t>66</w:t>
            </w:r>
            <w:r w:rsidR="001E3EAB" w:rsidRPr="00DE01D9">
              <w:rPr>
                <w:rFonts w:ascii="Times New Roman" w:hAnsi="Times New Roman" w:cs="Times New Roman"/>
                <w:sz w:val="24"/>
                <w:szCs w:val="24"/>
              </w:rPr>
              <w:t>.</w:t>
            </w:r>
          </w:p>
          <w:p w:rsidR="001E3EAB" w:rsidRPr="00DE01D9" w:rsidRDefault="001E3EAB">
            <w:pPr>
              <w:jc w:val="center"/>
              <w:rPr>
                <w:rFonts w:ascii="Times New Roman" w:hAnsi="Times New Roman" w:cs="Times New Roman"/>
                <w:color w:val="00B0F0"/>
                <w:sz w:val="24"/>
                <w:szCs w:val="24"/>
              </w:rPr>
            </w:pPr>
          </w:p>
        </w:tc>
        <w:tc>
          <w:tcPr>
            <w:tcW w:w="1493" w:type="pct"/>
            <w:tcBorders>
              <w:top w:val="single" w:sz="4" w:space="0" w:color="auto"/>
              <w:left w:val="single" w:sz="4" w:space="0" w:color="auto"/>
              <w:bottom w:val="single" w:sz="4" w:space="0" w:color="auto"/>
              <w:right w:val="single" w:sz="4" w:space="0" w:color="auto"/>
            </w:tcBorders>
          </w:tcPr>
          <w:p w:rsidR="00AF742C" w:rsidRPr="00AF742C" w:rsidRDefault="00AF742C" w:rsidP="00AF742C">
            <w:pPr>
              <w:widowControl w:val="0"/>
              <w:tabs>
                <w:tab w:val="left" w:pos="284"/>
                <w:tab w:val="num" w:pos="427"/>
                <w:tab w:val="num" w:pos="1070"/>
                <w:tab w:val="num" w:pos="1134"/>
                <w:tab w:val="num" w:pos="1440"/>
              </w:tabs>
              <w:autoSpaceDE w:val="0"/>
              <w:autoSpaceDN w:val="0"/>
              <w:adjustRightInd w:val="0"/>
              <w:spacing w:after="0" w:line="240" w:lineRule="auto"/>
              <w:ind w:right="50"/>
              <w:jc w:val="both"/>
              <w:rPr>
                <w:rFonts w:ascii="Times New Roman" w:hAnsi="Times New Roman" w:cs="Times New Roman"/>
                <w:sz w:val="2"/>
                <w:szCs w:val="24"/>
              </w:rPr>
            </w:pPr>
          </w:p>
          <w:p w:rsidR="00AF742C" w:rsidRPr="00AF742C" w:rsidRDefault="00AF742C" w:rsidP="00AF742C">
            <w:pPr>
              <w:widowControl w:val="0"/>
              <w:tabs>
                <w:tab w:val="left" w:pos="284"/>
                <w:tab w:val="num" w:pos="427"/>
                <w:tab w:val="num" w:pos="1070"/>
                <w:tab w:val="num" w:pos="1134"/>
                <w:tab w:val="num" w:pos="1440"/>
              </w:tabs>
              <w:autoSpaceDE w:val="0"/>
              <w:autoSpaceDN w:val="0"/>
              <w:adjustRightInd w:val="0"/>
              <w:spacing w:after="0" w:line="240" w:lineRule="auto"/>
              <w:ind w:right="50"/>
              <w:jc w:val="both"/>
              <w:rPr>
                <w:rFonts w:ascii="Times New Roman" w:hAnsi="Times New Roman" w:cs="Times New Roman"/>
                <w:sz w:val="20"/>
                <w:szCs w:val="24"/>
              </w:rPr>
            </w:pPr>
          </w:p>
          <w:p w:rsidR="001E3EAB" w:rsidRPr="0080458E" w:rsidRDefault="001E3EAB" w:rsidP="00AF742C">
            <w:pPr>
              <w:widowControl w:val="0"/>
              <w:tabs>
                <w:tab w:val="left" w:pos="284"/>
                <w:tab w:val="num" w:pos="427"/>
                <w:tab w:val="num" w:pos="1070"/>
                <w:tab w:val="num" w:pos="1134"/>
                <w:tab w:val="num" w:pos="1440"/>
              </w:tabs>
              <w:autoSpaceDE w:val="0"/>
              <w:autoSpaceDN w:val="0"/>
              <w:adjustRightInd w:val="0"/>
              <w:spacing w:after="0" w:line="240" w:lineRule="auto"/>
              <w:ind w:right="50"/>
              <w:jc w:val="both"/>
              <w:rPr>
                <w:rFonts w:ascii="Times New Roman" w:hAnsi="Times New Roman" w:cs="Times New Roman"/>
                <w:color w:val="00B0F0"/>
                <w:sz w:val="24"/>
                <w:szCs w:val="24"/>
              </w:rPr>
            </w:pPr>
            <w:r w:rsidRPr="00C05770">
              <w:rPr>
                <w:rFonts w:ascii="Times New Roman" w:hAnsi="Times New Roman" w:cs="Times New Roman"/>
                <w:sz w:val="24"/>
                <w:szCs w:val="24"/>
              </w:rPr>
              <w:t>Uchwałę Nr 288/XXX/2012 z dni</w:t>
            </w:r>
            <w:r w:rsidR="00CC7DCF" w:rsidRPr="00C05770">
              <w:rPr>
                <w:rFonts w:ascii="Times New Roman" w:hAnsi="Times New Roman" w:cs="Times New Roman"/>
                <w:sz w:val="24"/>
                <w:szCs w:val="24"/>
              </w:rPr>
              <w:t>a 28.12.2012 r. w sprawie szcze</w:t>
            </w:r>
            <w:r w:rsidRPr="00C05770">
              <w:rPr>
                <w:rFonts w:ascii="Times New Roman" w:hAnsi="Times New Roman" w:cs="Times New Roman"/>
                <w:sz w:val="24"/>
                <w:szCs w:val="24"/>
              </w:rPr>
              <w:t>góło</w:t>
            </w:r>
            <w:r w:rsidR="00CC7DCF" w:rsidRPr="00C05770">
              <w:rPr>
                <w:rFonts w:ascii="Times New Roman" w:hAnsi="Times New Roman" w:cs="Times New Roman"/>
                <w:sz w:val="24"/>
                <w:szCs w:val="24"/>
              </w:rPr>
              <w:t>wego sposobu i zakresu świadcze</w:t>
            </w:r>
            <w:r w:rsidRPr="00C05770">
              <w:rPr>
                <w:rFonts w:ascii="Times New Roman" w:hAnsi="Times New Roman" w:cs="Times New Roman"/>
                <w:sz w:val="24"/>
                <w:szCs w:val="24"/>
              </w:rPr>
              <w:t>nia u</w:t>
            </w:r>
            <w:r w:rsidR="00CC7DCF" w:rsidRPr="00C05770">
              <w:rPr>
                <w:rFonts w:ascii="Times New Roman" w:hAnsi="Times New Roman" w:cs="Times New Roman"/>
                <w:sz w:val="24"/>
                <w:szCs w:val="24"/>
              </w:rPr>
              <w:t>sług w zakresie odbierania odpa</w:t>
            </w:r>
            <w:r w:rsidRPr="00C05770">
              <w:rPr>
                <w:rFonts w:ascii="Times New Roman" w:hAnsi="Times New Roman" w:cs="Times New Roman"/>
                <w:sz w:val="24"/>
                <w:szCs w:val="24"/>
              </w:rPr>
              <w:t xml:space="preserve">dów </w:t>
            </w:r>
            <w:r w:rsidR="00EF0114">
              <w:rPr>
                <w:rFonts w:ascii="Times New Roman" w:hAnsi="Times New Roman" w:cs="Times New Roman"/>
                <w:sz w:val="24"/>
                <w:szCs w:val="24"/>
              </w:rPr>
              <w:t>komunał-</w:t>
            </w:r>
            <w:proofErr w:type="spellStart"/>
            <w:r w:rsidRPr="00C05770">
              <w:rPr>
                <w:rFonts w:ascii="Times New Roman" w:hAnsi="Times New Roman" w:cs="Times New Roman"/>
                <w:sz w:val="24"/>
                <w:szCs w:val="24"/>
              </w:rPr>
              <w:t>nych</w:t>
            </w:r>
            <w:proofErr w:type="spellEnd"/>
            <w:r w:rsidRPr="00C05770">
              <w:rPr>
                <w:rFonts w:ascii="Times New Roman" w:hAnsi="Times New Roman" w:cs="Times New Roman"/>
                <w:sz w:val="24"/>
                <w:szCs w:val="24"/>
              </w:rPr>
              <w:t xml:space="preserve"> od właścicieli nieruchomości i  zagospodarowania tych odpadów, w zamian za uiszczoną przez właściciela nieruchomości opłatę za </w:t>
            </w:r>
            <w:proofErr w:type="spellStart"/>
            <w:r w:rsidRPr="00C05770">
              <w:rPr>
                <w:rFonts w:ascii="Times New Roman" w:hAnsi="Times New Roman" w:cs="Times New Roman"/>
                <w:sz w:val="24"/>
                <w:szCs w:val="24"/>
              </w:rPr>
              <w:t>gospodarowa</w:t>
            </w:r>
            <w:r w:rsidR="00EF0114">
              <w:rPr>
                <w:rFonts w:ascii="Times New Roman" w:hAnsi="Times New Roman" w:cs="Times New Roman"/>
                <w:sz w:val="24"/>
                <w:szCs w:val="24"/>
              </w:rPr>
              <w:t>-</w:t>
            </w:r>
            <w:r w:rsidRPr="00C05770">
              <w:rPr>
                <w:rFonts w:ascii="Times New Roman" w:hAnsi="Times New Roman" w:cs="Times New Roman"/>
                <w:sz w:val="24"/>
                <w:szCs w:val="24"/>
              </w:rPr>
              <w:t>nie</w:t>
            </w:r>
            <w:proofErr w:type="spellEnd"/>
            <w:r w:rsidRPr="00C05770">
              <w:rPr>
                <w:rFonts w:ascii="Times New Roman" w:hAnsi="Times New Roman" w:cs="Times New Roman"/>
                <w:sz w:val="24"/>
                <w:szCs w:val="24"/>
              </w:rPr>
              <w:t xml:space="preserve"> odpadami komunalnymi,</w:t>
            </w:r>
          </w:p>
        </w:tc>
        <w:tc>
          <w:tcPr>
            <w:tcW w:w="3297" w:type="pct"/>
            <w:gridSpan w:val="2"/>
            <w:tcBorders>
              <w:top w:val="single" w:sz="4" w:space="0" w:color="auto"/>
              <w:left w:val="single" w:sz="4" w:space="0" w:color="auto"/>
              <w:bottom w:val="single" w:sz="4" w:space="0" w:color="auto"/>
              <w:right w:val="single" w:sz="4" w:space="0" w:color="auto"/>
            </w:tcBorders>
          </w:tcPr>
          <w:p w:rsidR="00AF742C" w:rsidRPr="00AF742C" w:rsidRDefault="00AF742C" w:rsidP="00656BE8">
            <w:pPr>
              <w:spacing w:line="240" w:lineRule="auto"/>
              <w:jc w:val="both"/>
              <w:rPr>
                <w:rFonts w:ascii="Times New Roman" w:hAnsi="Times New Roman"/>
                <w:sz w:val="4"/>
                <w:szCs w:val="24"/>
              </w:rPr>
            </w:pPr>
          </w:p>
          <w:p w:rsidR="001E3EAB" w:rsidRPr="0080458E" w:rsidRDefault="006D7DFA" w:rsidP="00656BE8">
            <w:pPr>
              <w:spacing w:line="240" w:lineRule="auto"/>
              <w:jc w:val="both"/>
              <w:rPr>
                <w:rFonts w:ascii="Times New Roman" w:hAnsi="Times New Roman" w:cs="Times New Roman"/>
                <w:color w:val="00B0F0"/>
                <w:sz w:val="24"/>
                <w:szCs w:val="24"/>
              </w:rPr>
            </w:pPr>
            <w:r w:rsidRPr="00C05770">
              <w:rPr>
                <w:rFonts w:ascii="Times New Roman" w:hAnsi="Times New Roman"/>
                <w:sz w:val="24"/>
                <w:szCs w:val="24"/>
              </w:rPr>
              <w:t xml:space="preserve">Uchwała przestała obowiązywać w związku z przyjęciem uchwały Nr </w:t>
            </w:r>
            <w:r w:rsidR="00673B53">
              <w:rPr>
                <w:rFonts w:ascii="Times New Roman" w:hAnsi="Times New Roman" w:cs="Times New Roman"/>
                <w:sz w:val="24"/>
                <w:szCs w:val="24"/>
              </w:rPr>
              <w:t>322/XXXIV/2013 z </w:t>
            </w:r>
            <w:r w:rsidRPr="00C05770">
              <w:rPr>
                <w:rFonts w:ascii="Times New Roman" w:hAnsi="Times New Roman" w:cs="Times New Roman"/>
                <w:sz w:val="24"/>
                <w:szCs w:val="24"/>
              </w:rPr>
              <w:t xml:space="preserve">dnia 25.04.2013 </w:t>
            </w:r>
            <w:r w:rsidR="006C2942" w:rsidRPr="00C05770">
              <w:rPr>
                <w:rFonts w:ascii="Times New Roman" w:hAnsi="Times New Roman" w:cs="Times New Roman"/>
                <w:sz w:val="24"/>
                <w:szCs w:val="24"/>
              </w:rPr>
              <w:t xml:space="preserve">r. </w:t>
            </w:r>
            <w:r w:rsidRPr="00C05770">
              <w:rPr>
                <w:rFonts w:ascii="Times New Roman" w:hAnsi="Times New Roman" w:cs="Times New Roman"/>
                <w:sz w:val="24"/>
                <w:szCs w:val="24"/>
              </w:rPr>
              <w:t>w sprawie szczegółowego sposobu i zakresu świadczenia usług w zakresie odbierania odpadów komunalnych</w:t>
            </w:r>
            <w:r w:rsidR="00673B53">
              <w:rPr>
                <w:rFonts w:ascii="Times New Roman" w:hAnsi="Times New Roman" w:cs="Times New Roman"/>
                <w:sz w:val="24"/>
                <w:szCs w:val="24"/>
              </w:rPr>
              <w:t xml:space="preserve"> od właścicieli nieruchomości i </w:t>
            </w:r>
            <w:r w:rsidRPr="00C05770">
              <w:rPr>
                <w:rFonts w:ascii="Times New Roman" w:hAnsi="Times New Roman" w:cs="Times New Roman"/>
                <w:sz w:val="24"/>
                <w:szCs w:val="24"/>
              </w:rPr>
              <w:t>zagospodarowania tych odpadów, w zamian za uiszczoną przez właściciela nieruchomości opłatę za gospodarowanie odpadami komunalnymi.</w:t>
            </w:r>
          </w:p>
        </w:tc>
      </w:tr>
      <w:tr w:rsidR="00E9372C"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1E3EAB" w:rsidRPr="00DE01D9" w:rsidRDefault="001E3EAB">
            <w:pPr>
              <w:jc w:val="center"/>
              <w:rPr>
                <w:rFonts w:ascii="Times New Roman" w:hAnsi="Times New Roman" w:cs="Times New Roman"/>
                <w:color w:val="00B0F0"/>
                <w:sz w:val="24"/>
                <w:szCs w:val="24"/>
              </w:rPr>
            </w:pPr>
          </w:p>
          <w:p w:rsidR="001E3EAB" w:rsidRPr="00DE01D9" w:rsidRDefault="00DE01D9">
            <w:pPr>
              <w:jc w:val="center"/>
              <w:rPr>
                <w:rFonts w:ascii="Times New Roman" w:hAnsi="Times New Roman" w:cs="Times New Roman"/>
                <w:color w:val="00B0F0"/>
                <w:sz w:val="24"/>
                <w:szCs w:val="24"/>
              </w:rPr>
            </w:pPr>
            <w:r w:rsidRPr="00DE01D9">
              <w:rPr>
                <w:rFonts w:ascii="Times New Roman" w:hAnsi="Times New Roman" w:cs="Times New Roman"/>
                <w:sz w:val="24"/>
                <w:szCs w:val="24"/>
              </w:rPr>
              <w:t>67</w:t>
            </w:r>
            <w:r w:rsidR="001E3EAB" w:rsidRPr="00DE01D9">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hideMark/>
          </w:tcPr>
          <w:p w:rsidR="006755E4" w:rsidRPr="00EF0114" w:rsidRDefault="001E3EAB" w:rsidP="00EF0114">
            <w:pPr>
              <w:widowControl w:val="0"/>
              <w:tabs>
                <w:tab w:val="left" w:pos="284"/>
                <w:tab w:val="num" w:pos="427"/>
                <w:tab w:val="num" w:pos="1070"/>
                <w:tab w:val="num" w:pos="1134"/>
                <w:tab w:val="num" w:pos="1440"/>
              </w:tabs>
              <w:autoSpaceDE w:val="0"/>
              <w:autoSpaceDN w:val="0"/>
              <w:adjustRightInd w:val="0"/>
              <w:spacing w:after="0" w:line="240" w:lineRule="auto"/>
              <w:ind w:right="50"/>
              <w:jc w:val="both"/>
              <w:rPr>
                <w:rFonts w:ascii="Times New Roman" w:hAnsi="Times New Roman" w:cs="Times New Roman"/>
                <w:sz w:val="24"/>
                <w:szCs w:val="24"/>
              </w:rPr>
            </w:pPr>
            <w:r w:rsidRPr="00C05770">
              <w:rPr>
                <w:rFonts w:ascii="Times New Roman" w:hAnsi="Times New Roman" w:cs="Times New Roman"/>
                <w:sz w:val="24"/>
                <w:szCs w:val="24"/>
              </w:rPr>
              <w:t>Uchwałę Nr 289/XXX/2012 z dnia 28.12.2012 r. w sprawie określenia górnych stawek opłat ponoszonych przez właścicieli nieruchomości za usługi w zakresie odbierania odpadów komunalnych oraz opróżniania zbiorni-</w:t>
            </w:r>
            <w:proofErr w:type="spellStart"/>
            <w:r w:rsidRPr="00C05770">
              <w:rPr>
                <w:rFonts w:ascii="Times New Roman" w:hAnsi="Times New Roman" w:cs="Times New Roman"/>
                <w:sz w:val="24"/>
                <w:szCs w:val="24"/>
              </w:rPr>
              <w:t>ków</w:t>
            </w:r>
            <w:proofErr w:type="spellEnd"/>
            <w:r w:rsidRPr="00C05770">
              <w:rPr>
                <w:rFonts w:ascii="Times New Roman" w:hAnsi="Times New Roman" w:cs="Times New Roman"/>
                <w:sz w:val="24"/>
                <w:szCs w:val="24"/>
              </w:rPr>
              <w:t xml:space="preserve"> bezodpływowych i transportu nieczystości ciekłych,</w:t>
            </w:r>
          </w:p>
        </w:tc>
        <w:tc>
          <w:tcPr>
            <w:tcW w:w="3297" w:type="pct"/>
            <w:gridSpan w:val="2"/>
            <w:tcBorders>
              <w:top w:val="single" w:sz="4" w:space="0" w:color="auto"/>
              <w:left w:val="single" w:sz="4" w:space="0" w:color="auto"/>
              <w:bottom w:val="single" w:sz="4" w:space="0" w:color="auto"/>
              <w:right w:val="single" w:sz="4" w:space="0" w:color="auto"/>
            </w:tcBorders>
          </w:tcPr>
          <w:p w:rsidR="001E3EAB" w:rsidRPr="0080458E" w:rsidRDefault="005A40E1" w:rsidP="00656BE8">
            <w:pPr>
              <w:spacing w:line="240" w:lineRule="auto"/>
              <w:jc w:val="both"/>
              <w:rPr>
                <w:rFonts w:ascii="Times New Roman" w:hAnsi="Times New Roman" w:cs="Times New Roman"/>
                <w:color w:val="00B0F0"/>
                <w:sz w:val="24"/>
                <w:szCs w:val="24"/>
              </w:rPr>
            </w:pPr>
            <w:r>
              <w:rPr>
                <w:rFonts w:ascii="Times New Roman" w:hAnsi="Times New Roman" w:cs="Times New Roman"/>
                <w:sz w:val="24"/>
                <w:szCs w:val="24"/>
              </w:rPr>
              <w:t>Uchwała w trakcie realizacji bieżącej.</w:t>
            </w:r>
            <w:r w:rsidR="004552C5" w:rsidRPr="00C05770">
              <w:rPr>
                <w:rFonts w:ascii="Times New Roman" w:hAnsi="Times New Roman" w:cs="Times New Roman"/>
                <w:sz w:val="24"/>
                <w:szCs w:val="24"/>
              </w:rPr>
              <w:t xml:space="preserve"> </w:t>
            </w:r>
            <w:r w:rsidR="000821E5" w:rsidRPr="00C05770">
              <w:rPr>
                <w:rFonts w:ascii="Times New Roman" w:hAnsi="Times New Roman" w:cs="Times New Roman"/>
                <w:sz w:val="24"/>
                <w:szCs w:val="24"/>
              </w:rPr>
              <w:t xml:space="preserve">Właściciele nieruchomości, którzy nie są obowiązani do ponoszenia opłat za gospodarowanie odpadami komunalnymi na rzecz gminy wykonując obowiązek związany z pozbywaniem się zebranych odpadów komunalnych oraz nieczystości ciekłych na podstawie zawartej umowy na realizację ww. usług. Z uwagi na fakt, że nowy system gospodarki odpadami spowoduje zwiększoną konkurencyjność dla podmiotów świadczących usługi w zakresie odbioru odpadów oraz opróżniania zbiorników bezodpływowych  ustalono nowe górne stawki na realizację powyższych zadań. </w:t>
            </w:r>
          </w:p>
        </w:tc>
      </w:tr>
      <w:tr w:rsidR="00E9372C"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1E3EAB" w:rsidRPr="0080458E" w:rsidRDefault="001E3EAB">
            <w:pPr>
              <w:jc w:val="center"/>
              <w:rPr>
                <w:color w:val="00B0F0"/>
                <w:sz w:val="24"/>
                <w:szCs w:val="24"/>
              </w:rPr>
            </w:pPr>
          </w:p>
          <w:p w:rsidR="001E3EAB" w:rsidRPr="00DE01D9" w:rsidRDefault="00DE01D9">
            <w:pPr>
              <w:jc w:val="center"/>
              <w:rPr>
                <w:rFonts w:ascii="Times New Roman" w:hAnsi="Times New Roman" w:cs="Times New Roman"/>
                <w:color w:val="00B0F0"/>
                <w:sz w:val="24"/>
                <w:szCs w:val="24"/>
              </w:rPr>
            </w:pPr>
            <w:r w:rsidRPr="00DE01D9">
              <w:rPr>
                <w:rFonts w:ascii="Times New Roman" w:hAnsi="Times New Roman" w:cs="Times New Roman"/>
                <w:sz w:val="24"/>
                <w:szCs w:val="24"/>
              </w:rPr>
              <w:t>68.</w:t>
            </w:r>
          </w:p>
        </w:tc>
        <w:tc>
          <w:tcPr>
            <w:tcW w:w="1493" w:type="pct"/>
            <w:tcBorders>
              <w:top w:val="single" w:sz="4" w:space="0" w:color="auto"/>
              <w:left w:val="single" w:sz="4" w:space="0" w:color="auto"/>
              <w:bottom w:val="single" w:sz="4" w:space="0" w:color="auto"/>
              <w:right w:val="single" w:sz="4" w:space="0" w:color="auto"/>
            </w:tcBorders>
          </w:tcPr>
          <w:p w:rsidR="00EF0114" w:rsidRDefault="00EF0114">
            <w:pPr>
              <w:widowControl w:val="0"/>
              <w:tabs>
                <w:tab w:val="left" w:pos="284"/>
                <w:tab w:val="num" w:pos="427"/>
                <w:tab w:val="num" w:pos="1070"/>
                <w:tab w:val="num" w:pos="1134"/>
                <w:tab w:val="num" w:pos="1440"/>
              </w:tabs>
              <w:autoSpaceDE w:val="0"/>
              <w:autoSpaceDN w:val="0"/>
              <w:adjustRightInd w:val="0"/>
              <w:ind w:right="50"/>
              <w:jc w:val="both"/>
              <w:rPr>
                <w:rFonts w:ascii="Times New Roman" w:hAnsi="Times New Roman" w:cs="Times New Roman"/>
                <w:sz w:val="24"/>
                <w:szCs w:val="24"/>
              </w:rPr>
            </w:pPr>
          </w:p>
          <w:p w:rsidR="001E3EAB" w:rsidRPr="0080458E" w:rsidRDefault="001E3EAB">
            <w:pPr>
              <w:widowControl w:val="0"/>
              <w:tabs>
                <w:tab w:val="left" w:pos="284"/>
                <w:tab w:val="num" w:pos="427"/>
                <w:tab w:val="num" w:pos="1070"/>
                <w:tab w:val="num" w:pos="1134"/>
                <w:tab w:val="num" w:pos="1440"/>
              </w:tabs>
              <w:autoSpaceDE w:val="0"/>
              <w:autoSpaceDN w:val="0"/>
              <w:adjustRightInd w:val="0"/>
              <w:ind w:right="50"/>
              <w:jc w:val="both"/>
              <w:rPr>
                <w:rFonts w:ascii="Times New Roman" w:hAnsi="Times New Roman" w:cs="Times New Roman"/>
                <w:color w:val="00B0F0"/>
                <w:sz w:val="24"/>
                <w:szCs w:val="24"/>
              </w:rPr>
            </w:pPr>
            <w:r w:rsidRPr="00C05770">
              <w:rPr>
                <w:rFonts w:ascii="Times New Roman" w:hAnsi="Times New Roman" w:cs="Times New Roman"/>
                <w:sz w:val="24"/>
                <w:szCs w:val="24"/>
              </w:rPr>
              <w:t>Uchwałę Nr 290/XXX/2012 z dnia 28.12.2012 r. w sprawie podziału gminy Śrem na sektory,</w:t>
            </w:r>
          </w:p>
        </w:tc>
        <w:tc>
          <w:tcPr>
            <w:tcW w:w="3297" w:type="pct"/>
            <w:gridSpan w:val="2"/>
            <w:tcBorders>
              <w:top w:val="single" w:sz="4" w:space="0" w:color="auto"/>
              <w:left w:val="single" w:sz="4" w:space="0" w:color="auto"/>
              <w:bottom w:val="single" w:sz="4" w:space="0" w:color="auto"/>
              <w:right w:val="single" w:sz="4" w:space="0" w:color="auto"/>
            </w:tcBorders>
          </w:tcPr>
          <w:p w:rsidR="001E3EAB" w:rsidRPr="0080458E" w:rsidRDefault="001E3EAB" w:rsidP="007D4A03">
            <w:pPr>
              <w:spacing w:after="0" w:line="240" w:lineRule="auto"/>
              <w:jc w:val="both"/>
              <w:rPr>
                <w:rFonts w:ascii="Times New Roman" w:hAnsi="Times New Roman" w:cs="Times New Roman"/>
                <w:color w:val="00B0F0"/>
                <w:sz w:val="24"/>
                <w:szCs w:val="24"/>
              </w:rPr>
            </w:pPr>
            <w:r w:rsidRPr="00C05770">
              <w:rPr>
                <w:rFonts w:ascii="Times New Roman" w:hAnsi="Times New Roman" w:cs="Times New Roman"/>
                <w:sz w:val="24"/>
                <w:szCs w:val="24"/>
              </w:rPr>
              <w:t xml:space="preserve">Uchwała </w:t>
            </w:r>
            <w:r w:rsidR="005A40E1">
              <w:rPr>
                <w:rFonts w:ascii="Times New Roman" w:hAnsi="Times New Roman" w:cs="Times New Roman"/>
                <w:sz w:val="24"/>
                <w:szCs w:val="24"/>
              </w:rPr>
              <w:t>w trakcie realizacji bieżącej.</w:t>
            </w:r>
            <w:r w:rsidR="007D4A03" w:rsidRPr="00C05770">
              <w:rPr>
                <w:rFonts w:ascii="Times New Roman" w:hAnsi="Times New Roman" w:cs="Times New Roman"/>
                <w:sz w:val="24"/>
                <w:szCs w:val="24"/>
              </w:rPr>
              <w:t xml:space="preserve"> Zgodnie z ustawą o utrzymaniu czystości i porządku </w:t>
            </w:r>
            <w:r w:rsidR="007D4A03" w:rsidRPr="00C05770">
              <w:rPr>
                <w:rFonts w:ascii="Times New Roman" w:hAnsi="Times New Roman" w:cs="Times New Roman"/>
                <w:sz w:val="24"/>
                <w:szCs w:val="24"/>
              </w:rPr>
              <w:br/>
              <w:t xml:space="preserve">w gminach dla gminy liczącej ponad 10 tys. mieszkańców można podjąć uchwałę </w:t>
            </w:r>
            <w:r w:rsidR="007D4A03" w:rsidRPr="00C05770">
              <w:rPr>
                <w:rFonts w:ascii="Times New Roman" w:hAnsi="Times New Roman" w:cs="Times New Roman"/>
                <w:sz w:val="24"/>
                <w:szCs w:val="24"/>
              </w:rPr>
              <w:br/>
              <w:t xml:space="preserve">o podziale gminy na sektory. Mając na uwadze obszar, rodzaj zabudowy oraz zadania wymagane ww. ustawą optymalnym rozwiązaniem dla gminy Śrem jest podział gminy na 2 sektory. Obszar miasta z gęstą zabudową wielorodzinną wyznaczono jako Sektor I, natomiast obszar wiejski ze względu na rozproszenie jako Sektor II. Ponadto gmina zobowiązana jest zorganizować przetarg na odbieranie odpadów lub odbieranie </w:t>
            </w:r>
            <w:r w:rsidR="007D4A03" w:rsidRPr="00C05770">
              <w:rPr>
                <w:rFonts w:ascii="Times New Roman" w:hAnsi="Times New Roman" w:cs="Times New Roman"/>
                <w:sz w:val="24"/>
                <w:szCs w:val="24"/>
              </w:rPr>
              <w:br/>
              <w:t>i zagospodarowanie odpadów komunalnych dla każdego z sektorów.</w:t>
            </w:r>
            <w:r w:rsidR="006C2942" w:rsidRPr="00C05770">
              <w:rPr>
                <w:rFonts w:ascii="Times New Roman" w:hAnsi="Times New Roman" w:cs="Times New Roman"/>
                <w:sz w:val="24"/>
                <w:szCs w:val="24"/>
              </w:rPr>
              <w:t xml:space="preserve"> Przetarg </w:t>
            </w:r>
            <w:r w:rsidR="00673B53">
              <w:rPr>
                <w:rFonts w:ascii="Times New Roman" w:hAnsi="Times New Roman" w:cs="Times New Roman"/>
                <w:sz w:val="24"/>
                <w:szCs w:val="24"/>
              </w:rPr>
              <w:t>z </w:t>
            </w:r>
            <w:r w:rsidR="00F46CD4" w:rsidRPr="00C05770">
              <w:rPr>
                <w:rFonts w:ascii="Times New Roman" w:hAnsi="Times New Roman" w:cs="Times New Roman"/>
                <w:sz w:val="24"/>
                <w:szCs w:val="24"/>
              </w:rPr>
              <w:t xml:space="preserve">uwzględnieniem sektorów </w:t>
            </w:r>
            <w:r w:rsidR="006C2942" w:rsidRPr="00C05770">
              <w:rPr>
                <w:rFonts w:ascii="Times New Roman" w:hAnsi="Times New Roman" w:cs="Times New Roman"/>
                <w:sz w:val="24"/>
                <w:szCs w:val="24"/>
              </w:rPr>
              <w:t>ogłoszona na dzień 14 czerwca 2013 r.</w:t>
            </w:r>
            <w:r w:rsidR="003C25A2">
              <w:rPr>
                <w:rFonts w:ascii="Times New Roman" w:hAnsi="Times New Roman" w:cs="Times New Roman"/>
                <w:sz w:val="24"/>
                <w:szCs w:val="24"/>
              </w:rPr>
              <w:t xml:space="preserve"> Umowę podpisano z PGK w Śremie Sp. z o.o.</w:t>
            </w:r>
          </w:p>
        </w:tc>
      </w:tr>
      <w:tr w:rsidR="00E9372C"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1E3EAB" w:rsidRPr="00DE01D9" w:rsidRDefault="001E3EAB">
            <w:pPr>
              <w:jc w:val="center"/>
              <w:rPr>
                <w:rFonts w:ascii="Times New Roman" w:hAnsi="Times New Roman" w:cs="Times New Roman"/>
                <w:sz w:val="24"/>
                <w:szCs w:val="24"/>
              </w:rPr>
            </w:pPr>
          </w:p>
          <w:p w:rsidR="001E3EAB" w:rsidRPr="00DE01D9" w:rsidRDefault="00DE01D9" w:rsidP="00882CC0">
            <w:pPr>
              <w:jc w:val="center"/>
              <w:rPr>
                <w:rFonts w:ascii="Times New Roman" w:hAnsi="Times New Roman" w:cs="Times New Roman"/>
                <w:sz w:val="24"/>
                <w:szCs w:val="24"/>
              </w:rPr>
            </w:pPr>
            <w:r w:rsidRPr="00DE01D9">
              <w:rPr>
                <w:rFonts w:ascii="Times New Roman" w:hAnsi="Times New Roman" w:cs="Times New Roman"/>
                <w:sz w:val="24"/>
                <w:szCs w:val="24"/>
              </w:rPr>
              <w:t>69</w:t>
            </w:r>
            <w:r w:rsidR="001E3EAB" w:rsidRPr="00DE01D9">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1E3EAB" w:rsidRPr="00E9372C" w:rsidRDefault="001E3EAB" w:rsidP="00EF0114">
            <w:pPr>
              <w:widowControl w:val="0"/>
              <w:tabs>
                <w:tab w:val="left" w:pos="284"/>
                <w:tab w:val="num" w:pos="427"/>
                <w:tab w:val="num" w:pos="1070"/>
                <w:tab w:val="num" w:pos="1134"/>
                <w:tab w:val="num" w:pos="1440"/>
              </w:tabs>
              <w:autoSpaceDE w:val="0"/>
              <w:autoSpaceDN w:val="0"/>
              <w:adjustRightInd w:val="0"/>
              <w:spacing w:after="0" w:line="240" w:lineRule="auto"/>
              <w:ind w:right="50"/>
              <w:jc w:val="both"/>
              <w:rPr>
                <w:rFonts w:ascii="Times New Roman" w:hAnsi="Times New Roman" w:cs="Times New Roman"/>
                <w:sz w:val="24"/>
                <w:szCs w:val="24"/>
              </w:rPr>
            </w:pPr>
            <w:r w:rsidRPr="00E9372C">
              <w:rPr>
                <w:rFonts w:ascii="Times New Roman" w:hAnsi="Times New Roman" w:cs="Times New Roman"/>
                <w:sz w:val="24"/>
                <w:szCs w:val="24"/>
              </w:rPr>
              <w:t>Uchwałę Nr 291/XXX/2012 z dnia 28.12.2012 r. zmieniającą  uchwałę w sprawie uchwalenia budżetu gminy Śrem  na 2012 rok,</w:t>
            </w:r>
          </w:p>
        </w:tc>
        <w:tc>
          <w:tcPr>
            <w:tcW w:w="3297" w:type="pct"/>
            <w:gridSpan w:val="2"/>
            <w:tcBorders>
              <w:top w:val="single" w:sz="4" w:space="0" w:color="auto"/>
              <w:left w:val="single" w:sz="4" w:space="0" w:color="auto"/>
              <w:bottom w:val="single" w:sz="4" w:space="0" w:color="auto"/>
              <w:right w:val="single" w:sz="4" w:space="0" w:color="auto"/>
            </w:tcBorders>
          </w:tcPr>
          <w:p w:rsidR="00673B53" w:rsidRDefault="00673B53">
            <w:pPr>
              <w:jc w:val="both"/>
              <w:rPr>
                <w:rFonts w:ascii="Times New Roman" w:hAnsi="Times New Roman" w:cs="Times New Roman"/>
                <w:sz w:val="24"/>
                <w:szCs w:val="24"/>
              </w:rPr>
            </w:pPr>
          </w:p>
          <w:p w:rsidR="001E3EAB" w:rsidRPr="00E9372C" w:rsidRDefault="001E3EAB">
            <w:pPr>
              <w:jc w:val="both"/>
              <w:rPr>
                <w:rFonts w:ascii="Times New Roman" w:hAnsi="Times New Roman" w:cs="Times New Roman"/>
                <w:sz w:val="24"/>
                <w:szCs w:val="24"/>
              </w:rPr>
            </w:pPr>
            <w:r w:rsidRPr="00E9372C">
              <w:rPr>
                <w:rFonts w:ascii="Times New Roman" w:hAnsi="Times New Roman" w:cs="Times New Roman"/>
                <w:sz w:val="24"/>
                <w:szCs w:val="24"/>
              </w:rPr>
              <w:t>Uchwała zrealizowana, zmiany zostały naniesione.</w:t>
            </w:r>
          </w:p>
        </w:tc>
      </w:tr>
      <w:tr w:rsidR="00E9372C"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6755E4" w:rsidRPr="00DE01D9" w:rsidRDefault="006755E4" w:rsidP="001A6BC3">
            <w:pPr>
              <w:jc w:val="center"/>
              <w:rPr>
                <w:rFonts w:ascii="Times New Roman" w:hAnsi="Times New Roman" w:cs="Times New Roman"/>
                <w:sz w:val="24"/>
                <w:szCs w:val="24"/>
              </w:rPr>
            </w:pPr>
          </w:p>
          <w:p w:rsidR="001E3EAB" w:rsidRPr="00DE01D9" w:rsidRDefault="00DE01D9" w:rsidP="001A6BC3">
            <w:pPr>
              <w:jc w:val="center"/>
              <w:rPr>
                <w:rFonts w:ascii="Times New Roman" w:hAnsi="Times New Roman" w:cs="Times New Roman"/>
                <w:sz w:val="24"/>
                <w:szCs w:val="24"/>
              </w:rPr>
            </w:pPr>
            <w:r>
              <w:rPr>
                <w:rFonts w:ascii="Times New Roman" w:hAnsi="Times New Roman" w:cs="Times New Roman"/>
                <w:sz w:val="24"/>
                <w:szCs w:val="24"/>
              </w:rPr>
              <w:t>70</w:t>
            </w:r>
            <w:r w:rsidR="001E3EAB" w:rsidRPr="00DE01D9">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1E3EAB" w:rsidRPr="00E9372C" w:rsidRDefault="001E3EAB" w:rsidP="006755E4">
            <w:pPr>
              <w:widowControl w:val="0"/>
              <w:tabs>
                <w:tab w:val="left" w:pos="284"/>
                <w:tab w:val="num" w:pos="427"/>
                <w:tab w:val="num" w:pos="1070"/>
                <w:tab w:val="num" w:pos="1134"/>
                <w:tab w:val="num" w:pos="1440"/>
              </w:tabs>
              <w:autoSpaceDE w:val="0"/>
              <w:autoSpaceDN w:val="0"/>
              <w:adjustRightInd w:val="0"/>
              <w:spacing w:line="240" w:lineRule="auto"/>
              <w:ind w:right="50"/>
              <w:jc w:val="both"/>
              <w:rPr>
                <w:rFonts w:ascii="Times New Roman" w:hAnsi="Times New Roman" w:cs="Times New Roman"/>
                <w:sz w:val="24"/>
                <w:szCs w:val="24"/>
              </w:rPr>
            </w:pPr>
            <w:r w:rsidRPr="00E9372C">
              <w:rPr>
                <w:rFonts w:ascii="Times New Roman" w:hAnsi="Times New Roman" w:cs="Times New Roman"/>
                <w:sz w:val="24"/>
                <w:szCs w:val="24"/>
              </w:rPr>
              <w:t>Uchwałę Nr 292/XXX/2012 z dnia 28.12.2012 r. w sprawie ustalenia wykazu wydatków nie wygasających.</w:t>
            </w:r>
          </w:p>
        </w:tc>
        <w:tc>
          <w:tcPr>
            <w:tcW w:w="3297" w:type="pct"/>
            <w:gridSpan w:val="2"/>
            <w:tcBorders>
              <w:top w:val="single" w:sz="4" w:space="0" w:color="auto"/>
              <w:left w:val="single" w:sz="4" w:space="0" w:color="auto"/>
              <w:bottom w:val="single" w:sz="4" w:space="0" w:color="auto"/>
              <w:right w:val="single" w:sz="4" w:space="0" w:color="auto"/>
            </w:tcBorders>
          </w:tcPr>
          <w:p w:rsidR="008C0926" w:rsidRDefault="008C0926" w:rsidP="008C0926">
            <w:pPr>
              <w:spacing w:after="0" w:line="240" w:lineRule="auto"/>
              <w:jc w:val="both"/>
              <w:rPr>
                <w:rFonts w:ascii="Times New Roman" w:hAnsi="Times New Roman" w:cs="Times New Roman"/>
                <w:sz w:val="24"/>
                <w:szCs w:val="24"/>
              </w:rPr>
            </w:pPr>
          </w:p>
          <w:p w:rsidR="001E3EAB" w:rsidRPr="00E9372C" w:rsidRDefault="001E3EAB" w:rsidP="00330358">
            <w:pPr>
              <w:spacing w:after="0" w:line="240" w:lineRule="auto"/>
              <w:jc w:val="both"/>
              <w:rPr>
                <w:rFonts w:ascii="Times New Roman" w:hAnsi="Times New Roman" w:cs="Times New Roman"/>
                <w:sz w:val="24"/>
                <w:szCs w:val="24"/>
              </w:rPr>
            </w:pPr>
            <w:r w:rsidRPr="00E9372C">
              <w:rPr>
                <w:rFonts w:ascii="Times New Roman" w:hAnsi="Times New Roman" w:cs="Times New Roman"/>
                <w:sz w:val="24"/>
                <w:szCs w:val="24"/>
              </w:rPr>
              <w:t>Uchwała w</w:t>
            </w:r>
            <w:r w:rsidR="00E5218A">
              <w:rPr>
                <w:rFonts w:ascii="Times New Roman" w:hAnsi="Times New Roman" w:cs="Times New Roman"/>
                <w:sz w:val="24"/>
                <w:szCs w:val="24"/>
              </w:rPr>
              <w:t xml:space="preserve"> trakcie </w:t>
            </w:r>
            <w:r w:rsidRPr="00E9372C">
              <w:rPr>
                <w:rFonts w:ascii="Times New Roman" w:hAnsi="Times New Roman" w:cs="Times New Roman"/>
                <w:sz w:val="24"/>
                <w:szCs w:val="24"/>
              </w:rPr>
              <w:t>realizacji.</w:t>
            </w:r>
            <w:r w:rsidR="008C0926">
              <w:rPr>
                <w:rFonts w:ascii="Times New Roman" w:hAnsi="Times New Roman" w:cs="Times New Roman"/>
                <w:sz w:val="24"/>
                <w:szCs w:val="24"/>
              </w:rPr>
              <w:t xml:space="preserve"> Ostateczny termin wykonania wydatków niewygasających to 30 czerwca 2013 r.</w:t>
            </w:r>
            <w:r w:rsidR="00330358">
              <w:rPr>
                <w:rFonts w:ascii="Times New Roman" w:hAnsi="Times New Roman" w:cs="Times New Roman"/>
                <w:sz w:val="24"/>
                <w:szCs w:val="24"/>
              </w:rPr>
              <w:t xml:space="preserve">  Wydatki zostaną wykonane na poziomie ok. 92 %.</w:t>
            </w:r>
          </w:p>
        </w:tc>
      </w:tr>
      <w:tr w:rsidR="00E9372C"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1E3EAB" w:rsidRPr="00DE01D9" w:rsidRDefault="001E3EAB">
            <w:pPr>
              <w:jc w:val="center"/>
              <w:rPr>
                <w:rFonts w:ascii="Times New Roman" w:hAnsi="Times New Roman" w:cs="Times New Roman"/>
                <w:sz w:val="24"/>
                <w:szCs w:val="24"/>
              </w:rPr>
            </w:pPr>
          </w:p>
          <w:p w:rsidR="001E3EAB" w:rsidRPr="00DE01D9" w:rsidRDefault="00DE01D9" w:rsidP="001A6BC3">
            <w:pPr>
              <w:jc w:val="center"/>
              <w:rPr>
                <w:rFonts w:ascii="Times New Roman" w:hAnsi="Times New Roman" w:cs="Times New Roman"/>
                <w:sz w:val="24"/>
                <w:szCs w:val="24"/>
              </w:rPr>
            </w:pPr>
            <w:r>
              <w:rPr>
                <w:rFonts w:ascii="Times New Roman" w:hAnsi="Times New Roman" w:cs="Times New Roman"/>
                <w:sz w:val="24"/>
                <w:szCs w:val="24"/>
              </w:rPr>
              <w:t>71</w:t>
            </w:r>
            <w:r w:rsidR="001E3EAB" w:rsidRPr="00DE01D9">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1E3EAB" w:rsidRPr="00E9372C" w:rsidRDefault="001E3EAB" w:rsidP="000E3DD9">
            <w:pPr>
              <w:widowControl w:val="0"/>
              <w:tabs>
                <w:tab w:val="left" w:pos="284"/>
                <w:tab w:val="num" w:pos="427"/>
                <w:tab w:val="num" w:pos="1070"/>
                <w:tab w:val="num" w:pos="1134"/>
              </w:tabs>
              <w:autoSpaceDE w:val="0"/>
              <w:autoSpaceDN w:val="0"/>
              <w:adjustRightInd w:val="0"/>
              <w:spacing w:after="0" w:line="240" w:lineRule="auto"/>
              <w:ind w:right="50"/>
              <w:jc w:val="both"/>
              <w:rPr>
                <w:rFonts w:ascii="Times New Roman" w:hAnsi="Times New Roman" w:cs="Times New Roman"/>
                <w:sz w:val="24"/>
                <w:szCs w:val="24"/>
              </w:rPr>
            </w:pPr>
          </w:p>
          <w:p w:rsidR="001E3EAB" w:rsidRPr="00E9372C" w:rsidRDefault="001E3EAB" w:rsidP="000E3DD9">
            <w:pPr>
              <w:widowControl w:val="0"/>
              <w:tabs>
                <w:tab w:val="left" w:pos="284"/>
                <w:tab w:val="num" w:pos="427"/>
                <w:tab w:val="num" w:pos="1070"/>
                <w:tab w:val="num" w:pos="1134"/>
              </w:tabs>
              <w:autoSpaceDE w:val="0"/>
              <w:autoSpaceDN w:val="0"/>
              <w:adjustRightInd w:val="0"/>
              <w:spacing w:line="240" w:lineRule="auto"/>
              <w:ind w:right="50"/>
              <w:jc w:val="both"/>
              <w:rPr>
                <w:rFonts w:ascii="Times New Roman" w:hAnsi="Times New Roman" w:cs="Times New Roman"/>
                <w:sz w:val="24"/>
                <w:szCs w:val="24"/>
              </w:rPr>
            </w:pPr>
            <w:r w:rsidRPr="00E9372C">
              <w:rPr>
                <w:rFonts w:ascii="Times New Roman" w:hAnsi="Times New Roman" w:cs="Times New Roman"/>
                <w:sz w:val="24"/>
                <w:szCs w:val="24"/>
              </w:rPr>
              <w:t xml:space="preserve">Uchwałę Nr 293/XXX/2012 z dnia 28.12.2012 r. w sprawie opinii na temat projektu uchwały Rady Powiatu w Śremie w sprawie przyjęcia projektu </w:t>
            </w:r>
            <w:r w:rsidRPr="00E9372C">
              <w:rPr>
                <w:rFonts w:ascii="Times New Roman" w:hAnsi="Times New Roman" w:cs="Times New Roman"/>
                <w:sz w:val="24"/>
                <w:szCs w:val="24"/>
              </w:rPr>
              <w:lastRenderedPageBreak/>
              <w:t>uchwały Rady Powiatu w Śremie zmieniającej uchwałę Rady Powiatu w Śremie Nr X/6</w:t>
            </w:r>
            <w:r w:rsidR="00F138BB">
              <w:rPr>
                <w:rFonts w:ascii="Times New Roman" w:hAnsi="Times New Roman" w:cs="Times New Roman"/>
                <w:sz w:val="24"/>
                <w:szCs w:val="24"/>
              </w:rPr>
              <w:t>9/11 z dnia 9 czerwca 2011 r. w </w:t>
            </w:r>
            <w:r w:rsidRPr="00E9372C">
              <w:rPr>
                <w:rFonts w:ascii="Times New Roman" w:hAnsi="Times New Roman" w:cs="Times New Roman"/>
                <w:sz w:val="24"/>
                <w:szCs w:val="24"/>
              </w:rPr>
              <w:t>sprawie likwidacji Samodzielnego Publicznego Zakładu Opieki Zdrowotnej Szpital w Śremie.</w:t>
            </w:r>
          </w:p>
        </w:tc>
        <w:tc>
          <w:tcPr>
            <w:tcW w:w="3297" w:type="pct"/>
            <w:gridSpan w:val="2"/>
            <w:tcBorders>
              <w:top w:val="single" w:sz="4" w:space="0" w:color="auto"/>
              <w:left w:val="single" w:sz="4" w:space="0" w:color="auto"/>
              <w:bottom w:val="single" w:sz="4" w:space="0" w:color="auto"/>
              <w:right w:val="single" w:sz="4" w:space="0" w:color="auto"/>
            </w:tcBorders>
          </w:tcPr>
          <w:p w:rsidR="001E3EAB" w:rsidRPr="00E9372C" w:rsidRDefault="001E3EAB">
            <w:pPr>
              <w:jc w:val="both"/>
              <w:rPr>
                <w:rFonts w:ascii="Times New Roman" w:hAnsi="Times New Roman" w:cs="Times New Roman"/>
                <w:sz w:val="24"/>
                <w:szCs w:val="24"/>
              </w:rPr>
            </w:pPr>
          </w:p>
          <w:p w:rsidR="001E3EAB" w:rsidRPr="00E9372C" w:rsidRDefault="001E3EAB">
            <w:pPr>
              <w:jc w:val="both"/>
              <w:rPr>
                <w:rFonts w:ascii="Times New Roman" w:hAnsi="Times New Roman" w:cs="Times New Roman"/>
                <w:sz w:val="24"/>
                <w:szCs w:val="24"/>
              </w:rPr>
            </w:pPr>
            <w:r w:rsidRPr="00E9372C">
              <w:rPr>
                <w:rFonts w:ascii="Times New Roman" w:hAnsi="Times New Roman" w:cs="Times New Roman"/>
                <w:sz w:val="24"/>
                <w:szCs w:val="24"/>
              </w:rPr>
              <w:t>Uchwałę przekazano do Starosty Śremskiego.</w:t>
            </w:r>
          </w:p>
        </w:tc>
      </w:tr>
      <w:tr w:rsidR="008D5878"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DE01D9" w:rsidRDefault="00DE01D9">
            <w:pPr>
              <w:jc w:val="center"/>
              <w:rPr>
                <w:rFonts w:ascii="Times New Roman" w:hAnsi="Times New Roman" w:cs="Times New Roman"/>
                <w:sz w:val="24"/>
                <w:szCs w:val="24"/>
              </w:rPr>
            </w:pPr>
          </w:p>
          <w:p w:rsidR="008D5878" w:rsidRPr="00DE01D9" w:rsidRDefault="00DE01D9">
            <w:pPr>
              <w:jc w:val="center"/>
              <w:rPr>
                <w:rFonts w:ascii="Times New Roman" w:hAnsi="Times New Roman" w:cs="Times New Roman"/>
                <w:sz w:val="24"/>
                <w:szCs w:val="24"/>
              </w:rPr>
            </w:pPr>
            <w:r>
              <w:rPr>
                <w:rFonts w:ascii="Times New Roman" w:hAnsi="Times New Roman" w:cs="Times New Roman"/>
                <w:sz w:val="24"/>
                <w:szCs w:val="24"/>
              </w:rPr>
              <w:t>72</w:t>
            </w:r>
            <w:r w:rsidR="008D5878" w:rsidRPr="00DE01D9">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8D5878" w:rsidRDefault="008D5878" w:rsidP="00D70110">
            <w:pPr>
              <w:widowControl w:val="0"/>
              <w:tabs>
                <w:tab w:val="left" w:pos="284"/>
                <w:tab w:val="num" w:pos="427"/>
                <w:tab w:val="num" w:pos="113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2B4CB6">
              <w:rPr>
                <w:rFonts w:ascii="Times New Roman" w:eastAsia="Times New Roman" w:hAnsi="Times New Roman" w:cs="Times New Roman"/>
                <w:sz w:val="24"/>
                <w:szCs w:val="24"/>
                <w:lang w:eastAsia="pl-PL"/>
              </w:rPr>
              <w:t xml:space="preserve">Uchwała Nr 294/XXXI/2013  z dnia 29.01.2013 r. w sprawie ustalenia sieci publicznych przedszkoli i </w:t>
            </w:r>
            <w:proofErr w:type="spellStart"/>
            <w:r w:rsidRPr="002B4CB6">
              <w:rPr>
                <w:rFonts w:ascii="Times New Roman" w:eastAsia="Times New Roman" w:hAnsi="Times New Roman" w:cs="Times New Roman"/>
                <w:sz w:val="24"/>
                <w:szCs w:val="24"/>
                <w:lang w:eastAsia="pl-PL"/>
              </w:rPr>
              <w:t>oddzia</w:t>
            </w:r>
            <w:proofErr w:type="spellEnd"/>
            <w:r w:rsidRPr="002B4CB6">
              <w:rPr>
                <w:rFonts w:ascii="Times New Roman" w:eastAsia="Times New Roman" w:hAnsi="Times New Roman" w:cs="Times New Roman"/>
                <w:sz w:val="24"/>
                <w:szCs w:val="24"/>
                <w:lang w:eastAsia="pl-PL"/>
              </w:rPr>
              <w:t>-łów przedszkolnych w szkołach pod-stawowych prowadzonych przez gminę Śrem,</w:t>
            </w:r>
          </w:p>
          <w:p w:rsidR="00D70110" w:rsidRPr="00D70110" w:rsidRDefault="00D70110" w:rsidP="00D70110">
            <w:pPr>
              <w:widowControl w:val="0"/>
              <w:tabs>
                <w:tab w:val="left" w:pos="284"/>
                <w:tab w:val="num" w:pos="427"/>
                <w:tab w:val="num" w:pos="113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tc>
        <w:tc>
          <w:tcPr>
            <w:tcW w:w="3297" w:type="pct"/>
            <w:gridSpan w:val="2"/>
            <w:tcBorders>
              <w:top w:val="single" w:sz="4" w:space="0" w:color="auto"/>
              <w:left w:val="single" w:sz="4" w:space="0" w:color="auto"/>
              <w:bottom w:val="single" w:sz="4" w:space="0" w:color="auto"/>
              <w:right w:val="single" w:sz="4" w:space="0" w:color="auto"/>
            </w:tcBorders>
          </w:tcPr>
          <w:p w:rsidR="00673B53" w:rsidRDefault="00673B53">
            <w:pPr>
              <w:jc w:val="both"/>
              <w:rPr>
                <w:rFonts w:ascii="Times New Roman" w:eastAsia="Times New Roman" w:hAnsi="Times New Roman" w:cs="Times New Roman"/>
                <w:color w:val="000000" w:themeColor="text1"/>
                <w:sz w:val="24"/>
                <w:szCs w:val="24"/>
                <w:lang w:eastAsia="pl-PL"/>
              </w:rPr>
            </w:pPr>
          </w:p>
          <w:p w:rsidR="008D5878" w:rsidRPr="008D5878" w:rsidRDefault="00D9312B" w:rsidP="005A40E1">
            <w:pPr>
              <w:jc w:val="both"/>
              <w:rPr>
                <w:rFonts w:ascii="Times New Roman" w:hAnsi="Times New Roman" w:cs="Times New Roman"/>
                <w:color w:val="FF0000"/>
                <w:sz w:val="24"/>
                <w:szCs w:val="24"/>
              </w:rPr>
            </w:pPr>
            <w:r w:rsidRPr="00635E6F">
              <w:rPr>
                <w:rFonts w:ascii="Times New Roman" w:eastAsia="Times New Roman" w:hAnsi="Times New Roman" w:cs="Times New Roman"/>
                <w:color w:val="000000" w:themeColor="text1"/>
                <w:sz w:val="24"/>
                <w:szCs w:val="24"/>
                <w:lang w:eastAsia="pl-PL"/>
              </w:rPr>
              <w:t>Uchwała w trakcie realizacji</w:t>
            </w:r>
            <w:r w:rsidR="005A40E1">
              <w:rPr>
                <w:rFonts w:ascii="Times New Roman" w:eastAsia="Times New Roman" w:hAnsi="Times New Roman" w:cs="Times New Roman"/>
                <w:color w:val="000000" w:themeColor="text1"/>
                <w:sz w:val="24"/>
                <w:szCs w:val="24"/>
                <w:lang w:eastAsia="pl-PL"/>
              </w:rPr>
              <w:t xml:space="preserve"> bieżącej</w:t>
            </w:r>
            <w:r w:rsidRPr="00635E6F">
              <w:rPr>
                <w:rFonts w:ascii="Times New Roman" w:eastAsia="Times New Roman" w:hAnsi="Times New Roman" w:cs="Times New Roman"/>
                <w:color w:val="000000" w:themeColor="text1"/>
                <w:sz w:val="24"/>
                <w:szCs w:val="24"/>
                <w:lang w:eastAsia="pl-PL"/>
              </w:rPr>
              <w:t>.</w:t>
            </w:r>
            <w:r w:rsidR="00F8382B">
              <w:rPr>
                <w:rFonts w:ascii="Times New Roman" w:eastAsia="Times New Roman" w:hAnsi="Times New Roman" w:cs="Times New Roman"/>
                <w:color w:val="000000" w:themeColor="text1"/>
                <w:sz w:val="24"/>
                <w:szCs w:val="24"/>
                <w:lang w:eastAsia="pl-PL"/>
              </w:rPr>
              <w:t xml:space="preserve"> </w:t>
            </w:r>
            <w:r w:rsidR="003C25A2">
              <w:rPr>
                <w:rFonts w:ascii="Times New Roman" w:eastAsia="Times New Roman" w:hAnsi="Times New Roman" w:cs="Times New Roman"/>
                <w:color w:val="000000" w:themeColor="text1"/>
                <w:sz w:val="24"/>
                <w:szCs w:val="24"/>
                <w:lang w:eastAsia="pl-PL"/>
              </w:rPr>
              <w:t>Została przekazana do placówek oświatowych prowadzonych przez gminę Śrem. Organ prowadzący poinformował placówki o obowiązującej uchwale. Sieć publicznych przedszkoli i szkół jest zgodna z obowiązująca uchwałą.</w:t>
            </w:r>
          </w:p>
        </w:tc>
      </w:tr>
      <w:tr w:rsidR="008D5878"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8D5878" w:rsidRPr="00DE01D9" w:rsidRDefault="008D5878">
            <w:pPr>
              <w:jc w:val="center"/>
              <w:rPr>
                <w:rFonts w:ascii="Times New Roman" w:hAnsi="Times New Roman" w:cs="Times New Roman"/>
                <w:sz w:val="24"/>
                <w:szCs w:val="24"/>
              </w:rPr>
            </w:pPr>
          </w:p>
          <w:p w:rsidR="008D5878" w:rsidRPr="00DE01D9" w:rsidRDefault="00F138BB">
            <w:pPr>
              <w:jc w:val="center"/>
              <w:rPr>
                <w:rFonts w:ascii="Times New Roman" w:hAnsi="Times New Roman" w:cs="Times New Roman"/>
                <w:sz w:val="24"/>
                <w:szCs w:val="24"/>
              </w:rPr>
            </w:pPr>
            <w:r>
              <w:rPr>
                <w:rFonts w:ascii="Times New Roman" w:hAnsi="Times New Roman" w:cs="Times New Roman"/>
                <w:sz w:val="24"/>
                <w:szCs w:val="24"/>
              </w:rPr>
              <w:t>73</w:t>
            </w:r>
            <w:r w:rsidR="008D5878" w:rsidRPr="00DE01D9">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8D5878" w:rsidRDefault="008D5878" w:rsidP="008D5878">
            <w:pPr>
              <w:spacing w:after="0" w:line="240" w:lineRule="auto"/>
              <w:jc w:val="both"/>
              <w:rPr>
                <w:rFonts w:ascii="Times New Roman" w:eastAsia="Times New Roman" w:hAnsi="Times New Roman" w:cs="Times New Roman"/>
                <w:bCs/>
                <w:sz w:val="24"/>
                <w:szCs w:val="24"/>
                <w:lang w:eastAsia="pl-PL"/>
              </w:rPr>
            </w:pPr>
            <w:r w:rsidRPr="002B4CB6">
              <w:rPr>
                <w:rFonts w:ascii="Times New Roman" w:eastAsia="Times New Roman" w:hAnsi="Times New Roman" w:cs="Times New Roman"/>
                <w:sz w:val="24"/>
                <w:szCs w:val="24"/>
                <w:lang w:eastAsia="pl-PL"/>
              </w:rPr>
              <w:t xml:space="preserve">Uchwała Nr 295/XXXI/2013 z dnia 29.01.2013 r. zmieniająca </w:t>
            </w:r>
            <w:r w:rsidRPr="002B4CB6">
              <w:rPr>
                <w:rFonts w:ascii="Times New Roman" w:eastAsia="Times New Roman" w:hAnsi="Times New Roman" w:cs="Times New Roman"/>
                <w:bCs/>
                <w:sz w:val="24"/>
                <w:szCs w:val="24"/>
                <w:lang w:eastAsia="pl-PL"/>
              </w:rPr>
              <w:t>uchwałę w sprawie określenia rodzaju świadczeń przyznawanych w ramach pomocy zdr</w:t>
            </w:r>
            <w:r w:rsidR="00204472">
              <w:rPr>
                <w:rFonts w:ascii="Times New Roman" w:eastAsia="Times New Roman" w:hAnsi="Times New Roman" w:cs="Times New Roman"/>
                <w:bCs/>
                <w:sz w:val="24"/>
                <w:szCs w:val="24"/>
                <w:lang w:eastAsia="pl-PL"/>
              </w:rPr>
              <w:t>owotnej dla nauczycieli szkół i </w:t>
            </w:r>
            <w:r w:rsidRPr="002B4CB6">
              <w:rPr>
                <w:rFonts w:ascii="Times New Roman" w:eastAsia="Times New Roman" w:hAnsi="Times New Roman" w:cs="Times New Roman"/>
                <w:bCs/>
                <w:sz w:val="24"/>
                <w:szCs w:val="24"/>
                <w:lang w:eastAsia="pl-PL"/>
              </w:rPr>
              <w:t>przedszkoli prowadzonych przez gminę Śrem oraz warunków i sposobu ich przyznawania,</w:t>
            </w:r>
          </w:p>
          <w:p w:rsidR="00ED2BB1" w:rsidRPr="002B4CB6" w:rsidRDefault="00ED2BB1" w:rsidP="008D5878">
            <w:pPr>
              <w:spacing w:after="0" w:line="240" w:lineRule="auto"/>
              <w:jc w:val="both"/>
              <w:rPr>
                <w:rFonts w:ascii="Times New Roman" w:eastAsia="Times New Roman" w:hAnsi="Times New Roman" w:cs="Times New Roman"/>
                <w:sz w:val="24"/>
                <w:szCs w:val="24"/>
                <w:lang w:eastAsia="pl-PL"/>
              </w:rPr>
            </w:pPr>
          </w:p>
        </w:tc>
        <w:tc>
          <w:tcPr>
            <w:tcW w:w="3297" w:type="pct"/>
            <w:gridSpan w:val="2"/>
            <w:tcBorders>
              <w:top w:val="single" w:sz="4" w:space="0" w:color="auto"/>
              <w:left w:val="single" w:sz="4" w:space="0" w:color="auto"/>
              <w:bottom w:val="single" w:sz="4" w:space="0" w:color="auto"/>
              <w:right w:val="single" w:sz="4" w:space="0" w:color="auto"/>
            </w:tcBorders>
          </w:tcPr>
          <w:p w:rsidR="00673B53" w:rsidRDefault="00673B53">
            <w:pPr>
              <w:jc w:val="both"/>
              <w:rPr>
                <w:rFonts w:ascii="Times New Roman" w:eastAsia="Times New Roman" w:hAnsi="Times New Roman" w:cs="Times New Roman"/>
                <w:color w:val="000000" w:themeColor="text1"/>
                <w:sz w:val="24"/>
                <w:szCs w:val="24"/>
                <w:lang w:eastAsia="pl-PL"/>
              </w:rPr>
            </w:pPr>
          </w:p>
          <w:p w:rsidR="008D5878" w:rsidRPr="004474A9" w:rsidRDefault="00D9312B" w:rsidP="005A40E1">
            <w:pPr>
              <w:jc w:val="both"/>
              <w:rPr>
                <w:rFonts w:ascii="Times New Roman" w:hAnsi="Times New Roman" w:cs="Times New Roman"/>
                <w:color w:val="FF0000"/>
                <w:sz w:val="24"/>
                <w:szCs w:val="24"/>
              </w:rPr>
            </w:pPr>
            <w:r w:rsidRPr="00635E6F">
              <w:rPr>
                <w:rFonts w:ascii="Times New Roman" w:eastAsia="Times New Roman" w:hAnsi="Times New Roman" w:cs="Times New Roman"/>
                <w:color w:val="000000" w:themeColor="text1"/>
                <w:sz w:val="24"/>
                <w:szCs w:val="24"/>
                <w:lang w:eastAsia="pl-PL"/>
              </w:rPr>
              <w:t>Uchwała w trakcie realizacji</w:t>
            </w:r>
            <w:r w:rsidR="005A40E1">
              <w:rPr>
                <w:rFonts w:ascii="Times New Roman" w:eastAsia="Times New Roman" w:hAnsi="Times New Roman" w:cs="Times New Roman"/>
                <w:color w:val="000000" w:themeColor="text1"/>
                <w:sz w:val="24"/>
                <w:szCs w:val="24"/>
                <w:lang w:eastAsia="pl-PL"/>
              </w:rPr>
              <w:t xml:space="preserve"> bieżącej</w:t>
            </w:r>
            <w:r w:rsidRPr="00635E6F">
              <w:rPr>
                <w:rFonts w:ascii="Times New Roman" w:eastAsia="Times New Roman" w:hAnsi="Times New Roman" w:cs="Times New Roman"/>
                <w:color w:val="000000" w:themeColor="text1"/>
                <w:sz w:val="24"/>
                <w:szCs w:val="24"/>
                <w:lang w:eastAsia="pl-PL"/>
              </w:rPr>
              <w:t>.</w:t>
            </w:r>
          </w:p>
        </w:tc>
      </w:tr>
      <w:tr w:rsidR="008D5878"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8D5878" w:rsidRPr="00DE01D9" w:rsidRDefault="008D5878">
            <w:pPr>
              <w:jc w:val="center"/>
              <w:rPr>
                <w:rFonts w:ascii="Times New Roman" w:hAnsi="Times New Roman" w:cs="Times New Roman"/>
                <w:sz w:val="24"/>
                <w:szCs w:val="24"/>
              </w:rPr>
            </w:pPr>
          </w:p>
          <w:p w:rsidR="008D5878" w:rsidRPr="00DE01D9" w:rsidRDefault="00F138BB">
            <w:pPr>
              <w:jc w:val="center"/>
              <w:rPr>
                <w:rFonts w:ascii="Times New Roman" w:hAnsi="Times New Roman" w:cs="Times New Roman"/>
                <w:sz w:val="24"/>
                <w:szCs w:val="24"/>
              </w:rPr>
            </w:pPr>
            <w:r>
              <w:rPr>
                <w:rFonts w:ascii="Times New Roman" w:hAnsi="Times New Roman" w:cs="Times New Roman"/>
                <w:sz w:val="24"/>
                <w:szCs w:val="24"/>
              </w:rPr>
              <w:t>74</w:t>
            </w:r>
            <w:r w:rsidR="008D5878" w:rsidRPr="00DE01D9">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4A6A8F" w:rsidRDefault="008D5878" w:rsidP="008D5878">
            <w:pPr>
              <w:widowControl w:val="0"/>
              <w:tabs>
                <w:tab w:val="left" w:pos="284"/>
                <w:tab w:val="num" w:pos="427"/>
                <w:tab w:val="num" w:pos="1134"/>
              </w:tabs>
              <w:autoSpaceDE w:val="0"/>
              <w:autoSpaceDN w:val="0"/>
              <w:adjustRightInd w:val="0"/>
              <w:spacing w:after="0" w:line="240" w:lineRule="auto"/>
              <w:ind w:right="50"/>
              <w:jc w:val="both"/>
              <w:rPr>
                <w:rFonts w:ascii="Times New Roman" w:eastAsia="Times New Roman" w:hAnsi="Times New Roman" w:cs="Times New Roman"/>
                <w:bCs/>
                <w:sz w:val="24"/>
                <w:szCs w:val="24"/>
                <w:lang w:eastAsia="pl-PL"/>
              </w:rPr>
            </w:pPr>
            <w:r w:rsidRPr="002B4CB6">
              <w:rPr>
                <w:rFonts w:ascii="Times New Roman" w:eastAsia="Times New Roman" w:hAnsi="Times New Roman" w:cs="Times New Roman"/>
                <w:sz w:val="24"/>
                <w:szCs w:val="24"/>
                <w:lang w:eastAsia="pl-PL"/>
              </w:rPr>
              <w:t>Uchwała</w:t>
            </w:r>
            <w:r w:rsidRPr="002B4CB6">
              <w:rPr>
                <w:rFonts w:ascii="Times New Roman" w:eastAsia="Times New Roman" w:hAnsi="Times New Roman" w:cs="Times New Roman"/>
                <w:bCs/>
                <w:sz w:val="24"/>
                <w:szCs w:val="24"/>
                <w:lang w:eastAsia="pl-PL"/>
              </w:rPr>
              <w:t xml:space="preserve"> Nr 296/XXXI/2013 z dnia 29.01.2013 r. w sprawie podziału gminy Śrem na stałe obwody głosowania, ustalenia ich numerów. granic oraz siedzib obwodowych komisji wyborczych</w:t>
            </w:r>
          </w:p>
          <w:p w:rsidR="00ED2BB1" w:rsidRPr="00AB0CFA" w:rsidRDefault="00ED2BB1" w:rsidP="008D5878">
            <w:pPr>
              <w:widowControl w:val="0"/>
              <w:tabs>
                <w:tab w:val="left" w:pos="284"/>
                <w:tab w:val="num" w:pos="427"/>
                <w:tab w:val="num" w:pos="1134"/>
              </w:tabs>
              <w:autoSpaceDE w:val="0"/>
              <w:autoSpaceDN w:val="0"/>
              <w:adjustRightInd w:val="0"/>
              <w:spacing w:after="0" w:line="240" w:lineRule="auto"/>
              <w:ind w:right="50"/>
              <w:jc w:val="both"/>
              <w:rPr>
                <w:rFonts w:ascii="Times New Roman" w:eastAsia="Times New Roman" w:hAnsi="Times New Roman" w:cs="Times New Roman"/>
                <w:bCs/>
                <w:sz w:val="24"/>
                <w:szCs w:val="24"/>
                <w:lang w:eastAsia="pl-PL"/>
              </w:rPr>
            </w:pPr>
          </w:p>
        </w:tc>
        <w:tc>
          <w:tcPr>
            <w:tcW w:w="3297" w:type="pct"/>
            <w:gridSpan w:val="2"/>
            <w:tcBorders>
              <w:top w:val="single" w:sz="4" w:space="0" w:color="auto"/>
              <w:left w:val="single" w:sz="4" w:space="0" w:color="auto"/>
              <w:bottom w:val="single" w:sz="4" w:space="0" w:color="auto"/>
              <w:right w:val="single" w:sz="4" w:space="0" w:color="auto"/>
            </w:tcBorders>
          </w:tcPr>
          <w:p w:rsidR="00656BE8" w:rsidRDefault="00656BE8" w:rsidP="00656BE8">
            <w:pPr>
              <w:spacing w:after="0" w:line="240" w:lineRule="auto"/>
              <w:jc w:val="both"/>
              <w:rPr>
                <w:rFonts w:ascii="Times New Roman" w:hAnsi="Times New Roman" w:cs="Times New Roman"/>
                <w:sz w:val="24"/>
                <w:szCs w:val="24"/>
              </w:rPr>
            </w:pPr>
          </w:p>
          <w:p w:rsidR="008D5878" w:rsidRPr="00973050" w:rsidRDefault="00973050" w:rsidP="00656BE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została opublikowana w Dz. Urz. Woj</w:t>
            </w:r>
            <w:r w:rsidR="00F0051F">
              <w:rPr>
                <w:rFonts w:ascii="Times New Roman" w:hAnsi="Times New Roman" w:cs="Times New Roman"/>
                <w:sz w:val="24"/>
                <w:szCs w:val="24"/>
              </w:rPr>
              <w:t xml:space="preserve">. </w:t>
            </w:r>
            <w:proofErr w:type="spellStart"/>
            <w:r w:rsidR="00F0051F">
              <w:rPr>
                <w:rFonts w:ascii="Times New Roman" w:hAnsi="Times New Roman" w:cs="Times New Roman"/>
                <w:sz w:val="24"/>
                <w:szCs w:val="24"/>
              </w:rPr>
              <w:t>Wielk</w:t>
            </w:r>
            <w:proofErr w:type="spellEnd"/>
            <w:r w:rsidR="00F0051F">
              <w:rPr>
                <w:rFonts w:ascii="Times New Roman" w:hAnsi="Times New Roman" w:cs="Times New Roman"/>
                <w:sz w:val="24"/>
                <w:szCs w:val="24"/>
              </w:rPr>
              <w:t xml:space="preserve">. Z 2013 roku poz. 1676 </w:t>
            </w:r>
            <w:r>
              <w:rPr>
                <w:rFonts w:ascii="Times New Roman" w:hAnsi="Times New Roman" w:cs="Times New Roman"/>
                <w:sz w:val="24"/>
                <w:szCs w:val="24"/>
              </w:rPr>
              <w:t xml:space="preserve"> </w:t>
            </w:r>
            <w:r w:rsidR="00F0051F">
              <w:rPr>
                <w:rFonts w:ascii="Times New Roman" w:hAnsi="Times New Roman" w:cs="Times New Roman"/>
                <w:sz w:val="24"/>
                <w:szCs w:val="24"/>
              </w:rPr>
              <w:t>z </w:t>
            </w:r>
            <w:r>
              <w:rPr>
                <w:rFonts w:ascii="Times New Roman" w:hAnsi="Times New Roman" w:cs="Times New Roman"/>
                <w:sz w:val="24"/>
                <w:szCs w:val="24"/>
              </w:rPr>
              <w:t>19.02.2013 r.. Przekazana została do wiadomości publicznej poprz</w:t>
            </w:r>
            <w:r w:rsidR="00F0051F">
              <w:rPr>
                <w:rFonts w:ascii="Times New Roman" w:hAnsi="Times New Roman" w:cs="Times New Roman"/>
                <w:sz w:val="24"/>
                <w:szCs w:val="24"/>
              </w:rPr>
              <w:t>ez wywieszenie w </w:t>
            </w:r>
            <w:r>
              <w:rPr>
                <w:rFonts w:ascii="Times New Roman" w:hAnsi="Times New Roman" w:cs="Times New Roman"/>
                <w:sz w:val="24"/>
                <w:szCs w:val="24"/>
              </w:rPr>
              <w:t>gablotach Urzędu Miejskiego w Śremie. Informację o</w:t>
            </w:r>
            <w:r w:rsidR="00F0051F">
              <w:rPr>
                <w:rFonts w:ascii="Times New Roman" w:hAnsi="Times New Roman" w:cs="Times New Roman"/>
                <w:sz w:val="24"/>
                <w:szCs w:val="24"/>
              </w:rPr>
              <w:t xml:space="preserve"> podjęciu uchwały umieszczono w </w:t>
            </w:r>
            <w:r>
              <w:rPr>
                <w:rFonts w:ascii="Times New Roman" w:hAnsi="Times New Roman" w:cs="Times New Roman"/>
                <w:sz w:val="24"/>
                <w:szCs w:val="24"/>
              </w:rPr>
              <w:t>prasie lokalnej oraz na stronie internetowej Urzędu.</w:t>
            </w:r>
          </w:p>
        </w:tc>
      </w:tr>
      <w:tr w:rsidR="007827F9"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7827F9" w:rsidRPr="00DE01D9" w:rsidRDefault="007827F9" w:rsidP="007827F9">
            <w:pPr>
              <w:rPr>
                <w:rFonts w:ascii="Times New Roman" w:hAnsi="Times New Roman" w:cs="Times New Roman"/>
                <w:sz w:val="24"/>
                <w:szCs w:val="24"/>
              </w:rPr>
            </w:pPr>
          </w:p>
          <w:p w:rsidR="007827F9" w:rsidRPr="00DE01D9" w:rsidRDefault="00F138BB" w:rsidP="007827F9">
            <w:pPr>
              <w:jc w:val="center"/>
              <w:rPr>
                <w:rFonts w:ascii="Times New Roman" w:hAnsi="Times New Roman" w:cs="Times New Roman"/>
                <w:sz w:val="24"/>
                <w:szCs w:val="24"/>
              </w:rPr>
            </w:pPr>
            <w:r>
              <w:rPr>
                <w:rFonts w:ascii="Times New Roman" w:hAnsi="Times New Roman" w:cs="Times New Roman"/>
                <w:sz w:val="24"/>
                <w:szCs w:val="24"/>
              </w:rPr>
              <w:t>75</w:t>
            </w:r>
            <w:r w:rsidR="007827F9" w:rsidRPr="00DE01D9">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7827F9" w:rsidRPr="007827F9" w:rsidRDefault="007827F9" w:rsidP="00656BE8">
            <w:pPr>
              <w:widowControl w:val="0"/>
              <w:tabs>
                <w:tab w:val="left" w:pos="284"/>
                <w:tab w:val="num" w:pos="427"/>
                <w:tab w:val="num" w:pos="113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p w:rsidR="004A6A8F" w:rsidRPr="00656BE8" w:rsidRDefault="007827F9" w:rsidP="007827F9">
            <w:pPr>
              <w:widowControl w:val="0"/>
              <w:tabs>
                <w:tab w:val="left" w:pos="284"/>
                <w:tab w:val="num" w:pos="427"/>
                <w:tab w:val="num" w:pos="113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5A23B4">
              <w:rPr>
                <w:rFonts w:ascii="Times New Roman" w:eastAsia="Times New Roman" w:hAnsi="Times New Roman" w:cs="Times New Roman"/>
                <w:sz w:val="24"/>
                <w:szCs w:val="24"/>
                <w:lang w:eastAsia="pl-PL"/>
              </w:rPr>
              <w:t xml:space="preserve">Uchwała Nr 297/XXXII/2013 z dnia 7.03.2013 r. w sprawie dotacji celowej na prace konserwatorskie przy budynku kościoła farnego p.w. NMP </w:t>
            </w:r>
            <w:proofErr w:type="spellStart"/>
            <w:r w:rsidRPr="005A23B4">
              <w:rPr>
                <w:rFonts w:ascii="Times New Roman" w:eastAsia="Times New Roman" w:hAnsi="Times New Roman" w:cs="Times New Roman"/>
                <w:sz w:val="24"/>
                <w:szCs w:val="24"/>
                <w:lang w:eastAsia="pl-PL"/>
              </w:rPr>
              <w:t>Wnie</w:t>
            </w:r>
            <w:r w:rsidR="00AB0CFA">
              <w:rPr>
                <w:rFonts w:ascii="Times New Roman" w:eastAsia="Times New Roman" w:hAnsi="Times New Roman" w:cs="Times New Roman"/>
                <w:sz w:val="24"/>
                <w:szCs w:val="24"/>
                <w:lang w:eastAsia="pl-PL"/>
              </w:rPr>
              <w:t>-</w:t>
            </w:r>
            <w:r w:rsidRPr="005A23B4">
              <w:rPr>
                <w:rFonts w:ascii="Times New Roman" w:eastAsia="Times New Roman" w:hAnsi="Times New Roman" w:cs="Times New Roman"/>
                <w:sz w:val="24"/>
                <w:szCs w:val="24"/>
                <w:lang w:eastAsia="pl-PL"/>
              </w:rPr>
              <w:t>bowziętej</w:t>
            </w:r>
            <w:proofErr w:type="spellEnd"/>
            <w:r w:rsidRPr="005A23B4">
              <w:rPr>
                <w:rFonts w:ascii="Times New Roman" w:eastAsia="Times New Roman" w:hAnsi="Times New Roman" w:cs="Times New Roman"/>
                <w:sz w:val="24"/>
                <w:szCs w:val="24"/>
                <w:lang w:eastAsia="pl-PL"/>
              </w:rPr>
              <w:t xml:space="preserve"> w Śremie przy ul. Farnej 9,</w:t>
            </w:r>
          </w:p>
        </w:tc>
        <w:tc>
          <w:tcPr>
            <w:tcW w:w="3297" w:type="pct"/>
            <w:gridSpan w:val="2"/>
            <w:tcBorders>
              <w:top w:val="single" w:sz="4" w:space="0" w:color="auto"/>
              <w:left w:val="single" w:sz="4" w:space="0" w:color="auto"/>
              <w:bottom w:val="single" w:sz="4" w:space="0" w:color="auto"/>
              <w:right w:val="single" w:sz="4" w:space="0" w:color="auto"/>
            </w:tcBorders>
          </w:tcPr>
          <w:p w:rsidR="00673B53" w:rsidRDefault="00673B53" w:rsidP="00656BE8">
            <w:pPr>
              <w:spacing w:after="0" w:line="240" w:lineRule="auto"/>
              <w:jc w:val="both"/>
              <w:rPr>
                <w:rFonts w:ascii="Times New Roman" w:hAnsi="Times New Roman" w:cs="Times New Roman"/>
                <w:sz w:val="24"/>
                <w:szCs w:val="24"/>
              </w:rPr>
            </w:pPr>
          </w:p>
          <w:p w:rsidR="007827F9" w:rsidRPr="004474A9" w:rsidRDefault="005A23B4" w:rsidP="00656BE8">
            <w:pPr>
              <w:spacing w:after="0" w:line="240" w:lineRule="auto"/>
              <w:jc w:val="both"/>
              <w:rPr>
                <w:rFonts w:ascii="Times New Roman" w:hAnsi="Times New Roman" w:cs="Times New Roman"/>
                <w:color w:val="FF0000"/>
                <w:sz w:val="24"/>
                <w:szCs w:val="24"/>
              </w:rPr>
            </w:pPr>
            <w:r w:rsidRPr="005A23B4">
              <w:rPr>
                <w:rFonts w:ascii="Times New Roman" w:hAnsi="Times New Roman" w:cs="Times New Roman"/>
                <w:sz w:val="24"/>
                <w:szCs w:val="24"/>
              </w:rPr>
              <w:t>Udzielono dotacji w wysokości 150 tys. zł, która musi zostać wykorzystana do 30 listopada 2013 r.</w:t>
            </w:r>
          </w:p>
        </w:tc>
      </w:tr>
      <w:tr w:rsidR="007827F9"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AB0CFA" w:rsidRPr="00DE01D9" w:rsidRDefault="00AB0CFA" w:rsidP="007827F9">
            <w:pPr>
              <w:jc w:val="center"/>
              <w:rPr>
                <w:rFonts w:ascii="Times New Roman" w:hAnsi="Times New Roman" w:cs="Times New Roman"/>
                <w:sz w:val="24"/>
                <w:szCs w:val="24"/>
              </w:rPr>
            </w:pPr>
          </w:p>
          <w:p w:rsidR="007827F9" w:rsidRPr="00DE01D9" w:rsidRDefault="00F138BB" w:rsidP="007827F9">
            <w:pPr>
              <w:jc w:val="center"/>
              <w:rPr>
                <w:rFonts w:ascii="Times New Roman" w:hAnsi="Times New Roman" w:cs="Times New Roman"/>
                <w:color w:val="00B0F0"/>
                <w:sz w:val="24"/>
                <w:szCs w:val="24"/>
              </w:rPr>
            </w:pPr>
            <w:r>
              <w:rPr>
                <w:rFonts w:ascii="Times New Roman" w:hAnsi="Times New Roman" w:cs="Times New Roman"/>
                <w:sz w:val="24"/>
                <w:szCs w:val="24"/>
              </w:rPr>
              <w:t>76</w:t>
            </w:r>
            <w:r w:rsidR="007827F9" w:rsidRPr="00DE01D9">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AB0CFA" w:rsidRDefault="00AB0CFA" w:rsidP="008D5878">
            <w:pPr>
              <w:widowControl w:val="0"/>
              <w:tabs>
                <w:tab w:val="left" w:pos="284"/>
                <w:tab w:val="num" w:pos="427"/>
                <w:tab w:val="num" w:pos="113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p w:rsidR="007827F9" w:rsidRPr="00E97D6E" w:rsidRDefault="007827F9" w:rsidP="008D5878">
            <w:pPr>
              <w:widowControl w:val="0"/>
              <w:tabs>
                <w:tab w:val="left" w:pos="284"/>
                <w:tab w:val="num" w:pos="427"/>
                <w:tab w:val="num" w:pos="1134"/>
              </w:tabs>
              <w:autoSpaceDE w:val="0"/>
              <w:autoSpaceDN w:val="0"/>
              <w:adjustRightInd w:val="0"/>
              <w:spacing w:after="0" w:line="240" w:lineRule="auto"/>
              <w:ind w:right="50"/>
              <w:jc w:val="both"/>
              <w:rPr>
                <w:rFonts w:ascii="Times New Roman" w:eastAsia="Times New Roman" w:hAnsi="Times New Roman" w:cs="Times New Roman"/>
                <w:bCs/>
                <w:color w:val="00B0F0"/>
                <w:sz w:val="24"/>
                <w:szCs w:val="24"/>
                <w:lang w:eastAsia="pl-PL"/>
              </w:rPr>
            </w:pPr>
            <w:r w:rsidRPr="00C05770">
              <w:rPr>
                <w:rFonts w:ascii="Times New Roman" w:eastAsia="Times New Roman" w:hAnsi="Times New Roman" w:cs="Times New Roman"/>
                <w:sz w:val="24"/>
                <w:szCs w:val="24"/>
                <w:lang w:eastAsia="pl-PL"/>
              </w:rPr>
              <w:t>Uchwała Nr 298/XXXII/2013 z dnia 7 .03.2013 r. w sprawie wyrażenia zgody na rozwiązanie Korporacji Centrum Logistyczne „Mój Sklep” Spółka Akcyjna,</w:t>
            </w:r>
          </w:p>
        </w:tc>
        <w:tc>
          <w:tcPr>
            <w:tcW w:w="3297" w:type="pct"/>
            <w:gridSpan w:val="2"/>
            <w:tcBorders>
              <w:top w:val="single" w:sz="4" w:space="0" w:color="auto"/>
              <w:left w:val="single" w:sz="4" w:space="0" w:color="auto"/>
              <w:bottom w:val="single" w:sz="4" w:space="0" w:color="auto"/>
              <w:right w:val="single" w:sz="4" w:space="0" w:color="auto"/>
            </w:tcBorders>
          </w:tcPr>
          <w:p w:rsidR="007827F9" w:rsidRPr="00B02E1B" w:rsidRDefault="00B02E1B" w:rsidP="00ED2BB1">
            <w:pPr>
              <w:spacing w:after="0" w:line="240" w:lineRule="auto"/>
              <w:jc w:val="both"/>
              <w:rPr>
                <w:rFonts w:ascii="Times New Roman" w:hAnsi="Times New Roman" w:cs="Times New Roman"/>
                <w:color w:val="00B0F0"/>
                <w:sz w:val="24"/>
                <w:szCs w:val="24"/>
              </w:rPr>
            </w:pPr>
            <w:r w:rsidRPr="00C05770">
              <w:rPr>
                <w:rFonts w:ascii="Times New Roman" w:hAnsi="Times New Roman" w:cs="Times New Roman"/>
                <w:sz w:val="24"/>
                <w:szCs w:val="24"/>
              </w:rPr>
              <w:t xml:space="preserve">Korporacja Centrum Logistyczne „Mój Sklep” Spółka Akcyjna została utworzona w 1999 roku przez gminę Jarocin, gminę Kępno, gminę Międzychód, gminę Nowy Tomyśl, miasto i gminę Szamotuły, gminę Śrem, gminę Trzcianka, „L.D.” Spółkę Akcyjną, Kajetana Pyrzyńskiego, Jacka </w:t>
            </w:r>
            <w:proofErr w:type="spellStart"/>
            <w:r w:rsidRPr="00C05770">
              <w:rPr>
                <w:rFonts w:ascii="Times New Roman" w:hAnsi="Times New Roman" w:cs="Times New Roman"/>
                <w:sz w:val="24"/>
                <w:szCs w:val="24"/>
              </w:rPr>
              <w:t>Mrowickiego</w:t>
            </w:r>
            <w:proofErr w:type="spellEnd"/>
            <w:r w:rsidRPr="00C05770">
              <w:rPr>
                <w:rFonts w:ascii="Times New Roman" w:hAnsi="Times New Roman" w:cs="Times New Roman"/>
                <w:sz w:val="24"/>
                <w:szCs w:val="24"/>
              </w:rPr>
              <w:t xml:space="preserve">, Pawła Śliwińskiego. Celem spółki miało być prowadzenie handlu detalicznego i hurtowego oraz działalność produkcyjna i wytwórcza. Spółka od dłuższego czasu nie prowadzi żadnej działalności i nie realizuje swojego celu statutowego, jak również nie posiada środków finansowych. Biorąc powyższe pod uwagę zasadnym jest podjęta decyzja o rozwiązaniu Spółki. Obecnie oczekujemy na podjęcie uchwały w sprawie wyrażenia zgodny na rozwiązanie Korporacji Centrum Logistyczne </w:t>
            </w:r>
            <w:r w:rsidR="005A2E92" w:rsidRPr="00C05770">
              <w:rPr>
                <w:rFonts w:ascii="Times New Roman" w:hAnsi="Times New Roman" w:cs="Times New Roman"/>
                <w:sz w:val="24"/>
                <w:szCs w:val="24"/>
              </w:rPr>
              <w:br/>
              <w:t>„</w:t>
            </w:r>
            <w:r w:rsidRPr="00C05770">
              <w:rPr>
                <w:rFonts w:ascii="Times New Roman" w:hAnsi="Times New Roman" w:cs="Times New Roman"/>
                <w:sz w:val="24"/>
                <w:szCs w:val="24"/>
              </w:rPr>
              <w:t>Mój Sklep” Spółka Akcyjna przez gminę Trzcianka.</w:t>
            </w:r>
          </w:p>
        </w:tc>
      </w:tr>
      <w:tr w:rsidR="007827F9"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7827F9" w:rsidRPr="00DE01D9" w:rsidRDefault="00F138BB" w:rsidP="007827F9">
            <w:pPr>
              <w:rPr>
                <w:rFonts w:ascii="Times New Roman" w:hAnsi="Times New Roman" w:cs="Times New Roman"/>
                <w:sz w:val="24"/>
                <w:szCs w:val="24"/>
              </w:rPr>
            </w:pPr>
            <w:r>
              <w:rPr>
                <w:rFonts w:ascii="Times New Roman" w:hAnsi="Times New Roman" w:cs="Times New Roman"/>
                <w:sz w:val="24"/>
                <w:szCs w:val="24"/>
              </w:rPr>
              <w:t>77</w:t>
            </w:r>
            <w:r w:rsidR="007827F9" w:rsidRPr="00DE01D9">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7827F9" w:rsidRPr="00D70110" w:rsidRDefault="007827F9" w:rsidP="008D5878">
            <w:pPr>
              <w:widowControl w:val="0"/>
              <w:tabs>
                <w:tab w:val="left" w:pos="284"/>
                <w:tab w:val="num" w:pos="427"/>
                <w:tab w:val="num" w:pos="1134"/>
              </w:tabs>
              <w:autoSpaceDE w:val="0"/>
              <w:autoSpaceDN w:val="0"/>
              <w:adjustRightInd w:val="0"/>
              <w:spacing w:after="0" w:line="240" w:lineRule="auto"/>
              <w:ind w:right="50"/>
              <w:jc w:val="both"/>
              <w:rPr>
                <w:rFonts w:ascii="Times New Roman" w:eastAsia="Times New Roman" w:hAnsi="Times New Roman" w:cs="Times New Roman"/>
                <w:bCs/>
                <w:sz w:val="24"/>
                <w:szCs w:val="24"/>
                <w:lang w:eastAsia="pl-PL"/>
              </w:rPr>
            </w:pPr>
            <w:r w:rsidRPr="007827F9">
              <w:rPr>
                <w:rFonts w:ascii="Times New Roman" w:eastAsia="Times New Roman" w:hAnsi="Times New Roman" w:cs="Times New Roman"/>
                <w:sz w:val="24"/>
                <w:szCs w:val="24"/>
                <w:lang w:eastAsia="pl-PL"/>
              </w:rPr>
              <w:t>Uchwała Nr 299/XXXII/2013 z dnia 7.03.2013 r. w sprawie nadania nazw ulicom we wsi Sosnowiec,</w:t>
            </w:r>
          </w:p>
        </w:tc>
        <w:tc>
          <w:tcPr>
            <w:tcW w:w="3297" w:type="pct"/>
            <w:gridSpan w:val="2"/>
            <w:tcBorders>
              <w:top w:val="single" w:sz="4" w:space="0" w:color="auto"/>
              <w:left w:val="single" w:sz="4" w:space="0" w:color="auto"/>
              <w:bottom w:val="single" w:sz="4" w:space="0" w:color="auto"/>
              <w:right w:val="single" w:sz="4" w:space="0" w:color="auto"/>
            </w:tcBorders>
          </w:tcPr>
          <w:p w:rsidR="007827F9" w:rsidRPr="004474A9" w:rsidRDefault="004418DD" w:rsidP="00ED2BB1">
            <w:pPr>
              <w:spacing w:after="0" w:line="240" w:lineRule="auto"/>
              <w:jc w:val="both"/>
              <w:rPr>
                <w:rFonts w:ascii="Times New Roman" w:hAnsi="Times New Roman" w:cs="Times New Roman"/>
                <w:color w:val="FF0000"/>
                <w:sz w:val="24"/>
                <w:szCs w:val="24"/>
              </w:rPr>
            </w:pPr>
            <w:r w:rsidRPr="009D3B0C">
              <w:rPr>
                <w:rFonts w:ascii="Times New Roman" w:eastAsia="Times New Roman" w:hAnsi="Times New Roman" w:cs="Times New Roman"/>
                <w:sz w:val="24"/>
                <w:szCs w:val="24"/>
                <w:lang w:eastAsia="pl-PL"/>
              </w:rPr>
              <w:t xml:space="preserve">Uchwała </w:t>
            </w:r>
            <w:r>
              <w:rPr>
                <w:rFonts w:ascii="Times New Roman" w:eastAsia="Times New Roman" w:hAnsi="Times New Roman" w:cs="Times New Roman"/>
                <w:sz w:val="24"/>
                <w:szCs w:val="24"/>
                <w:lang w:eastAsia="pl-PL"/>
              </w:rPr>
              <w:t>została</w:t>
            </w:r>
            <w:r w:rsidRPr="009D3B0C">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zrealizowana</w:t>
            </w:r>
            <w:r w:rsidRPr="009D3B0C">
              <w:rPr>
                <w:rFonts w:ascii="Times New Roman" w:eastAsia="Times New Roman" w:hAnsi="Times New Roman" w:cs="Times New Roman"/>
                <w:sz w:val="24"/>
                <w:szCs w:val="24"/>
                <w:lang w:eastAsia="pl-PL"/>
              </w:rPr>
              <w:t xml:space="preserve">. </w:t>
            </w:r>
            <w:r w:rsidRPr="00826032">
              <w:rPr>
                <w:rFonts w:ascii="Times New Roman" w:eastAsia="Times New Roman" w:hAnsi="Times New Roman" w:cs="Times New Roman"/>
                <w:sz w:val="24"/>
                <w:szCs w:val="24"/>
                <w:lang w:eastAsia="pl-PL"/>
              </w:rPr>
              <w:t xml:space="preserve">Publikacja </w:t>
            </w:r>
            <w:r w:rsidRPr="004418DD">
              <w:rPr>
                <w:rFonts w:ascii="Times New Roman" w:hAnsi="Times New Roman" w:cs="Times New Roman"/>
                <w:sz w:val="24"/>
                <w:szCs w:val="24"/>
              </w:rPr>
              <w:t xml:space="preserve">Dz. Urz. Woj. </w:t>
            </w:r>
            <w:proofErr w:type="spellStart"/>
            <w:r w:rsidRPr="004418DD">
              <w:rPr>
                <w:rFonts w:ascii="Times New Roman" w:hAnsi="Times New Roman" w:cs="Times New Roman"/>
                <w:sz w:val="24"/>
                <w:szCs w:val="24"/>
              </w:rPr>
              <w:t>Wielk</w:t>
            </w:r>
            <w:proofErr w:type="spellEnd"/>
            <w:r w:rsidRPr="004418DD">
              <w:rPr>
                <w:rFonts w:ascii="Times New Roman" w:hAnsi="Times New Roman" w:cs="Times New Roman"/>
                <w:sz w:val="24"/>
                <w:szCs w:val="24"/>
              </w:rPr>
              <w:t>. z 2013 r. poz. 2396 z dnia 22.03.2013 r.</w:t>
            </w:r>
            <w:r w:rsidR="00AF35A0">
              <w:rPr>
                <w:rFonts w:ascii="Times New Roman" w:hAnsi="Times New Roman" w:cs="Times New Roman"/>
                <w:sz w:val="24"/>
                <w:szCs w:val="24"/>
              </w:rPr>
              <w:t xml:space="preserve"> Na podstawie prawomocnej uchwały dokonano w terenie oznakowania ulic tablicami z ich nazwami. Poinformowano także właścicieli nieruchomości o wynikających z tego zmianach danych adresowych.</w:t>
            </w:r>
          </w:p>
        </w:tc>
      </w:tr>
      <w:tr w:rsidR="001D5430"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1D5430" w:rsidRPr="00DE01D9" w:rsidRDefault="00F138BB" w:rsidP="00F138BB">
            <w:pPr>
              <w:rPr>
                <w:rFonts w:ascii="Times New Roman" w:hAnsi="Times New Roman" w:cs="Times New Roman"/>
                <w:sz w:val="24"/>
                <w:szCs w:val="24"/>
              </w:rPr>
            </w:pPr>
            <w:r>
              <w:rPr>
                <w:rFonts w:ascii="Times New Roman" w:hAnsi="Times New Roman" w:cs="Times New Roman"/>
                <w:sz w:val="24"/>
                <w:szCs w:val="24"/>
              </w:rPr>
              <w:t>78</w:t>
            </w:r>
            <w:r w:rsidR="001D5430" w:rsidRPr="00DE01D9">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ED2BB1" w:rsidRPr="00ED2BB1" w:rsidRDefault="00ED2BB1" w:rsidP="00C671F6">
            <w:pPr>
              <w:widowControl w:val="0"/>
              <w:tabs>
                <w:tab w:val="left" w:pos="284"/>
                <w:tab w:val="num" w:pos="427"/>
                <w:tab w:val="num" w:pos="1134"/>
              </w:tabs>
              <w:autoSpaceDE w:val="0"/>
              <w:autoSpaceDN w:val="0"/>
              <w:adjustRightInd w:val="0"/>
              <w:spacing w:after="0" w:line="240" w:lineRule="auto"/>
              <w:ind w:right="50"/>
              <w:jc w:val="both"/>
              <w:rPr>
                <w:rFonts w:ascii="Times New Roman" w:eastAsia="Times New Roman" w:hAnsi="Times New Roman" w:cs="Times New Roman"/>
                <w:sz w:val="12"/>
                <w:szCs w:val="24"/>
                <w:lang w:eastAsia="pl-PL"/>
              </w:rPr>
            </w:pPr>
          </w:p>
          <w:p w:rsidR="001D5430" w:rsidRPr="00112F7D" w:rsidRDefault="001D5430" w:rsidP="00C671F6">
            <w:pPr>
              <w:widowControl w:val="0"/>
              <w:tabs>
                <w:tab w:val="left" w:pos="284"/>
                <w:tab w:val="num" w:pos="427"/>
                <w:tab w:val="num" w:pos="113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Uchwała Nr 300/XXXII/2013 z dnia 7.03.2013 r. </w:t>
            </w:r>
            <w:r w:rsidRPr="007827F9">
              <w:rPr>
                <w:rFonts w:ascii="Times New Roman" w:eastAsia="Times New Roman" w:hAnsi="Times New Roman" w:cs="Times New Roman"/>
                <w:sz w:val="24"/>
                <w:szCs w:val="24"/>
                <w:lang w:eastAsia="pl-PL"/>
              </w:rPr>
              <w:t>w sprawie wyrażenia zgody na odstąpienie od obowiązku przetargowego trybu zawarcia umowy dzierżawy na czas nieoznaczony.</w:t>
            </w:r>
          </w:p>
        </w:tc>
        <w:tc>
          <w:tcPr>
            <w:tcW w:w="3297" w:type="pct"/>
            <w:gridSpan w:val="2"/>
            <w:tcBorders>
              <w:top w:val="single" w:sz="4" w:space="0" w:color="auto"/>
              <w:left w:val="single" w:sz="4" w:space="0" w:color="auto"/>
              <w:bottom w:val="single" w:sz="4" w:space="0" w:color="auto"/>
              <w:right w:val="single" w:sz="4" w:space="0" w:color="auto"/>
            </w:tcBorders>
          </w:tcPr>
          <w:p w:rsidR="00ED2BB1" w:rsidRPr="00ED2BB1" w:rsidRDefault="00ED2BB1" w:rsidP="001D5430">
            <w:pPr>
              <w:autoSpaceDE w:val="0"/>
              <w:autoSpaceDN w:val="0"/>
              <w:adjustRightInd w:val="0"/>
              <w:spacing w:after="0" w:line="240" w:lineRule="auto"/>
              <w:jc w:val="both"/>
              <w:rPr>
                <w:rFonts w:ascii="Times New Roman" w:eastAsia="Times New Roman" w:hAnsi="Times New Roman" w:cs="Times New Roman"/>
                <w:sz w:val="12"/>
                <w:szCs w:val="24"/>
                <w:lang w:eastAsia="pl-PL"/>
              </w:rPr>
            </w:pPr>
          </w:p>
          <w:p w:rsidR="001D5430" w:rsidRPr="0037288A" w:rsidRDefault="001D5430" w:rsidP="001D5430">
            <w:pPr>
              <w:autoSpaceDE w:val="0"/>
              <w:autoSpaceDN w:val="0"/>
              <w:adjustRightInd w:val="0"/>
              <w:spacing w:after="0" w:line="240" w:lineRule="auto"/>
              <w:jc w:val="both"/>
              <w:rPr>
                <w:rFonts w:ascii="Times New Roman" w:hAnsi="Times New Roman" w:cs="Times New Roman"/>
                <w:sz w:val="24"/>
                <w:szCs w:val="24"/>
              </w:rPr>
            </w:pPr>
            <w:r w:rsidRPr="009D3B0C">
              <w:rPr>
                <w:rFonts w:ascii="Times New Roman" w:eastAsia="Times New Roman" w:hAnsi="Times New Roman" w:cs="Times New Roman"/>
                <w:sz w:val="24"/>
                <w:szCs w:val="24"/>
                <w:lang w:eastAsia="pl-PL"/>
              </w:rPr>
              <w:t xml:space="preserve">Uchwała </w:t>
            </w:r>
            <w:r>
              <w:rPr>
                <w:rFonts w:ascii="Times New Roman" w:eastAsia="Times New Roman" w:hAnsi="Times New Roman" w:cs="Times New Roman"/>
                <w:sz w:val="24"/>
                <w:szCs w:val="24"/>
                <w:lang w:eastAsia="pl-PL"/>
              </w:rPr>
              <w:t>została zrealizowana</w:t>
            </w:r>
            <w:r w:rsidRPr="009D3B0C">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Umowa dzierżawy na </w:t>
            </w:r>
            <w:r w:rsidRPr="001D5430">
              <w:rPr>
                <w:rFonts w:ascii="Times New Roman" w:hAnsi="Times New Roman" w:cs="Times New Roman"/>
                <w:sz w:val="24"/>
                <w:szCs w:val="24"/>
              </w:rPr>
              <w:t>część nieruchomości,</w:t>
            </w:r>
            <w:r>
              <w:rPr>
                <w:rFonts w:ascii="Times New Roman" w:hAnsi="Times New Roman" w:cs="Times New Roman"/>
                <w:sz w:val="24"/>
                <w:szCs w:val="24"/>
              </w:rPr>
              <w:t xml:space="preserve"> położonej</w:t>
            </w:r>
            <w:r>
              <w:rPr>
                <w:rFonts w:ascii="Times New Roman" w:hAnsi="Times New Roman" w:cs="Times New Roman"/>
                <w:sz w:val="24"/>
                <w:szCs w:val="24"/>
              </w:rPr>
              <w:br/>
            </w:r>
            <w:r w:rsidRPr="001D5430">
              <w:rPr>
                <w:rFonts w:ascii="Times New Roman" w:hAnsi="Times New Roman" w:cs="Times New Roman"/>
                <w:sz w:val="24"/>
                <w:szCs w:val="24"/>
              </w:rPr>
              <w:t>w Śremie przy ul. Stanisława St</w:t>
            </w:r>
            <w:r>
              <w:rPr>
                <w:rFonts w:ascii="Times New Roman" w:hAnsi="Times New Roman" w:cs="Times New Roman"/>
                <w:sz w:val="24"/>
                <w:szCs w:val="24"/>
              </w:rPr>
              <w:t xml:space="preserve">aszica, oznaczonej ewidencyjnym </w:t>
            </w:r>
            <w:r w:rsidRPr="001D5430">
              <w:rPr>
                <w:rFonts w:ascii="Times New Roman" w:hAnsi="Times New Roman" w:cs="Times New Roman"/>
                <w:sz w:val="24"/>
                <w:szCs w:val="24"/>
              </w:rPr>
              <w:t>numerem działki 2205/332</w:t>
            </w:r>
            <w:r>
              <w:rPr>
                <w:rFonts w:ascii="Times New Roman" w:hAnsi="Times New Roman" w:cs="Times New Roman"/>
                <w:sz w:val="24"/>
                <w:szCs w:val="24"/>
              </w:rPr>
              <w:t xml:space="preserve">, </w:t>
            </w:r>
            <w:r w:rsidRPr="0037288A">
              <w:rPr>
                <w:rFonts w:ascii="Times New Roman" w:eastAsia="Times New Roman" w:hAnsi="Times New Roman" w:cs="Times New Roman"/>
                <w:sz w:val="24"/>
                <w:szCs w:val="24"/>
                <w:lang w:eastAsia="pl-PL"/>
              </w:rPr>
              <w:t>została</w:t>
            </w:r>
            <w:r>
              <w:rPr>
                <w:rFonts w:ascii="Times New Roman" w:eastAsia="Times New Roman" w:hAnsi="Times New Roman" w:cs="Times New Roman"/>
                <w:sz w:val="24"/>
                <w:szCs w:val="24"/>
                <w:lang w:eastAsia="pl-PL"/>
              </w:rPr>
              <w:t xml:space="preserve"> zawarta z dotychczasowym dzierżawcą w celu </w:t>
            </w:r>
            <w:r w:rsidR="00061771">
              <w:rPr>
                <w:rFonts w:ascii="Times New Roman" w:eastAsia="Times New Roman" w:hAnsi="Times New Roman" w:cs="Times New Roman"/>
                <w:sz w:val="24"/>
                <w:szCs w:val="24"/>
                <w:lang w:eastAsia="pl-PL"/>
              </w:rPr>
              <w:t xml:space="preserve">prowadzenia </w:t>
            </w:r>
            <w:r>
              <w:rPr>
                <w:rFonts w:ascii="Times New Roman" w:eastAsia="Times New Roman" w:hAnsi="Times New Roman" w:cs="Times New Roman"/>
                <w:sz w:val="24"/>
                <w:szCs w:val="24"/>
                <w:lang w:eastAsia="pl-PL"/>
              </w:rPr>
              <w:t>uprawy warzywnej</w:t>
            </w:r>
            <w:r w:rsidR="003B1626">
              <w:rPr>
                <w:rFonts w:ascii="Times New Roman" w:eastAsia="Times New Roman" w:hAnsi="Times New Roman" w:cs="Times New Roman"/>
                <w:sz w:val="24"/>
                <w:szCs w:val="24"/>
                <w:lang w:eastAsia="pl-PL"/>
              </w:rPr>
              <w:t xml:space="preserve"> dnia 4 kwietnia 2013 r.</w:t>
            </w:r>
          </w:p>
        </w:tc>
      </w:tr>
      <w:tr w:rsidR="00C671F6"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C671F6" w:rsidRPr="00DE01D9" w:rsidRDefault="00C671F6" w:rsidP="007827F9">
            <w:pPr>
              <w:jc w:val="center"/>
              <w:rPr>
                <w:rFonts w:ascii="Times New Roman" w:hAnsi="Times New Roman" w:cs="Times New Roman"/>
                <w:sz w:val="24"/>
                <w:szCs w:val="24"/>
              </w:rPr>
            </w:pPr>
          </w:p>
          <w:p w:rsidR="00C671F6" w:rsidRPr="00DE01D9" w:rsidRDefault="00F138BB" w:rsidP="00F138BB">
            <w:pPr>
              <w:jc w:val="center"/>
              <w:rPr>
                <w:rFonts w:ascii="Times New Roman" w:hAnsi="Times New Roman" w:cs="Times New Roman"/>
                <w:sz w:val="24"/>
                <w:szCs w:val="24"/>
              </w:rPr>
            </w:pPr>
            <w:r>
              <w:rPr>
                <w:rFonts w:ascii="Times New Roman" w:hAnsi="Times New Roman" w:cs="Times New Roman"/>
                <w:sz w:val="24"/>
                <w:szCs w:val="24"/>
              </w:rPr>
              <w:t>79</w:t>
            </w:r>
            <w:r w:rsidR="00C671F6" w:rsidRPr="00DE01D9">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C671F6" w:rsidRPr="00D70110" w:rsidRDefault="00C671F6" w:rsidP="008D5878">
            <w:pPr>
              <w:widowControl w:val="0"/>
              <w:tabs>
                <w:tab w:val="left" w:pos="284"/>
                <w:tab w:val="num" w:pos="427"/>
                <w:tab w:val="num" w:pos="1134"/>
              </w:tabs>
              <w:autoSpaceDE w:val="0"/>
              <w:autoSpaceDN w:val="0"/>
              <w:adjustRightInd w:val="0"/>
              <w:spacing w:after="0" w:line="240" w:lineRule="auto"/>
              <w:ind w:right="50"/>
              <w:jc w:val="both"/>
              <w:rPr>
                <w:rFonts w:ascii="Times New Roman" w:eastAsia="Times New Roman" w:hAnsi="Times New Roman" w:cs="Times New Roman"/>
                <w:bCs/>
                <w:sz w:val="24"/>
                <w:szCs w:val="24"/>
                <w:lang w:eastAsia="pl-PL"/>
              </w:rPr>
            </w:pPr>
            <w:r w:rsidRPr="00FF2533">
              <w:rPr>
                <w:rFonts w:ascii="Times New Roman" w:eastAsia="Times New Roman" w:hAnsi="Times New Roman" w:cs="Times New Roman"/>
                <w:sz w:val="24"/>
                <w:szCs w:val="24"/>
                <w:lang w:eastAsia="pl-PL"/>
              </w:rPr>
              <w:t>Uchwała Nr 301/XXXII/2013 z dnia 7.03.2013 r. zmieniająca uchwałę w sprawie przystąpienia do sporządzenia miejscowego planu zagospodarowania przestrzennego „Łęgi Mechlińskie”.</w:t>
            </w:r>
          </w:p>
        </w:tc>
        <w:tc>
          <w:tcPr>
            <w:tcW w:w="3297" w:type="pct"/>
            <w:gridSpan w:val="2"/>
            <w:tcBorders>
              <w:top w:val="single" w:sz="4" w:space="0" w:color="auto"/>
              <w:left w:val="single" w:sz="4" w:space="0" w:color="auto"/>
              <w:bottom w:val="single" w:sz="4" w:space="0" w:color="auto"/>
              <w:right w:val="single" w:sz="4" w:space="0" w:color="auto"/>
            </w:tcBorders>
          </w:tcPr>
          <w:p w:rsidR="00673B53" w:rsidRDefault="00673B53">
            <w:pPr>
              <w:jc w:val="both"/>
              <w:rPr>
                <w:rFonts w:ascii="Times New Roman" w:eastAsia="Times New Roman" w:hAnsi="Times New Roman" w:cs="Times New Roman"/>
                <w:sz w:val="24"/>
                <w:szCs w:val="24"/>
                <w:lang w:eastAsia="pl-PL"/>
              </w:rPr>
            </w:pPr>
          </w:p>
          <w:p w:rsidR="00C671F6" w:rsidRPr="004474A9" w:rsidRDefault="00FF2533">
            <w:pPr>
              <w:jc w:val="both"/>
              <w:rPr>
                <w:rFonts w:ascii="Times New Roman" w:hAnsi="Times New Roman" w:cs="Times New Roman"/>
                <w:color w:val="FF0000"/>
                <w:sz w:val="24"/>
                <w:szCs w:val="24"/>
              </w:rPr>
            </w:pPr>
            <w:r w:rsidRPr="00D10768">
              <w:rPr>
                <w:rFonts w:ascii="Times New Roman" w:eastAsia="Times New Roman" w:hAnsi="Times New Roman" w:cs="Times New Roman"/>
                <w:sz w:val="24"/>
                <w:szCs w:val="24"/>
                <w:lang w:eastAsia="pl-PL"/>
              </w:rPr>
              <w:t>Uchwała w trakcie realizacji. Projekt miejscowego planu został przekazany właściwym organom i instytucjom celem uzgodnienia i zaopiniowania.</w:t>
            </w:r>
          </w:p>
        </w:tc>
      </w:tr>
      <w:tr w:rsidR="00D70110"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D70110" w:rsidRPr="00DE01D9" w:rsidRDefault="00D70110" w:rsidP="007827F9">
            <w:pPr>
              <w:jc w:val="center"/>
              <w:rPr>
                <w:rFonts w:ascii="Times New Roman" w:hAnsi="Times New Roman" w:cs="Times New Roman"/>
                <w:color w:val="00B0F0"/>
                <w:sz w:val="24"/>
                <w:szCs w:val="24"/>
              </w:rPr>
            </w:pPr>
          </w:p>
          <w:p w:rsidR="00D70110" w:rsidRPr="00DE01D9" w:rsidRDefault="00F138BB" w:rsidP="007827F9">
            <w:pPr>
              <w:jc w:val="center"/>
              <w:rPr>
                <w:rFonts w:ascii="Times New Roman" w:hAnsi="Times New Roman" w:cs="Times New Roman"/>
                <w:color w:val="00B0F0"/>
                <w:sz w:val="24"/>
                <w:szCs w:val="24"/>
              </w:rPr>
            </w:pPr>
            <w:r>
              <w:rPr>
                <w:rFonts w:ascii="Times New Roman" w:hAnsi="Times New Roman" w:cs="Times New Roman"/>
                <w:sz w:val="24"/>
                <w:szCs w:val="24"/>
              </w:rPr>
              <w:t>80</w:t>
            </w:r>
            <w:r w:rsidR="00D70110" w:rsidRPr="00DE01D9">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AB0CFA" w:rsidRDefault="00AB0CFA" w:rsidP="00D70110">
            <w:pPr>
              <w:widowControl w:val="0"/>
              <w:tabs>
                <w:tab w:val="left" w:pos="284"/>
                <w:tab w:val="num" w:pos="427"/>
                <w:tab w:val="num" w:pos="1070"/>
                <w:tab w:val="num" w:pos="113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p w:rsidR="00D70110" w:rsidRPr="00EF0114" w:rsidRDefault="00D70110" w:rsidP="00EF0114">
            <w:pPr>
              <w:widowControl w:val="0"/>
              <w:tabs>
                <w:tab w:val="left" w:pos="284"/>
                <w:tab w:val="num" w:pos="427"/>
                <w:tab w:val="num" w:pos="1070"/>
                <w:tab w:val="num" w:pos="1134"/>
              </w:tabs>
              <w:autoSpaceDE w:val="0"/>
              <w:autoSpaceDN w:val="0"/>
              <w:adjustRightInd w:val="0"/>
              <w:spacing w:after="0" w:line="240" w:lineRule="auto"/>
              <w:ind w:right="50"/>
              <w:jc w:val="both"/>
              <w:rPr>
                <w:rFonts w:ascii="Times New Roman" w:eastAsia="Times New Roman" w:hAnsi="Times New Roman" w:cs="Times New Roman"/>
                <w:bCs/>
                <w:sz w:val="24"/>
                <w:szCs w:val="24"/>
                <w:lang w:eastAsia="pl-PL"/>
              </w:rPr>
            </w:pPr>
            <w:r w:rsidRPr="00C05770">
              <w:rPr>
                <w:rFonts w:ascii="Times New Roman" w:eastAsia="Times New Roman" w:hAnsi="Times New Roman" w:cs="Times New Roman"/>
                <w:sz w:val="24"/>
                <w:szCs w:val="24"/>
                <w:lang w:eastAsia="pl-PL"/>
              </w:rPr>
              <w:t>Uchwała Nr 302/XXXII/2013 z dnia 7.03.2013 r.</w:t>
            </w:r>
            <w:r w:rsidRPr="00C05770">
              <w:rPr>
                <w:rFonts w:ascii="Times New Roman" w:eastAsia="Times New Roman" w:hAnsi="Times New Roman" w:cs="Times New Roman"/>
                <w:sz w:val="28"/>
                <w:szCs w:val="24"/>
                <w:lang w:eastAsia="pl-PL"/>
              </w:rPr>
              <w:t xml:space="preserve"> </w:t>
            </w:r>
            <w:r w:rsidRPr="00C05770">
              <w:rPr>
                <w:rFonts w:ascii="Times New Roman" w:eastAsia="Times New Roman" w:hAnsi="Times New Roman" w:cs="Times New Roman"/>
                <w:sz w:val="24"/>
                <w:szCs w:val="24"/>
                <w:lang w:eastAsia="pl-PL"/>
              </w:rPr>
              <w:t xml:space="preserve">w sprawie Aneksu Nr 4 do POROZUMIENIAMIĘDZYGMINNEGO z dnia 18 października 2010 r.  w sprawie powierzenia gminie Jarocin podjęcia działań na rzecz włączenia gminy Śrem do systemu gospodarki odpadami i osadami ściekowymi. </w:t>
            </w:r>
          </w:p>
        </w:tc>
        <w:tc>
          <w:tcPr>
            <w:tcW w:w="3297" w:type="pct"/>
            <w:gridSpan w:val="2"/>
            <w:tcBorders>
              <w:top w:val="single" w:sz="4" w:space="0" w:color="auto"/>
              <w:left w:val="single" w:sz="4" w:space="0" w:color="auto"/>
              <w:bottom w:val="single" w:sz="4" w:space="0" w:color="auto"/>
              <w:right w:val="single" w:sz="4" w:space="0" w:color="auto"/>
            </w:tcBorders>
          </w:tcPr>
          <w:p w:rsidR="00AB0CFA" w:rsidRDefault="00AB0CFA">
            <w:pPr>
              <w:jc w:val="both"/>
              <w:rPr>
                <w:rFonts w:ascii="Times New Roman" w:hAnsi="Times New Roman" w:cs="Times New Roman"/>
                <w:sz w:val="24"/>
                <w:szCs w:val="24"/>
              </w:rPr>
            </w:pPr>
          </w:p>
          <w:p w:rsidR="00D70110" w:rsidRPr="005F1C97" w:rsidRDefault="00BB3513">
            <w:pPr>
              <w:jc w:val="both"/>
              <w:rPr>
                <w:rFonts w:ascii="Times New Roman" w:hAnsi="Times New Roman" w:cs="Times New Roman"/>
                <w:color w:val="FF0000"/>
                <w:sz w:val="24"/>
                <w:szCs w:val="24"/>
              </w:rPr>
            </w:pPr>
            <w:r w:rsidRPr="00C05770">
              <w:rPr>
                <w:rFonts w:ascii="Times New Roman" w:hAnsi="Times New Roman" w:cs="Times New Roman"/>
                <w:sz w:val="24"/>
                <w:szCs w:val="24"/>
              </w:rPr>
              <w:t>Aneks Nr 4 został opublikowany w Dzienniku Urzędowym Województwa Wielkopolskiego z dnia 30 kwietnia 2013 roku, poz. 3285.</w:t>
            </w:r>
            <w:r w:rsidRPr="00C05770">
              <w:rPr>
                <w:rFonts w:ascii="Times New Roman" w:hAnsi="Times New Roman" w:cs="Times New Roman"/>
                <w:sz w:val="24"/>
                <w:szCs w:val="24"/>
              </w:rPr>
              <w:br/>
              <w:t xml:space="preserve">Zgodnie z podpisanym Aneksem Nr 4 w 2013 roku gmina Śrem tytułem udziału </w:t>
            </w:r>
            <w:r w:rsidR="005F1C97" w:rsidRPr="00C05770">
              <w:rPr>
                <w:rFonts w:ascii="Times New Roman" w:hAnsi="Times New Roman" w:cs="Times New Roman"/>
                <w:sz w:val="24"/>
                <w:szCs w:val="24"/>
              </w:rPr>
              <w:br/>
            </w:r>
            <w:r w:rsidRPr="00C05770">
              <w:rPr>
                <w:rFonts w:ascii="Times New Roman" w:hAnsi="Times New Roman" w:cs="Times New Roman"/>
                <w:sz w:val="24"/>
                <w:szCs w:val="24"/>
              </w:rPr>
              <w:t>w kosztach realizacji powierzonego zadania dokonała wpłaty na rachunek gminy Jarocin kwoty 21 394,50 zł.</w:t>
            </w:r>
            <w:r w:rsidR="00504E02" w:rsidRPr="00C05770">
              <w:rPr>
                <w:rFonts w:ascii="Times New Roman" w:hAnsi="Times New Roman" w:cs="Times New Roman"/>
                <w:sz w:val="24"/>
                <w:szCs w:val="24"/>
              </w:rPr>
              <w:t xml:space="preserve"> Uchwała w realizacji do czasu rozliczenia przekazanych środków.</w:t>
            </w:r>
          </w:p>
        </w:tc>
      </w:tr>
      <w:tr w:rsidR="004A6A8F"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4A6A8F" w:rsidRPr="00DE01D9" w:rsidRDefault="004A6A8F" w:rsidP="007827F9">
            <w:pPr>
              <w:jc w:val="center"/>
              <w:rPr>
                <w:rFonts w:ascii="Times New Roman" w:hAnsi="Times New Roman" w:cs="Times New Roman"/>
                <w:sz w:val="24"/>
                <w:szCs w:val="24"/>
              </w:rPr>
            </w:pPr>
          </w:p>
          <w:p w:rsidR="004A6A8F" w:rsidRPr="00DE01D9" w:rsidRDefault="00F138BB" w:rsidP="007827F9">
            <w:pPr>
              <w:jc w:val="center"/>
              <w:rPr>
                <w:rFonts w:ascii="Times New Roman" w:hAnsi="Times New Roman" w:cs="Times New Roman"/>
                <w:sz w:val="24"/>
                <w:szCs w:val="24"/>
              </w:rPr>
            </w:pPr>
            <w:r>
              <w:rPr>
                <w:rFonts w:ascii="Times New Roman" w:hAnsi="Times New Roman" w:cs="Times New Roman"/>
                <w:sz w:val="24"/>
                <w:szCs w:val="24"/>
              </w:rPr>
              <w:t>81</w:t>
            </w:r>
            <w:r w:rsidR="004A6A8F" w:rsidRPr="00DE01D9">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4A6A8F" w:rsidRDefault="004A6A8F" w:rsidP="004A6A8F">
            <w:pPr>
              <w:widowControl w:val="0"/>
              <w:tabs>
                <w:tab w:val="left" w:pos="284"/>
                <w:tab w:val="num" w:pos="427"/>
                <w:tab w:val="num" w:pos="1070"/>
                <w:tab w:val="num" w:pos="113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p w:rsidR="004A6A8F" w:rsidRPr="00AB0CFA" w:rsidRDefault="004A6A8F" w:rsidP="00AB0CFA">
            <w:pPr>
              <w:widowControl w:val="0"/>
              <w:tabs>
                <w:tab w:val="left" w:pos="284"/>
                <w:tab w:val="num" w:pos="427"/>
                <w:tab w:val="num" w:pos="1070"/>
                <w:tab w:val="num" w:pos="1134"/>
              </w:tabs>
              <w:autoSpaceDE w:val="0"/>
              <w:autoSpaceDN w:val="0"/>
              <w:adjustRightInd w:val="0"/>
              <w:spacing w:after="0" w:line="240" w:lineRule="auto"/>
              <w:ind w:right="50"/>
              <w:jc w:val="both"/>
              <w:rPr>
                <w:rFonts w:ascii="Times New Roman" w:eastAsia="Times New Roman" w:hAnsi="Times New Roman" w:cs="Times New Roman"/>
                <w:bCs/>
                <w:sz w:val="24"/>
                <w:szCs w:val="24"/>
                <w:lang w:eastAsia="pl-PL"/>
              </w:rPr>
            </w:pPr>
            <w:r w:rsidRPr="004A6A8F">
              <w:rPr>
                <w:rFonts w:ascii="Times New Roman" w:eastAsia="Times New Roman" w:hAnsi="Times New Roman" w:cs="Times New Roman"/>
                <w:sz w:val="24"/>
                <w:szCs w:val="24"/>
                <w:lang w:eastAsia="pl-PL"/>
              </w:rPr>
              <w:t>Uchwał</w:t>
            </w:r>
            <w:r>
              <w:rPr>
                <w:rFonts w:ascii="Times New Roman" w:eastAsia="Times New Roman" w:hAnsi="Times New Roman" w:cs="Times New Roman"/>
                <w:sz w:val="24"/>
                <w:szCs w:val="24"/>
                <w:lang w:eastAsia="pl-PL"/>
              </w:rPr>
              <w:t>a</w:t>
            </w:r>
            <w:r w:rsidRPr="004A6A8F">
              <w:rPr>
                <w:rFonts w:ascii="Times New Roman" w:eastAsia="Times New Roman" w:hAnsi="Times New Roman" w:cs="Times New Roman"/>
                <w:sz w:val="24"/>
                <w:szCs w:val="24"/>
                <w:lang w:eastAsia="pl-PL"/>
              </w:rPr>
              <w:t xml:space="preserve"> Nr 303/XXXII/2013 </w:t>
            </w:r>
            <w:r w:rsidR="0048653E">
              <w:rPr>
                <w:rFonts w:ascii="Times New Roman" w:eastAsia="Times New Roman" w:hAnsi="Times New Roman" w:cs="Times New Roman"/>
                <w:sz w:val="24"/>
                <w:szCs w:val="24"/>
                <w:lang w:eastAsia="pl-PL"/>
              </w:rPr>
              <w:t xml:space="preserve">z dnia 7.03.2013 r. </w:t>
            </w:r>
            <w:r w:rsidRPr="004A6A8F">
              <w:rPr>
                <w:rFonts w:ascii="Times New Roman" w:eastAsia="Times New Roman" w:hAnsi="Times New Roman" w:cs="Times New Roman"/>
                <w:sz w:val="24"/>
                <w:szCs w:val="24"/>
                <w:lang w:eastAsia="pl-PL"/>
              </w:rPr>
              <w:t>w sprawie udzielenia powiatowi śremskiemu pomocy finansowej w formie dotacji celowej przeznaczonej na wspólną realizację inwestycji drogowej.</w:t>
            </w:r>
          </w:p>
        </w:tc>
        <w:tc>
          <w:tcPr>
            <w:tcW w:w="3297" w:type="pct"/>
            <w:gridSpan w:val="2"/>
            <w:tcBorders>
              <w:top w:val="single" w:sz="4" w:space="0" w:color="auto"/>
              <w:left w:val="single" w:sz="4" w:space="0" w:color="auto"/>
              <w:bottom w:val="single" w:sz="4" w:space="0" w:color="auto"/>
              <w:right w:val="single" w:sz="4" w:space="0" w:color="auto"/>
            </w:tcBorders>
          </w:tcPr>
          <w:p w:rsidR="000F6578" w:rsidRDefault="000F6578">
            <w:pPr>
              <w:jc w:val="both"/>
              <w:rPr>
                <w:rFonts w:ascii="Times New Roman" w:hAnsi="Times New Roman" w:cs="Times New Roman"/>
                <w:sz w:val="24"/>
                <w:szCs w:val="24"/>
              </w:rPr>
            </w:pPr>
          </w:p>
          <w:p w:rsidR="004A6A8F" w:rsidRPr="004474A9" w:rsidRDefault="000F6578">
            <w:pPr>
              <w:jc w:val="both"/>
              <w:rPr>
                <w:rFonts w:ascii="Times New Roman" w:hAnsi="Times New Roman" w:cs="Times New Roman"/>
                <w:color w:val="FF0000"/>
                <w:sz w:val="24"/>
                <w:szCs w:val="24"/>
              </w:rPr>
            </w:pPr>
            <w:r w:rsidRPr="000F6578">
              <w:rPr>
                <w:rFonts w:ascii="Times New Roman" w:hAnsi="Times New Roman" w:cs="Times New Roman"/>
                <w:sz w:val="24"/>
                <w:szCs w:val="24"/>
              </w:rPr>
              <w:t>Uchwała w trakcie realizacji. Powiat rozstrzygnął postępowanie przetargowe na realizację zadania.</w:t>
            </w:r>
          </w:p>
        </w:tc>
      </w:tr>
      <w:tr w:rsidR="0048653E"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48653E" w:rsidRPr="00DE01D9" w:rsidRDefault="0048653E" w:rsidP="007827F9">
            <w:pPr>
              <w:jc w:val="center"/>
              <w:rPr>
                <w:rFonts w:ascii="Times New Roman" w:hAnsi="Times New Roman" w:cs="Times New Roman"/>
                <w:color w:val="FF0000"/>
                <w:sz w:val="24"/>
                <w:szCs w:val="24"/>
              </w:rPr>
            </w:pPr>
          </w:p>
          <w:p w:rsidR="0048653E" w:rsidRPr="00DE01D9" w:rsidRDefault="00F138BB" w:rsidP="007827F9">
            <w:pPr>
              <w:jc w:val="center"/>
              <w:rPr>
                <w:rFonts w:ascii="Times New Roman" w:hAnsi="Times New Roman" w:cs="Times New Roman"/>
                <w:color w:val="FF0000"/>
                <w:sz w:val="24"/>
                <w:szCs w:val="24"/>
              </w:rPr>
            </w:pPr>
            <w:r>
              <w:rPr>
                <w:rFonts w:ascii="Times New Roman" w:hAnsi="Times New Roman" w:cs="Times New Roman"/>
                <w:sz w:val="24"/>
                <w:szCs w:val="24"/>
              </w:rPr>
              <w:t>82</w:t>
            </w:r>
            <w:r w:rsidR="0048653E" w:rsidRPr="00DE01D9">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48653E" w:rsidRPr="00F11BD3" w:rsidRDefault="0048653E" w:rsidP="004A6A8F">
            <w:pPr>
              <w:widowControl w:val="0"/>
              <w:tabs>
                <w:tab w:val="left" w:pos="284"/>
                <w:tab w:val="num" w:pos="427"/>
                <w:tab w:val="num" w:pos="1070"/>
                <w:tab w:val="num" w:pos="1134"/>
              </w:tabs>
              <w:autoSpaceDE w:val="0"/>
              <w:autoSpaceDN w:val="0"/>
              <w:adjustRightInd w:val="0"/>
              <w:spacing w:after="0" w:line="240" w:lineRule="auto"/>
              <w:ind w:right="50"/>
              <w:jc w:val="both"/>
              <w:rPr>
                <w:rFonts w:ascii="Times New Roman" w:eastAsia="Times New Roman" w:hAnsi="Times New Roman" w:cs="Times New Roman"/>
                <w:color w:val="FF0000"/>
                <w:sz w:val="24"/>
                <w:szCs w:val="24"/>
                <w:lang w:eastAsia="pl-PL"/>
              </w:rPr>
            </w:pPr>
          </w:p>
          <w:p w:rsidR="0048653E" w:rsidRPr="00DE5D75" w:rsidRDefault="0048653E" w:rsidP="004A6A8F">
            <w:pPr>
              <w:widowControl w:val="0"/>
              <w:tabs>
                <w:tab w:val="left" w:pos="284"/>
                <w:tab w:val="num" w:pos="427"/>
                <w:tab w:val="num" w:pos="1070"/>
                <w:tab w:val="num" w:pos="1134"/>
              </w:tabs>
              <w:autoSpaceDE w:val="0"/>
              <w:autoSpaceDN w:val="0"/>
              <w:adjustRightInd w:val="0"/>
              <w:spacing w:after="0" w:line="240" w:lineRule="auto"/>
              <w:ind w:right="50"/>
              <w:jc w:val="both"/>
              <w:rPr>
                <w:rFonts w:ascii="Times New Roman" w:hAnsi="Times New Roman" w:cs="Times New Roman"/>
                <w:sz w:val="24"/>
                <w:szCs w:val="24"/>
              </w:rPr>
            </w:pPr>
            <w:r w:rsidRPr="00B26292">
              <w:rPr>
                <w:rFonts w:ascii="Times New Roman" w:eastAsia="Times New Roman" w:hAnsi="Times New Roman" w:cs="Times New Roman"/>
                <w:sz w:val="24"/>
                <w:szCs w:val="24"/>
                <w:lang w:eastAsia="pl-PL"/>
              </w:rPr>
              <w:t xml:space="preserve">Uchwała Nr 304/XXXII/2013 z dnia 7.03.2013 r. </w:t>
            </w:r>
            <w:r w:rsidRPr="00B26292">
              <w:rPr>
                <w:rFonts w:ascii="Times New Roman" w:hAnsi="Times New Roman" w:cs="Times New Roman"/>
                <w:sz w:val="24"/>
                <w:szCs w:val="24"/>
              </w:rPr>
              <w:t>w sprawie wezwania do usunięcia naruszenia prawa w uchwale Rady Miejskiej w Śremie.</w:t>
            </w:r>
          </w:p>
        </w:tc>
        <w:tc>
          <w:tcPr>
            <w:tcW w:w="3297" w:type="pct"/>
            <w:gridSpan w:val="2"/>
            <w:tcBorders>
              <w:top w:val="single" w:sz="4" w:space="0" w:color="auto"/>
              <w:left w:val="single" w:sz="4" w:space="0" w:color="auto"/>
              <w:bottom w:val="single" w:sz="4" w:space="0" w:color="auto"/>
              <w:right w:val="single" w:sz="4" w:space="0" w:color="auto"/>
            </w:tcBorders>
          </w:tcPr>
          <w:p w:rsidR="00DE5D75" w:rsidRPr="00DE5D75" w:rsidRDefault="00852250" w:rsidP="00DE5D75">
            <w:pPr>
              <w:spacing w:after="0" w:line="240" w:lineRule="auto"/>
              <w:jc w:val="both"/>
              <w:rPr>
                <w:rFonts w:ascii="Times New Roman" w:hAnsi="Times New Roman" w:cs="Times New Roman"/>
                <w:sz w:val="24"/>
                <w:szCs w:val="24"/>
              </w:rPr>
            </w:pPr>
            <w:r w:rsidRPr="00B26292">
              <w:rPr>
                <w:rFonts w:ascii="Times New Roman" w:hAnsi="Times New Roman" w:cs="Times New Roman"/>
                <w:sz w:val="24"/>
                <w:szCs w:val="24"/>
              </w:rPr>
              <w:t xml:space="preserve">Wnioskodawcy nie złożyli skargi </w:t>
            </w:r>
            <w:r w:rsidR="000302B9" w:rsidRPr="00B26292">
              <w:rPr>
                <w:rFonts w:ascii="Times New Roman" w:hAnsi="Times New Roman" w:cs="Times New Roman"/>
                <w:sz w:val="24"/>
                <w:szCs w:val="24"/>
              </w:rPr>
              <w:t xml:space="preserve">do Wojewódzkiego Sądu Administracyjnego </w:t>
            </w:r>
            <w:r w:rsidRPr="00B26292">
              <w:rPr>
                <w:rFonts w:ascii="Times New Roman" w:hAnsi="Times New Roman" w:cs="Times New Roman"/>
                <w:sz w:val="24"/>
                <w:szCs w:val="24"/>
              </w:rPr>
              <w:t xml:space="preserve">na uchwałę </w:t>
            </w:r>
            <w:r w:rsidR="000302B9" w:rsidRPr="00B26292">
              <w:rPr>
                <w:rFonts w:ascii="Times New Roman" w:hAnsi="Times New Roman" w:cs="Times New Roman"/>
                <w:sz w:val="24"/>
                <w:szCs w:val="24"/>
              </w:rPr>
              <w:t>Rady. Natomiast uchwałą</w:t>
            </w:r>
            <w:r w:rsidRPr="00B26292">
              <w:rPr>
                <w:rFonts w:ascii="Times New Roman" w:hAnsi="Times New Roman" w:cs="Times New Roman"/>
                <w:sz w:val="24"/>
                <w:szCs w:val="24"/>
              </w:rPr>
              <w:t xml:space="preserve"> Nr 332/XXXV/2013 z dnia 6.06.2013 r.</w:t>
            </w:r>
            <w:r w:rsidR="000302B9" w:rsidRPr="00B26292">
              <w:rPr>
                <w:rFonts w:ascii="Times New Roman" w:hAnsi="Times New Roman" w:cs="Times New Roman"/>
                <w:sz w:val="24"/>
                <w:szCs w:val="24"/>
              </w:rPr>
              <w:t xml:space="preserve"> przystąpiono do sporządzenia </w:t>
            </w:r>
            <w:r w:rsidRPr="00B26292">
              <w:rPr>
                <w:rFonts w:ascii="Times New Roman" w:hAnsi="Times New Roman" w:cs="Times New Roman"/>
                <w:sz w:val="24"/>
                <w:szCs w:val="24"/>
              </w:rPr>
              <w:t xml:space="preserve">miejscowego planu zagospodarowania przestrzennego </w:t>
            </w:r>
            <w:r w:rsidR="000302B9" w:rsidRPr="00B26292">
              <w:rPr>
                <w:rFonts w:ascii="Times New Roman" w:hAnsi="Times New Roman" w:cs="Times New Roman"/>
                <w:sz w:val="24"/>
                <w:szCs w:val="24"/>
              </w:rPr>
              <w:t>m.in. dla obszaru</w:t>
            </w:r>
            <w:r w:rsidRPr="00B26292">
              <w:rPr>
                <w:rFonts w:ascii="Times New Roman" w:hAnsi="Times New Roman" w:cs="Times New Roman"/>
                <w:sz w:val="24"/>
                <w:szCs w:val="24"/>
              </w:rPr>
              <w:t xml:space="preserve"> położon</w:t>
            </w:r>
            <w:r w:rsidR="000302B9" w:rsidRPr="00B26292">
              <w:rPr>
                <w:rFonts w:ascii="Times New Roman" w:hAnsi="Times New Roman" w:cs="Times New Roman"/>
                <w:sz w:val="24"/>
                <w:szCs w:val="24"/>
              </w:rPr>
              <w:t xml:space="preserve">ego we wsi Góra, a będącego przedmiotem w sprawie, celem ustalenia warunków zabudowy, zgodnie z </w:t>
            </w:r>
            <w:r w:rsidR="00DE5D75">
              <w:rPr>
                <w:rFonts w:ascii="Times New Roman" w:hAnsi="Times New Roman" w:cs="Times New Roman"/>
                <w:sz w:val="24"/>
                <w:szCs w:val="24"/>
              </w:rPr>
              <w:t>postulatem wnioskodawców.</w:t>
            </w:r>
          </w:p>
        </w:tc>
      </w:tr>
      <w:tr w:rsidR="006164A0"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6164A0" w:rsidRPr="00F138BB" w:rsidRDefault="006164A0" w:rsidP="007827F9">
            <w:pPr>
              <w:jc w:val="center"/>
              <w:rPr>
                <w:rFonts w:ascii="Times New Roman" w:hAnsi="Times New Roman" w:cs="Times New Roman"/>
                <w:b/>
                <w:sz w:val="24"/>
                <w:szCs w:val="24"/>
              </w:rPr>
            </w:pPr>
          </w:p>
          <w:p w:rsidR="002C1C6D" w:rsidRPr="00F138BB" w:rsidRDefault="002C1C6D" w:rsidP="007827F9">
            <w:pPr>
              <w:jc w:val="center"/>
              <w:rPr>
                <w:rFonts w:ascii="Times New Roman" w:hAnsi="Times New Roman" w:cs="Times New Roman"/>
                <w:b/>
                <w:sz w:val="24"/>
                <w:szCs w:val="24"/>
              </w:rPr>
            </w:pPr>
          </w:p>
          <w:p w:rsidR="002C1C6D" w:rsidRPr="00DE01D9" w:rsidRDefault="00F138BB" w:rsidP="00F138BB">
            <w:pPr>
              <w:jc w:val="center"/>
              <w:rPr>
                <w:rFonts w:ascii="Times New Roman" w:hAnsi="Times New Roman" w:cs="Times New Roman"/>
                <w:sz w:val="24"/>
                <w:szCs w:val="24"/>
              </w:rPr>
            </w:pPr>
            <w:r w:rsidRPr="00F138BB">
              <w:rPr>
                <w:rFonts w:ascii="Times New Roman" w:hAnsi="Times New Roman" w:cs="Times New Roman"/>
                <w:sz w:val="24"/>
                <w:szCs w:val="24"/>
              </w:rPr>
              <w:t>8</w:t>
            </w:r>
            <w:r>
              <w:rPr>
                <w:rFonts w:ascii="Times New Roman" w:hAnsi="Times New Roman" w:cs="Times New Roman"/>
                <w:sz w:val="24"/>
                <w:szCs w:val="24"/>
              </w:rPr>
              <w:t>3.</w:t>
            </w:r>
          </w:p>
        </w:tc>
        <w:tc>
          <w:tcPr>
            <w:tcW w:w="1493" w:type="pct"/>
            <w:tcBorders>
              <w:top w:val="single" w:sz="4" w:space="0" w:color="auto"/>
              <w:left w:val="single" w:sz="4" w:space="0" w:color="auto"/>
              <w:bottom w:val="single" w:sz="4" w:space="0" w:color="auto"/>
              <w:right w:val="single" w:sz="4" w:space="0" w:color="auto"/>
            </w:tcBorders>
          </w:tcPr>
          <w:p w:rsidR="006164A0" w:rsidRDefault="006164A0" w:rsidP="006164A0">
            <w:pPr>
              <w:spacing w:after="0" w:line="240" w:lineRule="auto"/>
              <w:jc w:val="both"/>
              <w:rPr>
                <w:rFonts w:ascii="Times New Roman" w:hAnsi="Times New Roman" w:cs="Times New Roman"/>
                <w:sz w:val="24"/>
                <w:szCs w:val="24"/>
              </w:rPr>
            </w:pPr>
          </w:p>
          <w:p w:rsidR="006164A0" w:rsidRPr="006164A0" w:rsidRDefault="0054638F" w:rsidP="0054638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w:t>
            </w:r>
            <w:r w:rsidR="006164A0" w:rsidRPr="006164A0">
              <w:rPr>
                <w:rFonts w:ascii="Times New Roman" w:hAnsi="Times New Roman" w:cs="Times New Roman"/>
                <w:sz w:val="24"/>
                <w:szCs w:val="24"/>
              </w:rPr>
              <w:t xml:space="preserve"> Nr 305/XXXIII/2013</w:t>
            </w:r>
            <w:r>
              <w:rPr>
                <w:rFonts w:ascii="Times New Roman" w:hAnsi="Times New Roman" w:cs="Times New Roman"/>
                <w:sz w:val="24"/>
                <w:szCs w:val="24"/>
              </w:rPr>
              <w:t xml:space="preserve"> z dnia 26.03.2013 r.</w:t>
            </w:r>
            <w:r w:rsidR="006164A0" w:rsidRPr="006164A0">
              <w:rPr>
                <w:rFonts w:ascii="Times New Roman" w:hAnsi="Times New Roman" w:cs="Times New Roman"/>
                <w:sz w:val="24"/>
                <w:szCs w:val="24"/>
              </w:rPr>
              <w:t xml:space="preserve"> w sprawie uchwaleni</w:t>
            </w:r>
            <w:r w:rsidR="006164A0">
              <w:rPr>
                <w:rFonts w:ascii="Times New Roman" w:hAnsi="Times New Roman" w:cs="Times New Roman"/>
                <w:sz w:val="24"/>
                <w:szCs w:val="24"/>
              </w:rPr>
              <w:t>a Wieloletniego planu rozwoju i </w:t>
            </w:r>
            <w:proofErr w:type="spellStart"/>
            <w:r w:rsidR="006164A0" w:rsidRPr="006164A0">
              <w:rPr>
                <w:rFonts w:ascii="Times New Roman" w:hAnsi="Times New Roman" w:cs="Times New Roman"/>
                <w:sz w:val="24"/>
                <w:szCs w:val="24"/>
              </w:rPr>
              <w:t>modern</w:t>
            </w:r>
            <w:r w:rsidR="006164A0">
              <w:rPr>
                <w:rFonts w:ascii="Times New Roman" w:hAnsi="Times New Roman" w:cs="Times New Roman"/>
                <w:sz w:val="24"/>
                <w:szCs w:val="24"/>
              </w:rPr>
              <w:t>i</w:t>
            </w:r>
            <w:r>
              <w:rPr>
                <w:rFonts w:ascii="Times New Roman" w:hAnsi="Times New Roman" w:cs="Times New Roman"/>
                <w:sz w:val="24"/>
                <w:szCs w:val="24"/>
              </w:rPr>
              <w:t>-</w:t>
            </w:r>
            <w:r w:rsidR="006164A0">
              <w:rPr>
                <w:rFonts w:ascii="Times New Roman" w:hAnsi="Times New Roman" w:cs="Times New Roman"/>
                <w:sz w:val="24"/>
                <w:szCs w:val="24"/>
              </w:rPr>
              <w:t>zacji</w:t>
            </w:r>
            <w:proofErr w:type="spellEnd"/>
            <w:r w:rsidR="006164A0">
              <w:rPr>
                <w:rFonts w:ascii="Times New Roman" w:hAnsi="Times New Roman" w:cs="Times New Roman"/>
                <w:sz w:val="24"/>
                <w:szCs w:val="24"/>
              </w:rPr>
              <w:t xml:space="preserve"> urządzeń wodociągowych i </w:t>
            </w:r>
            <w:proofErr w:type="spellStart"/>
            <w:r w:rsidR="006164A0">
              <w:rPr>
                <w:rFonts w:ascii="Times New Roman" w:hAnsi="Times New Roman" w:cs="Times New Roman"/>
                <w:sz w:val="24"/>
                <w:szCs w:val="24"/>
              </w:rPr>
              <w:t>urzą</w:t>
            </w:r>
            <w:r w:rsidR="00EF0114">
              <w:rPr>
                <w:rFonts w:ascii="Times New Roman" w:hAnsi="Times New Roman" w:cs="Times New Roman"/>
                <w:sz w:val="24"/>
                <w:szCs w:val="24"/>
              </w:rPr>
              <w:t>-</w:t>
            </w:r>
            <w:r w:rsidR="006164A0">
              <w:rPr>
                <w:rFonts w:ascii="Times New Roman" w:hAnsi="Times New Roman" w:cs="Times New Roman"/>
                <w:sz w:val="24"/>
                <w:szCs w:val="24"/>
              </w:rPr>
              <w:t>dzeń</w:t>
            </w:r>
            <w:proofErr w:type="spellEnd"/>
            <w:r w:rsidR="006164A0">
              <w:rPr>
                <w:rFonts w:ascii="Times New Roman" w:hAnsi="Times New Roman" w:cs="Times New Roman"/>
                <w:sz w:val="24"/>
                <w:szCs w:val="24"/>
              </w:rPr>
              <w:t xml:space="preserve"> kanalizacyjnych </w:t>
            </w:r>
            <w:r w:rsidR="006164A0" w:rsidRPr="006164A0">
              <w:rPr>
                <w:rFonts w:ascii="Times New Roman" w:hAnsi="Times New Roman" w:cs="Times New Roman"/>
                <w:sz w:val="24"/>
                <w:szCs w:val="24"/>
              </w:rPr>
              <w:t>Przedsiębiorstwa Wodo</w:t>
            </w:r>
            <w:r>
              <w:rPr>
                <w:rFonts w:ascii="Times New Roman" w:hAnsi="Times New Roman" w:cs="Times New Roman"/>
                <w:sz w:val="24"/>
                <w:szCs w:val="24"/>
              </w:rPr>
              <w:t>-</w:t>
            </w:r>
            <w:r w:rsidR="006164A0" w:rsidRPr="006164A0">
              <w:rPr>
                <w:rFonts w:ascii="Times New Roman" w:hAnsi="Times New Roman" w:cs="Times New Roman"/>
                <w:sz w:val="24"/>
                <w:szCs w:val="24"/>
              </w:rPr>
              <w:t>ciągów i Kanalizacji w </w:t>
            </w:r>
            <w:r>
              <w:rPr>
                <w:rFonts w:ascii="Times New Roman" w:hAnsi="Times New Roman" w:cs="Times New Roman"/>
                <w:sz w:val="24"/>
                <w:szCs w:val="24"/>
              </w:rPr>
              <w:t>Śremie Spółka z </w:t>
            </w:r>
            <w:r w:rsidR="006164A0" w:rsidRPr="006164A0">
              <w:rPr>
                <w:rFonts w:ascii="Times New Roman" w:hAnsi="Times New Roman" w:cs="Times New Roman"/>
                <w:sz w:val="24"/>
                <w:szCs w:val="24"/>
              </w:rPr>
              <w:t>o.o. na lata 2013 – 2015,</w:t>
            </w:r>
          </w:p>
        </w:tc>
        <w:tc>
          <w:tcPr>
            <w:tcW w:w="3297" w:type="pct"/>
            <w:gridSpan w:val="2"/>
            <w:tcBorders>
              <w:top w:val="single" w:sz="4" w:space="0" w:color="auto"/>
              <w:left w:val="single" w:sz="4" w:space="0" w:color="auto"/>
              <w:bottom w:val="single" w:sz="4" w:space="0" w:color="auto"/>
              <w:right w:val="single" w:sz="4" w:space="0" w:color="auto"/>
            </w:tcBorders>
          </w:tcPr>
          <w:p w:rsidR="00EF0114" w:rsidRDefault="00EF0114" w:rsidP="00F55221">
            <w:pPr>
              <w:spacing w:after="0" w:line="240" w:lineRule="auto"/>
              <w:jc w:val="both"/>
              <w:rPr>
                <w:rFonts w:ascii="Times New Roman" w:hAnsi="Times New Roman"/>
                <w:sz w:val="24"/>
                <w:szCs w:val="24"/>
              </w:rPr>
            </w:pPr>
          </w:p>
          <w:p w:rsidR="00F55221" w:rsidRDefault="00F55221" w:rsidP="00F55221">
            <w:pPr>
              <w:spacing w:after="0" w:line="240" w:lineRule="auto"/>
              <w:jc w:val="both"/>
              <w:rPr>
                <w:rFonts w:ascii="Times New Roman" w:hAnsi="Times New Roman"/>
                <w:sz w:val="24"/>
                <w:szCs w:val="24"/>
              </w:rPr>
            </w:pPr>
            <w:r>
              <w:rPr>
                <w:rFonts w:ascii="Times New Roman" w:hAnsi="Times New Roman"/>
                <w:sz w:val="24"/>
                <w:szCs w:val="24"/>
              </w:rPr>
              <w:t>Uchwała w trakcie realizacji.</w:t>
            </w:r>
          </w:p>
          <w:p w:rsidR="00F55221" w:rsidRDefault="00F55221" w:rsidP="00F55221">
            <w:pPr>
              <w:spacing w:after="0" w:line="240" w:lineRule="auto"/>
              <w:rPr>
                <w:rFonts w:ascii="Times New Roman" w:hAnsi="Times New Roman"/>
                <w:sz w:val="24"/>
                <w:szCs w:val="24"/>
                <w:u w:val="single"/>
              </w:rPr>
            </w:pPr>
            <w:r>
              <w:rPr>
                <w:rFonts w:ascii="Times New Roman" w:hAnsi="Times New Roman"/>
                <w:sz w:val="24"/>
                <w:szCs w:val="24"/>
                <w:u w:val="single"/>
              </w:rPr>
              <w:t>Plan na rok 2013</w:t>
            </w:r>
          </w:p>
          <w:p w:rsidR="00F55221" w:rsidRDefault="00F55221" w:rsidP="00F55221">
            <w:pPr>
              <w:spacing w:after="0" w:line="240" w:lineRule="auto"/>
              <w:ind w:left="1512" w:hanging="1512"/>
              <w:rPr>
                <w:rFonts w:ascii="Times New Roman" w:hAnsi="Times New Roman"/>
                <w:sz w:val="24"/>
                <w:szCs w:val="24"/>
              </w:rPr>
            </w:pPr>
            <w:r>
              <w:rPr>
                <w:rFonts w:ascii="Times New Roman" w:hAnsi="Times New Roman"/>
                <w:sz w:val="24"/>
                <w:szCs w:val="24"/>
              </w:rPr>
              <w:t>poz. A – realizacja zgodna z planem,</w:t>
            </w:r>
          </w:p>
          <w:p w:rsidR="00F55221" w:rsidRDefault="00F55221" w:rsidP="00F55221">
            <w:pPr>
              <w:spacing w:after="0" w:line="240" w:lineRule="auto"/>
              <w:ind w:left="1512" w:hanging="1512"/>
              <w:rPr>
                <w:rFonts w:ascii="Times New Roman" w:hAnsi="Times New Roman"/>
                <w:sz w:val="24"/>
                <w:szCs w:val="24"/>
              </w:rPr>
            </w:pPr>
            <w:r>
              <w:rPr>
                <w:rFonts w:ascii="Times New Roman" w:hAnsi="Times New Roman"/>
                <w:sz w:val="24"/>
                <w:szCs w:val="24"/>
              </w:rPr>
              <w:t>poz. B.1 – realizacja zgodna z planem,</w:t>
            </w:r>
          </w:p>
          <w:p w:rsidR="00F55221" w:rsidRDefault="00F55221" w:rsidP="00F55221">
            <w:pPr>
              <w:spacing w:after="0" w:line="240" w:lineRule="auto"/>
              <w:ind w:left="1512" w:hanging="1512"/>
              <w:rPr>
                <w:rFonts w:ascii="Times New Roman" w:hAnsi="Times New Roman"/>
                <w:sz w:val="24"/>
                <w:szCs w:val="24"/>
              </w:rPr>
            </w:pPr>
            <w:r>
              <w:rPr>
                <w:rFonts w:ascii="Times New Roman" w:hAnsi="Times New Roman"/>
                <w:sz w:val="24"/>
                <w:szCs w:val="24"/>
              </w:rPr>
              <w:t>poz. B.2.1÷B.2.3 – realizacja zgodna z planem,</w:t>
            </w:r>
          </w:p>
          <w:p w:rsidR="00F55221" w:rsidRDefault="00F55221" w:rsidP="00F55221">
            <w:pPr>
              <w:spacing w:after="0" w:line="240" w:lineRule="auto"/>
              <w:ind w:left="522" w:hanging="522"/>
              <w:rPr>
                <w:rFonts w:ascii="Times New Roman" w:hAnsi="Times New Roman"/>
                <w:sz w:val="24"/>
                <w:szCs w:val="24"/>
              </w:rPr>
            </w:pPr>
            <w:r>
              <w:rPr>
                <w:rFonts w:ascii="Times New Roman" w:hAnsi="Times New Roman"/>
                <w:sz w:val="24"/>
                <w:szCs w:val="24"/>
              </w:rPr>
              <w:t>poz. B.3.3, B.3.7, B.3.14 – zadanie zrealizowane,</w:t>
            </w:r>
          </w:p>
          <w:p w:rsidR="00F55221" w:rsidRDefault="00F55221" w:rsidP="00F55221">
            <w:pPr>
              <w:spacing w:after="0" w:line="240" w:lineRule="auto"/>
              <w:ind w:left="522" w:hanging="522"/>
              <w:rPr>
                <w:rFonts w:ascii="Times New Roman" w:hAnsi="Times New Roman"/>
                <w:sz w:val="24"/>
                <w:szCs w:val="24"/>
              </w:rPr>
            </w:pPr>
            <w:r>
              <w:rPr>
                <w:rFonts w:ascii="Times New Roman" w:hAnsi="Times New Roman"/>
                <w:sz w:val="24"/>
                <w:szCs w:val="24"/>
              </w:rPr>
              <w:t>poz. B.3.5, B.3.12, B.3.16, B.3.17 – zadanie w trakcie realizacji,</w:t>
            </w:r>
          </w:p>
          <w:p w:rsidR="00F55221" w:rsidRDefault="00F55221" w:rsidP="00F55221">
            <w:pPr>
              <w:spacing w:after="0" w:line="240" w:lineRule="auto"/>
              <w:ind w:left="522" w:hanging="522"/>
              <w:rPr>
                <w:rFonts w:ascii="Times New Roman" w:hAnsi="Times New Roman"/>
                <w:sz w:val="24"/>
                <w:szCs w:val="24"/>
              </w:rPr>
            </w:pPr>
            <w:r>
              <w:rPr>
                <w:rFonts w:ascii="Times New Roman" w:hAnsi="Times New Roman"/>
                <w:sz w:val="24"/>
                <w:szCs w:val="24"/>
              </w:rPr>
              <w:t>poz. B.3.1, B.3.2, B.3.4, B.3.6, B.3.8, B.3.10, B.3.11, B.3.15, B.3.18 – zadanie przewidziane do realizacji w II półroczu 2013 r.,</w:t>
            </w:r>
          </w:p>
          <w:p w:rsidR="00F55221" w:rsidRDefault="00F55221" w:rsidP="00F55221">
            <w:pPr>
              <w:spacing w:after="0" w:line="240" w:lineRule="auto"/>
              <w:ind w:left="522" w:hanging="522"/>
              <w:rPr>
                <w:rFonts w:ascii="Times New Roman" w:hAnsi="Times New Roman"/>
                <w:sz w:val="24"/>
                <w:szCs w:val="24"/>
              </w:rPr>
            </w:pPr>
            <w:r>
              <w:rPr>
                <w:rFonts w:ascii="Times New Roman" w:hAnsi="Times New Roman"/>
                <w:sz w:val="24"/>
                <w:szCs w:val="24"/>
              </w:rPr>
              <w:lastRenderedPageBreak/>
              <w:t>poz. B.3.9, B.3.13 – trwa opracowanie dokumentacji projektowej; realizacja robót budowlanych przewidziana w II półroczu 2013 r.,</w:t>
            </w:r>
          </w:p>
          <w:p w:rsidR="00F55221" w:rsidRDefault="00F55221" w:rsidP="00F55221">
            <w:pPr>
              <w:spacing w:after="0" w:line="240" w:lineRule="auto"/>
              <w:ind w:left="522" w:hanging="522"/>
              <w:rPr>
                <w:rFonts w:ascii="Times New Roman" w:hAnsi="Times New Roman"/>
                <w:sz w:val="24"/>
                <w:szCs w:val="24"/>
              </w:rPr>
            </w:pPr>
            <w:r>
              <w:rPr>
                <w:rFonts w:ascii="Times New Roman" w:hAnsi="Times New Roman"/>
                <w:sz w:val="24"/>
                <w:szCs w:val="24"/>
              </w:rPr>
              <w:t>poz. B.3.29 – realizacja zgodna z planem;</w:t>
            </w:r>
          </w:p>
          <w:p w:rsidR="00F55221" w:rsidRDefault="00F55221" w:rsidP="00F55221">
            <w:pPr>
              <w:spacing w:after="0" w:line="240" w:lineRule="auto"/>
              <w:ind w:left="1515" w:hanging="1515"/>
              <w:rPr>
                <w:rFonts w:ascii="Times New Roman" w:hAnsi="Times New Roman"/>
                <w:sz w:val="24"/>
                <w:szCs w:val="24"/>
              </w:rPr>
            </w:pPr>
            <w:r>
              <w:rPr>
                <w:rFonts w:ascii="Times New Roman" w:hAnsi="Times New Roman"/>
                <w:sz w:val="24"/>
                <w:szCs w:val="24"/>
              </w:rPr>
              <w:t>poz. B.4.1, B.4.5 – zadanie przewidziane do realizacji w II półroczu 2013 r.;</w:t>
            </w:r>
          </w:p>
          <w:p w:rsidR="00F55221" w:rsidRDefault="00F55221" w:rsidP="00F55221">
            <w:pPr>
              <w:spacing w:after="0" w:line="240" w:lineRule="auto"/>
              <w:rPr>
                <w:rFonts w:ascii="Times New Roman" w:hAnsi="Times New Roman"/>
                <w:sz w:val="24"/>
                <w:szCs w:val="24"/>
              </w:rPr>
            </w:pPr>
            <w:r>
              <w:rPr>
                <w:rFonts w:ascii="Times New Roman" w:hAnsi="Times New Roman"/>
                <w:sz w:val="24"/>
                <w:szCs w:val="24"/>
              </w:rPr>
              <w:t>poz. B.4.2, B.4.4, B.4.6 – zadanie zrealizowane,</w:t>
            </w:r>
          </w:p>
          <w:p w:rsidR="00F55221" w:rsidRDefault="00F55221" w:rsidP="00F55221">
            <w:pPr>
              <w:spacing w:after="0" w:line="240" w:lineRule="auto"/>
              <w:ind w:left="522" w:hanging="522"/>
              <w:rPr>
                <w:rFonts w:ascii="Times New Roman" w:hAnsi="Times New Roman"/>
                <w:sz w:val="24"/>
                <w:szCs w:val="24"/>
              </w:rPr>
            </w:pPr>
            <w:r>
              <w:rPr>
                <w:rFonts w:ascii="Times New Roman" w:hAnsi="Times New Roman"/>
                <w:sz w:val="24"/>
                <w:szCs w:val="24"/>
              </w:rPr>
              <w:t>poz. B.4.3 – zadanie w trakcie realizacji,</w:t>
            </w:r>
          </w:p>
          <w:p w:rsidR="00F55221" w:rsidRDefault="00F55221" w:rsidP="00F55221">
            <w:pPr>
              <w:spacing w:after="0" w:line="240" w:lineRule="auto"/>
              <w:rPr>
                <w:rFonts w:ascii="Times New Roman" w:hAnsi="Times New Roman"/>
                <w:sz w:val="24"/>
                <w:szCs w:val="24"/>
              </w:rPr>
            </w:pPr>
            <w:r>
              <w:rPr>
                <w:rFonts w:ascii="Times New Roman" w:hAnsi="Times New Roman"/>
                <w:sz w:val="24"/>
                <w:szCs w:val="24"/>
              </w:rPr>
              <w:t>poz. B.5.1 ÷ B.5.6, B.5.8, B.5.20 – realizacja zgodna z bieżącymi potrzebami,</w:t>
            </w:r>
          </w:p>
          <w:p w:rsidR="00F55221" w:rsidRDefault="00F55221" w:rsidP="00F55221">
            <w:pPr>
              <w:spacing w:after="0" w:line="240" w:lineRule="auto"/>
              <w:ind w:left="1515" w:hanging="1515"/>
              <w:rPr>
                <w:rFonts w:ascii="Times New Roman" w:hAnsi="Times New Roman"/>
                <w:sz w:val="24"/>
                <w:szCs w:val="24"/>
              </w:rPr>
            </w:pPr>
            <w:r>
              <w:rPr>
                <w:rFonts w:ascii="Times New Roman" w:hAnsi="Times New Roman"/>
                <w:sz w:val="24"/>
                <w:szCs w:val="24"/>
              </w:rPr>
              <w:t>poz. B.5.7, B.5.14 – zadanie przewidziane do realizacji w II półroczu 2013 r.;</w:t>
            </w:r>
          </w:p>
          <w:p w:rsidR="00F55221" w:rsidRDefault="00F55221" w:rsidP="00F55221">
            <w:pPr>
              <w:spacing w:after="0" w:line="240" w:lineRule="auto"/>
              <w:ind w:left="1373" w:hanging="1373"/>
              <w:rPr>
                <w:rFonts w:ascii="Times New Roman" w:hAnsi="Times New Roman"/>
                <w:sz w:val="24"/>
                <w:szCs w:val="24"/>
              </w:rPr>
            </w:pPr>
            <w:r>
              <w:rPr>
                <w:rFonts w:ascii="Times New Roman" w:hAnsi="Times New Roman"/>
                <w:sz w:val="24"/>
                <w:szCs w:val="24"/>
              </w:rPr>
              <w:t>poz. B.5.9, B.5.10, B.5.13 – zadanie zrealizowane,</w:t>
            </w:r>
          </w:p>
          <w:p w:rsidR="00F55221" w:rsidRDefault="00F55221" w:rsidP="00F55221">
            <w:pPr>
              <w:spacing w:after="0" w:line="240" w:lineRule="auto"/>
              <w:ind w:left="1373" w:hanging="1373"/>
              <w:rPr>
                <w:rFonts w:ascii="Times New Roman" w:hAnsi="Times New Roman"/>
                <w:sz w:val="24"/>
                <w:szCs w:val="24"/>
              </w:rPr>
            </w:pPr>
            <w:r>
              <w:rPr>
                <w:rFonts w:ascii="Times New Roman" w:hAnsi="Times New Roman"/>
                <w:sz w:val="24"/>
                <w:szCs w:val="24"/>
              </w:rPr>
              <w:t>poz. B.5.11, B.5.19 – zadanie częściowo zrealizowane,</w:t>
            </w:r>
          </w:p>
          <w:p w:rsidR="006164A0" w:rsidRPr="004474A9" w:rsidRDefault="00F55221" w:rsidP="00DE5D75">
            <w:pPr>
              <w:spacing w:after="0"/>
              <w:jc w:val="both"/>
              <w:rPr>
                <w:rFonts w:ascii="Times New Roman" w:hAnsi="Times New Roman" w:cs="Times New Roman"/>
                <w:color w:val="FF0000"/>
                <w:sz w:val="24"/>
                <w:szCs w:val="24"/>
              </w:rPr>
            </w:pPr>
            <w:r>
              <w:rPr>
                <w:rFonts w:ascii="Times New Roman" w:hAnsi="Times New Roman"/>
                <w:sz w:val="24"/>
                <w:szCs w:val="24"/>
              </w:rPr>
              <w:t>poz. B.5.12 – zadanie w trakcie realizacji.</w:t>
            </w:r>
          </w:p>
        </w:tc>
      </w:tr>
      <w:tr w:rsidR="0054638F" w:rsidRPr="00E9372C" w:rsidTr="00EF0114">
        <w:tblPrEx>
          <w:tblLook w:val="04A0" w:firstRow="1" w:lastRow="0" w:firstColumn="1" w:lastColumn="0" w:noHBand="0" w:noVBand="1"/>
        </w:tblPrEx>
        <w:trPr>
          <w:trHeight w:val="279"/>
        </w:trPr>
        <w:tc>
          <w:tcPr>
            <w:tcW w:w="209" w:type="pct"/>
            <w:gridSpan w:val="2"/>
            <w:tcBorders>
              <w:top w:val="single" w:sz="4" w:space="0" w:color="auto"/>
              <w:left w:val="single" w:sz="4" w:space="0" w:color="auto"/>
              <w:bottom w:val="single" w:sz="4" w:space="0" w:color="auto"/>
              <w:right w:val="single" w:sz="4" w:space="0" w:color="auto"/>
            </w:tcBorders>
          </w:tcPr>
          <w:p w:rsidR="0054638F" w:rsidRPr="00DE01D9" w:rsidRDefault="0054638F" w:rsidP="007827F9">
            <w:pPr>
              <w:jc w:val="center"/>
              <w:rPr>
                <w:rFonts w:ascii="Times New Roman" w:hAnsi="Times New Roman" w:cs="Times New Roman"/>
                <w:sz w:val="24"/>
                <w:szCs w:val="24"/>
              </w:rPr>
            </w:pPr>
          </w:p>
          <w:p w:rsidR="002C1C6D" w:rsidRPr="00DE01D9" w:rsidRDefault="00F138BB" w:rsidP="007827F9">
            <w:pPr>
              <w:jc w:val="center"/>
              <w:rPr>
                <w:rFonts w:ascii="Times New Roman" w:hAnsi="Times New Roman" w:cs="Times New Roman"/>
                <w:sz w:val="24"/>
                <w:szCs w:val="24"/>
              </w:rPr>
            </w:pPr>
            <w:r>
              <w:rPr>
                <w:rFonts w:ascii="Times New Roman" w:hAnsi="Times New Roman" w:cs="Times New Roman"/>
                <w:sz w:val="24"/>
                <w:szCs w:val="24"/>
              </w:rPr>
              <w:t>84.</w:t>
            </w:r>
          </w:p>
        </w:tc>
        <w:tc>
          <w:tcPr>
            <w:tcW w:w="1493" w:type="pct"/>
            <w:tcBorders>
              <w:top w:val="single" w:sz="4" w:space="0" w:color="auto"/>
              <w:left w:val="single" w:sz="4" w:space="0" w:color="auto"/>
              <w:bottom w:val="single" w:sz="4" w:space="0" w:color="auto"/>
              <w:right w:val="single" w:sz="4" w:space="0" w:color="auto"/>
            </w:tcBorders>
          </w:tcPr>
          <w:p w:rsidR="00EF0114" w:rsidRDefault="00EF0114" w:rsidP="0054638F">
            <w:pPr>
              <w:spacing w:after="0" w:line="240" w:lineRule="auto"/>
              <w:jc w:val="both"/>
              <w:rPr>
                <w:rFonts w:ascii="Times New Roman" w:hAnsi="Times New Roman" w:cs="Times New Roman"/>
                <w:sz w:val="24"/>
                <w:szCs w:val="24"/>
              </w:rPr>
            </w:pPr>
          </w:p>
          <w:p w:rsidR="0054638F" w:rsidRPr="003010CE" w:rsidRDefault="0054638F" w:rsidP="0054638F">
            <w:pPr>
              <w:spacing w:after="0" w:line="240" w:lineRule="auto"/>
              <w:jc w:val="both"/>
              <w:rPr>
                <w:rFonts w:ascii="Times New Roman" w:hAnsi="Times New Roman" w:cs="Times New Roman"/>
                <w:sz w:val="24"/>
                <w:szCs w:val="24"/>
              </w:rPr>
            </w:pPr>
            <w:r w:rsidRPr="003010CE">
              <w:rPr>
                <w:rFonts w:ascii="Times New Roman" w:hAnsi="Times New Roman" w:cs="Times New Roman"/>
                <w:sz w:val="24"/>
                <w:szCs w:val="24"/>
              </w:rPr>
              <w:t>Uchwała Nr 306/XXXIII/2013 z dnia 26.03.2013 r. w sprawie miejscowego planu zagospodarowania przestrzennego</w:t>
            </w:r>
            <w:r w:rsidRPr="003010CE">
              <w:rPr>
                <w:rFonts w:ascii="Times New Roman" w:hAnsi="Times New Roman" w:cs="Times New Roman"/>
                <w:b/>
                <w:sz w:val="24"/>
                <w:szCs w:val="24"/>
              </w:rPr>
              <w:t xml:space="preserve"> </w:t>
            </w:r>
            <w:r w:rsidRPr="003010CE">
              <w:rPr>
                <w:rFonts w:ascii="Times New Roman" w:hAnsi="Times New Roman" w:cs="Times New Roman"/>
                <w:sz w:val="24"/>
                <w:szCs w:val="24"/>
              </w:rPr>
              <w:t>dla terenu położonego we wsi Zbrudzewo,</w:t>
            </w:r>
          </w:p>
          <w:p w:rsidR="0054638F" w:rsidRPr="003010CE" w:rsidRDefault="0054638F" w:rsidP="006164A0">
            <w:pPr>
              <w:spacing w:after="0" w:line="240" w:lineRule="auto"/>
              <w:jc w:val="both"/>
              <w:rPr>
                <w:rFonts w:ascii="Times New Roman" w:hAnsi="Times New Roman" w:cs="Times New Roman"/>
                <w:sz w:val="24"/>
                <w:szCs w:val="24"/>
              </w:rPr>
            </w:pPr>
          </w:p>
        </w:tc>
        <w:tc>
          <w:tcPr>
            <w:tcW w:w="3297" w:type="pct"/>
            <w:gridSpan w:val="2"/>
            <w:tcBorders>
              <w:top w:val="single" w:sz="4" w:space="0" w:color="auto"/>
              <w:left w:val="single" w:sz="4" w:space="0" w:color="auto"/>
              <w:bottom w:val="single" w:sz="4" w:space="0" w:color="auto"/>
              <w:right w:val="single" w:sz="4" w:space="0" w:color="auto"/>
            </w:tcBorders>
          </w:tcPr>
          <w:p w:rsidR="00EF0114" w:rsidRDefault="00EF0114" w:rsidP="00DE5D75">
            <w:pPr>
              <w:spacing w:after="0" w:line="240" w:lineRule="auto"/>
              <w:jc w:val="both"/>
              <w:rPr>
                <w:rFonts w:ascii="Times New Roman" w:eastAsia="Times New Roman" w:hAnsi="Times New Roman" w:cs="Times New Roman"/>
                <w:sz w:val="24"/>
                <w:szCs w:val="24"/>
                <w:lang w:eastAsia="pl-PL"/>
              </w:rPr>
            </w:pPr>
          </w:p>
          <w:p w:rsidR="0054638F" w:rsidRPr="004474A9" w:rsidRDefault="00200B3D" w:rsidP="00DE5D75">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lang w:eastAsia="pl-PL"/>
              </w:rPr>
              <w:t>W dniu 26.04.2013 r. Wojewoda Wielkopolski rozstrzygnięciem nadzorczym stwierdził nieważność uchwały Nr 306/XXXIII/2013 Rady Miejskiej w Śremie z dnia 26 marca 2013 r. w sprawie miejscowego planu zagospodarowania przestrzennego dla terenu położonego we wsi Zbrudzewo. W związku z powyższym projekt został poprawiony i przekazany do ponownego wyłożenia do publicznego wglądu (uwagi bę</w:t>
            </w:r>
            <w:r w:rsidR="00DE5D75">
              <w:rPr>
                <w:rFonts w:ascii="Times New Roman" w:eastAsia="Times New Roman" w:hAnsi="Times New Roman" w:cs="Times New Roman"/>
                <w:sz w:val="24"/>
                <w:szCs w:val="24"/>
                <w:lang w:eastAsia="pl-PL"/>
              </w:rPr>
              <w:t>dą przyjmowane w terminie do 27 </w:t>
            </w:r>
            <w:r>
              <w:rPr>
                <w:rFonts w:ascii="Times New Roman" w:eastAsia="Times New Roman" w:hAnsi="Times New Roman" w:cs="Times New Roman"/>
                <w:sz w:val="24"/>
                <w:szCs w:val="24"/>
                <w:lang w:eastAsia="pl-PL"/>
              </w:rPr>
              <w:t>czerwca 2013 r.).</w:t>
            </w:r>
          </w:p>
        </w:tc>
      </w:tr>
      <w:tr w:rsidR="0054638F"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54638F" w:rsidRPr="00F138BB" w:rsidRDefault="0054638F" w:rsidP="007827F9">
            <w:pPr>
              <w:jc w:val="center"/>
              <w:rPr>
                <w:rFonts w:ascii="Times New Roman" w:hAnsi="Times New Roman" w:cs="Times New Roman"/>
                <w:sz w:val="24"/>
                <w:szCs w:val="24"/>
              </w:rPr>
            </w:pPr>
          </w:p>
          <w:p w:rsidR="002C1C6D" w:rsidRPr="00F138BB" w:rsidRDefault="00F138BB" w:rsidP="007827F9">
            <w:pPr>
              <w:jc w:val="center"/>
              <w:rPr>
                <w:rFonts w:ascii="Times New Roman" w:hAnsi="Times New Roman" w:cs="Times New Roman"/>
                <w:sz w:val="24"/>
                <w:szCs w:val="24"/>
              </w:rPr>
            </w:pPr>
            <w:r w:rsidRPr="00F138BB">
              <w:rPr>
                <w:rFonts w:ascii="Times New Roman" w:hAnsi="Times New Roman" w:cs="Times New Roman"/>
                <w:sz w:val="24"/>
                <w:szCs w:val="24"/>
              </w:rPr>
              <w:t>85.</w:t>
            </w:r>
          </w:p>
        </w:tc>
        <w:tc>
          <w:tcPr>
            <w:tcW w:w="1493" w:type="pct"/>
            <w:tcBorders>
              <w:top w:val="single" w:sz="4" w:space="0" w:color="auto"/>
              <w:left w:val="single" w:sz="4" w:space="0" w:color="auto"/>
              <w:bottom w:val="single" w:sz="4" w:space="0" w:color="auto"/>
              <w:right w:val="single" w:sz="4" w:space="0" w:color="auto"/>
            </w:tcBorders>
          </w:tcPr>
          <w:p w:rsidR="00EF0114" w:rsidRDefault="00EF0114" w:rsidP="0054638F">
            <w:pPr>
              <w:spacing w:after="0" w:line="240" w:lineRule="auto"/>
              <w:jc w:val="both"/>
              <w:rPr>
                <w:rFonts w:ascii="Times New Roman" w:hAnsi="Times New Roman" w:cs="Times New Roman"/>
                <w:sz w:val="24"/>
                <w:szCs w:val="24"/>
              </w:rPr>
            </w:pPr>
          </w:p>
          <w:p w:rsidR="0054638F" w:rsidRPr="003010CE" w:rsidRDefault="0054638F" w:rsidP="0054638F">
            <w:pPr>
              <w:spacing w:after="0" w:line="240" w:lineRule="auto"/>
              <w:jc w:val="both"/>
              <w:rPr>
                <w:rFonts w:ascii="Times New Roman" w:hAnsi="Times New Roman" w:cs="Times New Roman"/>
                <w:sz w:val="24"/>
                <w:szCs w:val="24"/>
              </w:rPr>
            </w:pPr>
            <w:r w:rsidRPr="003010CE">
              <w:rPr>
                <w:rFonts w:ascii="Times New Roman" w:hAnsi="Times New Roman" w:cs="Times New Roman"/>
                <w:sz w:val="24"/>
                <w:szCs w:val="24"/>
              </w:rPr>
              <w:t>Uchwała Nr 307/XXXIII/2013 z dnia 26.03.2013 r. zmieniającą uchwałę w sprawie przystąpienia do sporządzenia miejscowego planu zagospodarowania przestrzennego dla o</w:t>
            </w:r>
            <w:r w:rsidR="003010CE" w:rsidRPr="003010CE">
              <w:rPr>
                <w:rFonts w:ascii="Times New Roman" w:hAnsi="Times New Roman" w:cs="Times New Roman"/>
                <w:sz w:val="24"/>
                <w:szCs w:val="24"/>
              </w:rPr>
              <w:t>bszaru położonego we wsi Luciny</w:t>
            </w:r>
          </w:p>
        </w:tc>
        <w:tc>
          <w:tcPr>
            <w:tcW w:w="3297" w:type="pct"/>
            <w:gridSpan w:val="2"/>
            <w:tcBorders>
              <w:top w:val="single" w:sz="4" w:space="0" w:color="auto"/>
              <w:left w:val="single" w:sz="4" w:space="0" w:color="auto"/>
              <w:bottom w:val="single" w:sz="4" w:space="0" w:color="auto"/>
              <w:right w:val="single" w:sz="4" w:space="0" w:color="auto"/>
            </w:tcBorders>
          </w:tcPr>
          <w:p w:rsidR="00DE5D75" w:rsidRDefault="00DE5D75" w:rsidP="00DE5D75">
            <w:pPr>
              <w:spacing w:after="0" w:line="240" w:lineRule="auto"/>
              <w:jc w:val="both"/>
              <w:rPr>
                <w:rFonts w:ascii="Times New Roman" w:eastAsia="Times New Roman" w:hAnsi="Times New Roman" w:cs="Times New Roman"/>
                <w:sz w:val="24"/>
                <w:szCs w:val="24"/>
                <w:lang w:eastAsia="pl-PL"/>
              </w:rPr>
            </w:pPr>
          </w:p>
          <w:p w:rsidR="0054638F" w:rsidRPr="004474A9" w:rsidRDefault="003010CE" w:rsidP="00DE5D75">
            <w:pPr>
              <w:spacing w:after="0" w:line="240" w:lineRule="auto"/>
              <w:jc w:val="both"/>
              <w:rPr>
                <w:rFonts w:ascii="Times New Roman" w:hAnsi="Times New Roman" w:cs="Times New Roman"/>
                <w:color w:val="FF0000"/>
                <w:sz w:val="24"/>
                <w:szCs w:val="24"/>
              </w:rPr>
            </w:pPr>
            <w:r w:rsidRPr="00D10768">
              <w:rPr>
                <w:rFonts w:ascii="Times New Roman" w:eastAsia="Times New Roman" w:hAnsi="Times New Roman" w:cs="Times New Roman"/>
                <w:sz w:val="24"/>
                <w:szCs w:val="24"/>
                <w:lang w:eastAsia="pl-PL"/>
              </w:rPr>
              <w:t xml:space="preserve">Uchwała w trakcie realizacji. </w:t>
            </w:r>
            <w:r>
              <w:rPr>
                <w:rFonts w:ascii="Times New Roman" w:eastAsia="Times New Roman" w:hAnsi="Times New Roman" w:cs="Times New Roman"/>
                <w:sz w:val="24"/>
                <w:szCs w:val="24"/>
                <w:lang w:eastAsia="pl-PL"/>
              </w:rPr>
              <w:t>W wyniku uwzględnienia uwag, złożonych podczas pierwszego wyłożenia do publicznego wglądu, projekt miejscowego planu zostanie</w:t>
            </w:r>
            <w:r w:rsidRPr="00D10768">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ponownie wyłożony.</w:t>
            </w:r>
          </w:p>
        </w:tc>
      </w:tr>
      <w:tr w:rsidR="00FC0C91"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FC0C91" w:rsidRPr="00F138BB" w:rsidRDefault="00FC0C91" w:rsidP="007827F9">
            <w:pPr>
              <w:jc w:val="center"/>
              <w:rPr>
                <w:rFonts w:ascii="Times New Roman" w:hAnsi="Times New Roman" w:cs="Times New Roman"/>
                <w:sz w:val="24"/>
                <w:szCs w:val="24"/>
              </w:rPr>
            </w:pPr>
          </w:p>
          <w:p w:rsidR="002C1C6D" w:rsidRPr="00F138BB" w:rsidRDefault="00F138BB" w:rsidP="007827F9">
            <w:pPr>
              <w:jc w:val="center"/>
              <w:rPr>
                <w:rFonts w:ascii="Times New Roman" w:hAnsi="Times New Roman" w:cs="Times New Roman"/>
                <w:sz w:val="24"/>
                <w:szCs w:val="24"/>
              </w:rPr>
            </w:pPr>
            <w:r>
              <w:rPr>
                <w:rFonts w:ascii="Times New Roman" w:hAnsi="Times New Roman" w:cs="Times New Roman"/>
                <w:sz w:val="24"/>
                <w:szCs w:val="24"/>
              </w:rPr>
              <w:t>86.</w:t>
            </w:r>
          </w:p>
        </w:tc>
        <w:tc>
          <w:tcPr>
            <w:tcW w:w="1493" w:type="pct"/>
            <w:tcBorders>
              <w:top w:val="single" w:sz="4" w:space="0" w:color="auto"/>
              <w:left w:val="single" w:sz="4" w:space="0" w:color="auto"/>
              <w:bottom w:val="single" w:sz="4" w:space="0" w:color="auto"/>
              <w:right w:val="single" w:sz="4" w:space="0" w:color="auto"/>
            </w:tcBorders>
          </w:tcPr>
          <w:p w:rsidR="00FC0C91" w:rsidRDefault="00FC0C91" w:rsidP="00FC0C91">
            <w:pPr>
              <w:spacing w:after="0" w:line="240" w:lineRule="auto"/>
              <w:jc w:val="both"/>
              <w:rPr>
                <w:rFonts w:ascii="Times New Roman" w:hAnsi="Times New Roman" w:cs="Times New Roman"/>
                <w:sz w:val="24"/>
                <w:szCs w:val="24"/>
              </w:rPr>
            </w:pPr>
          </w:p>
          <w:p w:rsidR="00DE5D75" w:rsidRDefault="00FC0C91" w:rsidP="0054638F">
            <w:pPr>
              <w:spacing w:after="0" w:line="240" w:lineRule="auto"/>
              <w:jc w:val="both"/>
              <w:rPr>
                <w:rFonts w:ascii="Times New Roman" w:hAnsi="Times New Roman" w:cs="Times New Roman"/>
                <w:sz w:val="24"/>
                <w:szCs w:val="24"/>
              </w:rPr>
            </w:pPr>
            <w:r w:rsidRPr="006164A0">
              <w:rPr>
                <w:rFonts w:ascii="Times New Roman" w:hAnsi="Times New Roman" w:cs="Times New Roman"/>
                <w:sz w:val="24"/>
                <w:szCs w:val="24"/>
              </w:rPr>
              <w:t>Uchwał</w:t>
            </w:r>
            <w:r>
              <w:rPr>
                <w:rFonts w:ascii="Times New Roman" w:hAnsi="Times New Roman" w:cs="Times New Roman"/>
                <w:sz w:val="24"/>
                <w:szCs w:val="24"/>
              </w:rPr>
              <w:t>a</w:t>
            </w:r>
            <w:r w:rsidRPr="006164A0">
              <w:rPr>
                <w:rFonts w:ascii="Times New Roman" w:hAnsi="Times New Roman" w:cs="Times New Roman"/>
                <w:sz w:val="24"/>
                <w:szCs w:val="24"/>
              </w:rPr>
              <w:t xml:space="preserve"> Nr 308/XXXIII/2013</w:t>
            </w:r>
            <w:r>
              <w:rPr>
                <w:rFonts w:ascii="Times New Roman" w:hAnsi="Times New Roman" w:cs="Times New Roman"/>
                <w:sz w:val="24"/>
                <w:szCs w:val="24"/>
              </w:rPr>
              <w:t xml:space="preserve"> z dnia 26.03.2013 r. zmieniającą uchwałę w </w:t>
            </w:r>
            <w:r w:rsidRPr="006164A0">
              <w:rPr>
                <w:rFonts w:ascii="Times New Roman" w:hAnsi="Times New Roman" w:cs="Times New Roman"/>
                <w:sz w:val="24"/>
                <w:szCs w:val="24"/>
              </w:rPr>
              <w:t>sprawie Regulaminu wynagradzania nauczycieli zatrudnionych w szkołach prowadzonych przez gminę Śrem,</w:t>
            </w:r>
          </w:p>
        </w:tc>
        <w:tc>
          <w:tcPr>
            <w:tcW w:w="3297" w:type="pct"/>
            <w:gridSpan w:val="2"/>
            <w:tcBorders>
              <w:top w:val="single" w:sz="4" w:space="0" w:color="auto"/>
              <w:left w:val="single" w:sz="4" w:space="0" w:color="auto"/>
              <w:bottom w:val="single" w:sz="4" w:space="0" w:color="auto"/>
              <w:right w:val="single" w:sz="4" w:space="0" w:color="auto"/>
            </w:tcBorders>
          </w:tcPr>
          <w:p w:rsidR="00635E6F" w:rsidRDefault="00635E6F">
            <w:pPr>
              <w:jc w:val="both"/>
              <w:rPr>
                <w:rFonts w:ascii="Times New Roman" w:eastAsia="Times New Roman" w:hAnsi="Times New Roman" w:cs="Times New Roman"/>
                <w:color w:val="000000" w:themeColor="text1"/>
                <w:sz w:val="24"/>
                <w:szCs w:val="24"/>
                <w:lang w:eastAsia="pl-PL"/>
              </w:rPr>
            </w:pPr>
          </w:p>
          <w:p w:rsidR="00FC0C91" w:rsidRPr="004474A9" w:rsidRDefault="00635E6F" w:rsidP="009F7E50">
            <w:pPr>
              <w:jc w:val="both"/>
              <w:rPr>
                <w:rFonts w:ascii="Times New Roman" w:hAnsi="Times New Roman" w:cs="Times New Roman"/>
                <w:color w:val="FF0000"/>
                <w:sz w:val="24"/>
                <w:szCs w:val="24"/>
              </w:rPr>
            </w:pPr>
            <w:r w:rsidRPr="00635E6F">
              <w:rPr>
                <w:rFonts w:ascii="Times New Roman" w:eastAsia="Times New Roman" w:hAnsi="Times New Roman" w:cs="Times New Roman"/>
                <w:color w:val="000000" w:themeColor="text1"/>
                <w:sz w:val="24"/>
                <w:szCs w:val="24"/>
                <w:lang w:eastAsia="pl-PL"/>
              </w:rPr>
              <w:t>Uchwała realizacji</w:t>
            </w:r>
            <w:r w:rsidR="009F7E50">
              <w:rPr>
                <w:rFonts w:ascii="Times New Roman" w:eastAsia="Times New Roman" w:hAnsi="Times New Roman" w:cs="Times New Roman"/>
                <w:color w:val="000000" w:themeColor="text1"/>
                <w:sz w:val="24"/>
                <w:szCs w:val="24"/>
                <w:lang w:eastAsia="pl-PL"/>
              </w:rPr>
              <w:t xml:space="preserve"> bieżącej</w:t>
            </w:r>
            <w:r w:rsidRPr="00635E6F">
              <w:rPr>
                <w:rFonts w:ascii="Times New Roman" w:eastAsia="Times New Roman" w:hAnsi="Times New Roman" w:cs="Times New Roman"/>
                <w:color w:val="000000" w:themeColor="text1"/>
                <w:sz w:val="24"/>
                <w:szCs w:val="24"/>
                <w:lang w:eastAsia="pl-PL"/>
              </w:rPr>
              <w:t>.</w:t>
            </w:r>
            <w:r w:rsidRPr="00635E6F">
              <w:rPr>
                <w:rFonts w:ascii="Times New Roman" w:hAnsi="Times New Roman" w:cs="Times New Roman"/>
                <w:color w:val="000000" w:themeColor="text1"/>
                <w:sz w:val="24"/>
                <w:szCs w:val="24"/>
              </w:rPr>
              <w:t xml:space="preserve"> Zmiana dot. uchwały 477/LII/10 Publikacja = Dz. U. Woj. </w:t>
            </w:r>
            <w:proofErr w:type="spellStart"/>
            <w:r w:rsidRPr="00635E6F">
              <w:rPr>
                <w:rFonts w:ascii="Times New Roman" w:hAnsi="Times New Roman" w:cs="Times New Roman"/>
                <w:color w:val="000000" w:themeColor="text1"/>
                <w:sz w:val="24"/>
                <w:szCs w:val="24"/>
              </w:rPr>
              <w:t>Wielk</w:t>
            </w:r>
            <w:proofErr w:type="spellEnd"/>
            <w:r w:rsidRPr="00635E6F">
              <w:rPr>
                <w:rFonts w:ascii="Times New Roman" w:hAnsi="Times New Roman" w:cs="Times New Roman"/>
                <w:color w:val="000000" w:themeColor="text1"/>
                <w:sz w:val="24"/>
                <w:szCs w:val="24"/>
              </w:rPr>
              <w:t>. z 2013 r. poz. 3053 z dnia 17 kwietnia 2013 r. OBWIESZCZENIE (21) z dnia 6.06.2013 r.</w:t>
            </w:r>
          </w:p>
        </w:tc>
      </w:tr>
      <w:tr w:rsidR="00144BF7"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144BF7" w:rsidRDefault="00144BF7" w:rsidP="00144BF7">
            <w:pPr>
              <w:jc w:val="center"/>
              <w:rPr>
                <w:rFonts w:ascii="Times New Roman" w:hAnsi="Times New Roman" w:cs="Times New Roman"/>
                <w:sz w:val="24"/>
                <w:szCs w:val="24"/>
              </w:rPr>
            </w:pPr>
          </w:p>
          <w:p w:rsidR="00F138BB" w:rsidRPr="00F138BB" w:rsidRDefault="00F138BB" w:rsidP="00144BF7">
            <w:pPr>
              <w:jc w:val="center"/>
              <w:rPr>
                <w:rFonts w:ascii="Times New Roman" w:hAnsi="Times New Roman" w:cs="Times New Roman"/>
                <w:sz w:val="24"/>
                <w:szCs w:val="24"/>
              </w:rPr>
            </w:pPr>
            <w:r>
              <w:rPr>
                <w:rFonts w:ascii="Times New Roman" w:hAnsi="Times New Roman" w:cs="Times New Roman"/>
                <w:sz w:val="24"/>
                <w:szCs w:val="24"/>
              </w:rPr>
              <w:t>87.</w:t>
            </w:r>
          </w:p>
        </w:tc>
        <w:tc>
          <w:tcPr>
            <w:tcW w:w="1493" w:type="pct"/>
            <w:tcBorders>
              <w:top w:val="single" w:sz="4" w:space="0" w:color="auto"/>
              <w:left w:val="single" w:sz="4" w:space="0" w:color="auto"/>
              <w:bottom w:val="single" w:sz="4" w:space="0" w:color="auto"/>
              <w:right w:val="single" w:sz="4" w:space="0" w:color="auto"/>
            </w:tcBorders>
          </w:tcPr>
          <w:p w:rsidR="00AB0CFA" w:rsidRDefault="00144BF7" w:rsidP="00FC0C91">
            <w:pPr>
              <w:spacing w:after="0" w:line="240" w:lineRule="auto"/>
              <w:jc w:val="both"/>
              <w:rPr>
                <w:rFonts w:ascii="Times New Roman" w:hAnsi="Times New Roman" w:cs="Times New Roman"/>
                <w:sz w:val="24"/>
                <w:szCs w:val="24"/>
              </w:rPr>
            </w:pPr>
            <w:r w:rsidRPr="006164A0">
              <w:rPr>
                <w:rFonts w:ascii="Times New Roman" w:hAnsi="Times New Roman" w:cs="Times New Roman"/>
                <w:sz w:val="24"/>
                <w:szCs w:val="24"/>
              </w:rPr>
              <w:t>Uchwał</w:t>
            </w:r>
            <w:r>
              <w:rPr>
                <w:rFonts w:ascii="Times New Roman" w:hAnsi="Times New Roman" w:cs="Times New Roman"/>
                <w:sz w:val="24"/>
                <w:szCs w:val="24"/>
              </w:rPr>
              <w:t>a</w:t>
            </w:r>
            <w:r w:rsidRPr="006164A0">
              <w:rPr>
                <w:rFonts w:ascii="Times New Roman" w:hAnsi="Times New Roman" w:cs="Times New Roman"/>
                <w:sz w:val="24"/>
                <w:szCs w:val="24"/>
              </w:rPr>
              <w:t xml:space="preserve"> Nr 309/XXXIII/2013</w:t>
            </w:r>
            <w:r>
              <w:rPr>
                <w:rFonts w:ascii="Times New Roman" w:hAnsi="Times New Roman" w:cs="Times New Roman"/>
                <w:sz w:val="24"/>
                <w:szCs w:val="24"/>
              </w:rPr>
              <w:t xml:space="preserve"> z dnia 26.03.2013 r.</w:t>
            </w:r>
            <w:r w:rsidRPr="006164A0">
              <w:rPr>
                <w:rFonts w:ascii="Times New Roman" w:hAnsi="Times New Roman" w:cs="Times New Roman"/>
                <w:sz w:val="24"/>
                <w:szCs w:val="24"/>
              </w:rPr>
              <w:t xml:space="preserve"> w sprawie wyrażenia zgody na odstąpienie od obowiązku przetargowego trybu zawarcia umowy dzierżawy na czas nieoznaczony,</w:t>
            </w:r>
          </w:p>
        </w:tc>
        <w:tc>
          <w:tcPr>
            <w:tcW w:w="3297" w:type="pct"/>
            <w:gridSpan w:val="2"/>
            <w:tcBorders>
              <w:top w:val="single" w:sz="4" w:space="0" w:color="auto"/>
              <w:left w:val="single" w:sz="4" w:space="0" w:color="auto"/>
              <w:bottom w:val="single" w:sz="4" w:space="0" w:color="auto"/>
              <w:right w:val="single" w:sz="4" w:space="0" w:color="auto"/>
            </w:tcBorders>
          </w:tcPr>
          <w:p w:rsidR="00144BF7" w:rsidRPr="0037288A" w:rsidRDefault="00144BF7" w:rsidP="00061771">
            <w:pPr>
              <w:autoSpaceDE w:val="0"/>
              <w:autoSpaceDN w:val="0"/>
              <w:adjustRightInd w:val="0"/>
              <w:spacing w:after="0" w:line="240" w:lineRule="auto"/>
              <w:jc w:val="both"/>
              <w:rPr>
                <w:rFonts w:ascii="Times New Roman" w:hAnsi="Times New Roman" w:cs="Times New Roman"/>
                <w:sz w:val="24"/>
                <w:szCs w:val="24"/>
              </w:rPr>
            </w:pPr>
            <w:r w:rsidRPr="009D3B0C">
              <w:rPr>
                <w:rFonts w:ascii="Times New Roman" w:eastAsia="Times New Roman" w:hAnsi="Times New Roman" w:cs="Times New Roman"/>
                <w:sz w:val="24"/>
                <w:szCs w:val="24"/>
                <w:lang w:eastAsia="pl-PL"/>
              </w:rPr>
              <w:t xml:space="preserve">Uchwała </w:t>
            </w:r>
            <w:r>
              <w:rPr>
                <w:rFonts w:ascii="Times New Roman" w:eastAsia="Times New Roman" w:hAnsi="Times New Roman" w:cs="Times New Roman"/>
                <w:sz w:val="24"/>
                <w:szCs w:val="24"/>
                <w:lang w:eastAsia="pl-PL"/>
              </w:rPr>
              <w:t>została zrealizowana</w:t>
            </w:r>
            <w:r w:rsidRPr="009D3B0C">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Umowa dzierżawy </w:t>
            </w:r>
            <w:r w:rsidR="00061771">
              <w:rPr>
                <w:rFonts w:ascii="Times New Roman" w:eastAsia="Times New Roman" w:hAnsi="Times New Roman" w:cs="Times New Roman"/>
                <w:sz w:val="24"/>
                <w:szCs w:val="24"/>
                <w:lang w:eastAsia="pl-PL"/>
              </w:rPr>
              <w:t xml:space="preserve">na grunt </w:t>
            </w:r>
            <w:r w:rsidR="00061771" w:rsidRPr="00061771">
              <w:rPr>
                <w:rFonts w:ascii="Times New Roman" w:hAnsi="Times New Roman" w:cs="Times New Roman"/>
                <w:sz w:val="24"/>
                <w:szCs w:val="24"/>
              </w:rPr>
              <w:t>o pow. 47 m²,</w:t>
            </w:r>
            <w:r w:rsidR="00061771">
              <w:rPr>
                <w:rFonts w:ascii="Times New Roman" w:hAnsi="Times New Roman" w:cs="Times New Roman"/>
                <w:sz w:val="24"/>
                <w:szCs w:val="24"/>
              </w:rPr>
              <w:t xml:space="preserve"> </w:t>
            </w:r>
            <w:r w:rsidR="00061771" w:rsidRPr="00061771">
              <w:rPr>
                <w:rFonts w:ascii="Times New Roman" w:hAnsi="Times New Roman" w:cs="Times New Roman"/>
                <w:sz w:val="24"/>
                <w:szCs w:val="24"/>
              </w:rPr>
              <w:t>stanowiącego część nieruchomości p</w:t>
            </w:r>
            <w:r w:rsidR="00061771">
              <w:rPr>
                <w:rFonts w:ascii="Times New Roman" w:hAnsi="Times New Roman" w:cs="Times New Roman"/>
                <w:sz w:val="24"/>
                <w:szCs w:val="24"/>
              </w:rPr>
              <w:t xml:space="preserve">ołożonej w Niesłabinie przy ul. </w:t>
            </w:r>
            <w:r w:rsidR="00061771" w:rsidRPr="00061771">
              <w:rPr>
                <w:rFonts w:ascii="Times New Roman" w:hAnsi="Times New Roman" w:cs="Times New Roman"/>
                <w:sz w:val="24"/>
                <w:szCs w:val="24"/>
              </w:rPr>
              <w:t>Szerokiej, oznaczonej ewidencyjnymi numerami działek 343 i 363</w:t>
            </w:r>
            <w:r>
              <w:rPr>
                <w:rFonts w:ascii="Times New Roman" w:hAnsi="Times New Roman" w:cs="Times New Roman"/>
                <w:sz w:val="24"/>
                <w:szCs w:val="24"/>
              </w:rPr>
              <w:t xml:space="preserve">, </w:t>
            </w:r>
            <w:r w:rsidRPr="0037288A">
              <w:rPr>
                <w:rFonts w:ascii="Times New Roman" w:eastAsia="Times New Roman" w:hAnsi="Times New Roman" w:cs="Times New Roman"/>
                <w:sz w:val="24"/>
                <w:szCs w:val="24"/>
                <w:lang w:eastAsia="pl-PL"/>
              </w:rPr>
              <w:t>została</w:t>
            </w:r>
            <w:r>
              <w:rPr>
                <w:rFonts w:ascii="Times New Roman" w:eastAsia="Times New Roman" w:hAnsi="Times New Roman" w:cs="Times New Roman"/>
                <w:sz w:val="24"/>
                <w:szCs w:val="24"/>
                <w:lang w:eastAsia="pl-PL"/>
              </w:rPr>
              <w:t xml:space="preserve"> zawarta z dotychczasowym dzierżawcą w celu </w:t>
            </w:r>
            <w:r w:rsidR="00061771">
              <w:rPr>
                <w:rFonts w:ascii="Times New Roman" w:eastAsia="Times New Roman" w:hAnsi="Times New Roman" w:cs="Times New Roman"/>
                <w:sz w:val="24"/>
                <w:szCs w:val="24"/>
                <w:lang w:eastAsia="pl-PL"/>
              </w:rPr>
              <w:t xml:space="preserve">prowadzenia </w:t>
            </w:r>
            <w:r>
              <w:rPr>
                <w:rFonts w:ascii="Times New Roman" w:eastAsia="Times New Roman" w:hAnsi="Times New Roman" w:cs="Times New Roman"/>
                <w:sz w:val="24"/>
                <w:szCs w:val="24"/>
                <w:lang w:eastAsia="pl-PL"/>
              </w:rPr>
              <w:t>uprawy warzywnej</w:t>
            </w:r>
            <w:r w:rsidR="003B1626">
              <w:rPr>
                <w:rFonts w:ascii="Times New Roman" w:eastAsia="Times New Roman" w:hAnsi="Times New Roman" w:cs="Times New Roman"/>
                <w:sz w:val="24"/>
                <w:szCs w:val="24"/>
                <w:lang w:eastAsia="pl-PL"/>
              </w:rPr>
              <w:t xml:space="preserve"> dnia 26 kwietnia 2013 r.</w:t>
            </w:r>
          </w:p>
        </w:tc>
      </w:tr>
      <w:tr w:rsidR="009A3665"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9A3665" w:rsidRDefault="009A3665" w:rsidP="00144BF7">
            <w:pPr>
              <w:jc w:val="center"/>
              <w:rPr>
                <w:rFonts w:ascii="Times New Roman" w:hAnsi="Times New Roman" w:cs="Times New Roman"/>
                <w:sz w:val="24"/>
                <w:szCs w:val="24"/>
              </w:rPr>
            </w:pPr>
          </w:p>
          <w:p w:rsidR="00F138BB" w:rsidRPr="00F138BB" w:rsidRDefault="00F138BB" w:rsidP="00144BF7">
            <w:pPr>
              <w:jc w:val="center"/>
              <w:rPr>
                <w:rFonts w:ascii="Times New Roman" w:hAnsi="Times New Roman" w:cs="Times New Roman"/>
                <w:sz w:val="24"/>
                <w:szCs w:val="24"/>
              </w:rPr>
            </w:pPr>
            <w:r>
              <w:rPr>
                <w:rFonts w:ascii="Times New Roman" w:hAnsi="Times New Roman" w:cs="Times New Roman"/>
                <w:sz w:val="24"/>
                <w:szCs w:val="24"/>
              </w:rPr>
              <w:t>88.</w:t>
            </w:r>
          </w:p>
        </w:tc>
        <w:tc>
          <w:tcPr>
            <w:tcW w:w="1493" w:type="pct"/>
            <w:tcBorders>
              <w:top w:val="single" w:sz="4" w:space="0" w:color="auto"/>
              <w:left w:val="single" w:sz="4" w:space="0" w:color="auto"/>
              <w:bottom w:val="single" w:sz="4" w:space="0" w:color="auto"/>
              <w:right w:val="single" w:sz="4" w:space="0" w:color="auto"/>
            </w:tcBorders>
          </w:tcPr>
          <w:p w:rsidR="009A3665" w:rsidRDefault="009A3665" w:rsidP="00B82418">
            <w:pPr>
              <w:spacing w:after="0" w:line="240" w:lineRule="auto"/>
              <w:jc w:val="both"/>
              <w:rPr>
                <w:rFonts w:ascii="Times New Roman" w:hAnsi="Times New Roman" w:cs="Times New Roman"/>
                <w:sz w:val="24"/>
                <w:szCs w:val="24"/>
              </w:rPr>
            </w:pPr>
            <w:r w:rsidRPr="006164A0">
              <w:rPr>
                <w:rFonts w:ascii="Times New Roman" w:hAnsi="Times New Roman" w:cs="Times New Roman"/>
                <w:sz w:val="24"/>
                <w:szCs w:val="24"/>
              </w:rPr>
              <w:t>Uchwał</w:t>
            </w:r>
            <w:r>
              <w:rPr>
                <w:rFonts w:ascii="Times New Roman" w:hAnsi="Times New Roman" w:cs="Times New Roman"/>
                <w:sz w:val="24"/>
                <w:szCs w:val="24"/>
              </w:rPr>
              <w:t>a</w:t>
            </w:r>
            <w:r w:rsidRPr="006164A0">
              <w:rPr>
                <w:rFonts w:ascii="Times New Roman" w:hAnsi="Times New Roman" w:cs="Times New Roman"/>
                <w:sz w:val="24"/>
                <w:szCs w:val="24"/>
              </w:rPr>
              <w:t xml:space="preserve"> Nr 310/XXXIII/2013 </w:t>
            </w:r>
            <w:r>
              <w:rPr>
                <w:rFonts w:ascii="Times New Roman" w:hAnsi="Times New Roman" w:cs="Times New Roman"/>
                <w:sz w:val="24"/>
                <w:szCs w:val="24"/>
              </w:rPr>
              <w:t xml:space="preserve">z dnia 26.03.2013 r. </w:t>
            </w:r>
            <w:r w:rsidRPr="006164A0">
              <w:rPr>
                <w:rFonts w:ascii="Times New Roman" w:hAnsi="Times New Roman" w:cs="Times New Roman"/>
                <w:sz w:val="24"/>
                <w:szCs w:val="24"/>
              </w:rPr>
              <w:t>w sprawie wyrażenia zgody na odstąpienie od obowiązku przetargowego trybu zawarcia umowy najmu na czas oznaczony,</w:t>
            </w:r>
          </w:p>
        </w:tc>
        <w:tc>
          <w:tcPr>
            <w:tcW w:w="3297" w:type="pct"/>
            <w:gridSpan w:val="2"/>
            <w:tcBorders>
              <w:top w:val="single" w:sz="4" w:space="0" w:color="auto"/>
              <w:left w:val="single" w:sz="4" w:space="0" w:color="auto"/>
              <w:bottom w:val="single" w:sz="4" w:space="0" w:color="auto"/>
              <w:right w:val="single" w:sz="4" w:space="0" w:color="auto"/>
            </w:tcBorders>
          </w:tcPr>
          <w:p w:rsidR="009A3665" w:rsidRPr="0037288A" w:rsidRDefault="009A3665" w:rsidP="00BD1EA1">
            <w:pPr>
              <w:autoSpaceDE w:val="0"/>
              <w:autoSpaceDN w:val="0"/>
              <w:adjustRightInd w:val="0"/>
              <w:spacing w:after="0" w:line="240" w:lineRule="auto"/>
              <w:jc w:val="both"/>
              <w:rPr>
                <w:rFonts w:ascii="Times New Roman" w:hAnsi="Times New Roman" w:cs="Times New Roman"/>
                <w:sz w:val="24"/>
                <w:szCs w:val="24"/>
              </w:rPr>
            </w:pPr>
            <w:r w:rsidRPr="009D3B0C">
              <w:rPr>
                <w:rFonts w:ascii="Times New Roman" w:eastAsia="Times New Roman" w:hAnsi="Times New Roman" w:cs="Times New Roman"/>
                <w:sz w:val="24"/>
                <w:szCs w:val="24"/>
                <w:lang w:eastAsia="pl-PL"/>
              </w:rPr>
              <w:t xml:space="preserve">Uchwała </w:t>
            </w:r>
            <w:r>
              <w:rPr>
                <w:rFonts w:ascii="Times New Roman" w:eastAsia="Times New Roman" w:hAnsi="Times New Roman" w:cs="Times New Roman"/>
                <w:sz w:val="24"/>
                <w:szCs w:val="24"/>
                <w:lang w:eastAsia="pl-PL"/>
              </w:rPr>
              <w:t>została zrealizowana</w:t>
            </w:r>
            <w:r w:rsidRPr="009D3B0C">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Umowa </w:t>
            </w:r>
            <w:r w:rsidRPr="009A3665">
              <w:rPr>
                <w:rFonts w:ascii="Times New Roman" w:eastAsia="Times New Roman" w:hAnsi="Times New Roman" w:cs="Times New Roman"/>
                <w:sz w:val="24"/>
                <w:szCs w:val="24"/>
                <w:lang w:eastAsia="pl-PL"/>
              </w:rPr>
              <w:t xml:space="preserve">najmu </w:t>
            </w:r>
            <w:r w:rsidRPr="009A3665">
              <w:rPr>
                <w:rFonts w:ascii="Times New Roman" w:hAnsi="Times New Roman" w:cs="Times New Roman"/>
                <w:sz w:val="24"/>
                <w:szCs w:val="24"/>
              </w:rPr>
              <w:t>lokalu użytkowego o pow. 81,30 m</w:t>
            </w:r>
            <w:r w:rsidRPr="009A3665">
              <w:rPr>
                <w:rFonts w:ascii="Times New Roman" w:hAnsi="Times New Roman" w:cs="Times New Roman"/>
                <w:sz w:val="24"/>
                <w:szCs w:val="24"/>
                <w:vertAlign w:val="superscript"/>
              </w:rPr>
              <w:t>2</w:t>
            </w:r>
            <w:r w:rsidRPr="009A3665">
              <w:rPr>
                <w:rFonts w:ascii="Times New Roman" w:hAnsi="Times New Roman" w:cs="Times New Roman"/>
                <w:sz w:val="24"/>
                <w:szCs w:val="24"/>
              </w:rPr>
              <w:t>, stanowiącego część nieruchomości</w:t>
            </w:r>
            <w:r>
              <w:rPr>
                <w:rFonts w:ascii="Times New Roman" w:hAnsi="Times New Roman" w:cs="Times New Roman"/>
                <w:sz w:val="24"/>
                <w:szCs w:val="24"/>
              </w:rPr>
              <w:t xml:space="preserve"> </w:t>
            </w:r>
            <w:r w:rsidRPr="009A3665">
              <w:rPr>
                <w:rFonts w:ascii="Times New Roman" w:hAnsi="Times New Roman" w:cs="Times New Roman"/>
                <w:sz w:val="24"/>
                <w:szCs w:val="24"/>
              </w:rPr>
              <w:t xml:space="preserve">zabudowanej, położonej w Śremie przy Placu 20 Października </w:t>
            </w:r>
            <w:r>
              <w:rPr>
                <w:rFonts w:ascii="Times New Roman" w:hAnsi="Times New Roman" w:cs="Times New Roman"/>
                <w:sz w:val="24"/>
                <w:szCs w:val="24"/>
              </w:rPr>
              <w:t xml:space="preserve">11, oznaczonej </w:t>
            </w:r>
            <w:r w:rsidRPr="009A3665">
              <w:rPr>
                <w:rFonts w:ascii="Times New Roman" w:hAnsi="Times New Roman" w:cs="Times New Roman"/>
                <w:sz w:val="24"/>
                <w:szCs w:val="24"/>
              </w:rPr>
              <w:t>ewidencyjnym numerem działki 916</w:t>
            </w:r>
            <w:r>
              <w:rPr>
                <w:rFonts w:ascii="Times New Roman" w:hAnsi="Times New Roman" w:cs="Times New Roman"/>
                <w:sz w:val="24"/>
                <w:szCs w:val="24"/>
              </w:rPr>
              <w:t xml:space="preserve"> oraz gruntu o pow.</w:t>
            </w:r>
            <w:r>
              <w:rPr>
                <w:rFonts w:ascii="Times New Roman" w:hAnsi="Times New Roman" w:cs="Times New Roman"/>
                <w:sz w:val="24"/>
                <w:szCs w:val="24"/>
              </w:rPr>
              <w:br/>
            </w:r>
            <w:r w:rsidRPr="009A3665">
              <w:rPr>
                <w:rFonts w:ascii="Times New Roman" w:hAnsi="Times New Roman" w:cs="Times New Roman"/>
                <w:sz w:val="24"/>
                <w:szCs w:val="24"/>
              </w:rPr>
              <w:t>100 m</w:t>
            </w:r>
            <w:r w:rsidRPr="009A3665">
              <w:rPr>
                <w:rFonts w:ascii="Times New Roman" w:hAnsi="Times New Roman" w:cs="Times New Roman"/>
                <w:sz w:val="24"/>
                <w:szCs w:val="24"/>
                <w:vertAlign w:val="superscript"/>
              </w:rPr>
              <w:t>2</w:t>
            </w:r>
            <w:r w:rsidRPr="009A3665">
              <w:rPr>
                <w:rFonts w:ascii="Times New Roman" w:hAnsi="Times New Roman" w:cs="Times New Roman"/>
                <w:sz w:val="24"/>
                <w:szCs w:val="24"/>
              </w:rPr>
              <w:t xml:space="preserve"> położonego w Śre</w:t>
            </w:r>
            <w:r>
              <w:rPr>
                <w:rFonts w:ascii="Times New Roman" w:hAnsi="Times New Roman" w:cs="Times New Roman"/>
                <w:sz w:val="24"/>
                <w:szCs w:val="24"/>
              </w:rPr>
              <w:t xml:space="preserve">mie przy Placu 20 Października, </w:t>
            </w:r>
            <w:r w:rsidRPr="009A3665">
              <w:rPr>
                <w:rFonts w:ascii="Times New Roman" w:hAnsi="Times New Roman" w:cs="Times New Roman"/>
                <w:sz w:val="24"/>
                <w:szCs w:val="24"/>
              </w:rPr>
              <w:t>stanowiącego część działki oznaczonej ewidencyjnym numerem 2516/5</w:t>
            </w:r>
            <w:r>
              <w:rPr>
                <w:rFonts w:ascii="Times New Roman" w:hAnsi="Times New Roman" w:cs="Times New Roman"/>
                <w:sz w:val="24"/>
                <w:szCs w:val="24"/>
              </w:rPr>
              <w:t xml:space="preserve">, </w:t>
            </w:r>
            <w:r w:rsidRPr="0037288A">
              <w:rPr>
                <w:rFonts w:ascii="Times New Roman" w:eastAsia="Times New Roman" w:hAnsi="Times New Roman" w:cs="Times New Roman"/>
                <w:sz w:val="24"/>
                <w:szCs w:val="24"/>
                <w:lang w:eastAsia="pl-PL"/>
              </w:rPr>
              <w:t>została</w:t>
            </w:r>
            <w:r>
              <w:rPr>
                <w:rFonts w:ascii="Times New Roman" w:eastAsia="Times New Roman" w:hAnsi="Times New Roman" w:cs="Times New Roman"/>
                <w:sz w:val="24"/>
                <w:szCs w:val="24"/>
                <w:lang w:eastAsia="pl-PL"/>
              </w:rPr>
              <w:t xml:space="preserve"> zawarta z </w:t>
            </w:r>
            <w:r w:rsidR="00452E16">
              <w:rPr>
                <w:rFonts w:ascii="Times New Roman" w:eastAsia="Times New Roman" w:hAnsi="Times New Roman" w:cs="Times New Roman"/>
                <w:sz w:val="24"/>
                <w:szCs w:val="24"/>
                <w:lang w:eastAsia="pl-PL"/>
              </w:rPr>
              <w:t>nowym podmiotem</w:t>
            </w:r>
            <w:r>
              <w:rPr>
                <w:rFonts w:ascii="Times New Roman" w:eastAsia="Times New Roman" w:hAnsi="Times New Roman" w:cs="Times New Roman"/>
                <w:sz w:val="24"/>
                <w:szCs w:val="24"/>
                <w:lang w:eastAsia="pl-PL"/>
              </w:rPr>
              <w:t xml:space="preserve"> </w:t>
            </w:r>
            <w:r w:rsidR="00452E16">
              <w:rPr>
                <w:rFonts w:ascii="Times New Roman" w:eastAsia="Times New Roman" w:hAnsi="Times New Roman" w:cs="Times New Roman"/>
                <w:sz w:val="24"/>
                <w:szCs w:val="24"/>
                <w:lang w:eastAsia="pl-PL"/>
              </w:rPr>
              <w:t xml:space="preserve">w celu prowadzenia </w:t>
            </w:r>
            <w:r w:rsidR="00BD1EA1">
              <w:rPr>
                <w:rFonts w:ascii="Times New Roman" w:eastAsia="Times New Roman" w:hAnsi="Times New Roman" w:cs="Times New Roman"/>
                <w:sz w:val="24"/>
                <w:szCs w:val="24"/>
                <w:lang w:eastAsia="pl-PL"/>
              </w:rPr>
              <w:t xml:space="preserve">działalności handlowo – usługowej oraz dodatkowo punktu miejskiego centrum informacji </w:t>
            </w:r>
            <w:r>
              <w:rPr>
                <w:rFonts w:ascii="Times New Roman" w:eastAsia="Times New Roman" w:hAnsi="Times New Roman" w:cs="Times New Roman"/>
                <w:sz w:val="24"/>
                <w:szCs w:val="24"/>
                <w:lang w:eastAsia="pl-PL"/>
              </w:rPr>
              <w:t xml:space="preserve">dnia </w:t>
            </w:r>
            <w:r w:rsidR="00BD1EA1">
              <w:rPr>
                <w:rFonts w:ascii="Times New Roman" w:eastAsia="Times New Roman" w:hAnsi="Times New Roman" w:cs="Times New Roman"/>
                <w:sz w:val="24"/>
                <w:szCs w:val="24"/>
                <w:lang w:eastAsia="pl-PL"/>
              </w:rPr>
              <w:t>25</w:t>
            </w:r>
            <w:r>
              <w:rPr>
                <w:rFonts w:ascii="Times New Roman" w:eastAsia="Times New Roman" w:hAnsi="Times New Roman" w:cs="Times New Roman"/>
                <w:sz w:val="24"/>
                <w:szCs w:val="24"/>
                <w:lang w:eastAsia="pl-PL"/>
              </w:rPr>
              <w:t xml:space="preserve"> kwietnia 2013 r.</w:t>
            </w:r>
          </w:p>
        </w:tc>
      </w:tr>
      <w:tr w:rsidR="009A1FCC" w:rsidRPr="00E9372C" w:rsidTr="00EF0114">
        <w:tblPrEx>
          <w:tblLook w:val="04A0" w:firstRow="1" w:lastRow="0" w:firstColumn="1" w:lastColumn="0" w:noHBand="0" w:noVBand="1"/>
        </w:tblPrEx>
        <w:trPr>
          <w:trHeight w:val="1980"/>
        </w:trPr>
        <w:tc>
          <w:tcPr>
            <w:tcW w:w="209" w:type="pct"/>
            <w:gridSpan w:val="2"/>
            <w:tcBorders>
              <w:top w:val="single" w:sz="4" w:space="0" w:color="auto"/>
              <w:left w:val="single" w:sz="4" w:space="0" w:color="auto"/>
              <w:bottom w:val="single" w:sz="4" w:space="0" w:color="auto"/>
              <w:right w:val="single" w:sz="4" w:space="0" w:color="auto"/>
            </w:tcBorders>
          </w:tcPr>
          <w:p w:rsidR="009A1FCC" w:rsidRPr="00F138BB" w:rsidRDefault="009A1FCC" w:rsidP="007827F9">
            <w:pPr>
              <w:jc w:val="center"/>
              <w:rPr>
                <w:rFonts w:ascii="Times New Roman" w:hAnsi="Times New Roman" w:cs="Times New Roman"/>
                <w:sz w:val="24"/>
                <w:szCs w:val="24"/>
              </w:rPr>
            </w:pPr>
          </w:p>
          <w:p w:rsidR="002C1C6D" w:rsidRPr="00F138BB" w:rsidRDefault="00F138BB" w:rsidP="007827F9">
            <w:pPr>
              <w:jc w:val="center"/>
              <w:rPr>
                <w:rFonts w:ascii="Times New Roman" w:hAnsi="Times New Roman" w:cs="Times New Roman"/>
                <w:sz w:val="24"/>
                <w:szCs w:val="24"/>
              </w:rPr>
            </w:pPr>
            <w:r>
              <w:rPr>
                <w:rFonts w:ascii="Times New Roman" w:hAnsi="Times New Roman" w:cs="Times New Roman"/>
                <w:sz w:val="24"/>
                <w:szCs w:val="24"/>
              </w:rPr>
              <w:t>89.</w:t>
            </w:r>
          </w:p>
        </w:tc>
        <w:tc>
          <w:tcPr>
            <w:tcW w:w="1493" w:type="pct"/>
            <w:tcBorders>
              <w:top w:val="single" w:sz="4" w:space="0" w:color="auto"/>
              <w:left w:val="single" w:sz="4" w:space="0" w:color="auto"/>
              <w:bottom w:val="single" w:sz="4" w:space="0" w:color="auto"/>
              <w:right w:val="single" w:sz="4" w:space="0" w:color="auto"/>
            </w:tcBorders>
          </w:tcPr>
          <w:p w:rsidR="009A1FCC" w:rsidRDefault="009A1FCC" w:rsidP="009A1FCC">
            <w:pPr>
              <w:spacing w:after="0" w:line="240" w:lineRule="auto"/>
              <w:jc w:val="both"/>
              <w:rPr>
                <w:rFonts w:ascii="Times New Roman" w:hAnsi="Times New Roman" w:cs="Times New Roman"/>
                <w:sz w:val="24"/>
                <w:szCs w:val="24"/>
              </w:rPr>
            </w:pPr>
          </w:p>
          <w:p w:rsidR="009A1FCC" w:rsidRDefault="009A1FCC" w:rsidP="009A1FCC">
            <w:pPr>
              <w:spacing w:after="0" w:line="240" w:lineRule="auto"/>
              <w:jc w:val="both"/>
              <w:rPr>
                <w:rFonts w:ascii="Times New Roman" w:hAnsi="Times New Roman" w:cs="Times New Roman"/>
                <w:sz w:val="24"/>
                <w:szCs w:val="24"/>
              </w:rPr>
            </w:pPr>
            <w:r w:rsidRPr="006164A0">
              <w:rPr>
                <w:rFonts w:ascii="Times New Roman" w:hAnsi="Times New Roman" w:cs="Times New Roman"/>
                <w:sz w:val="24"/>
                <w:szCs w:val="24"/>
              </w:rPr>
              <w:t>Uchwał</w:t>
            </w:r>
            <w:r>
              <w:rPr>
                <w:rFonts w:ascii="Times New Roman" w:hAnsi="Times New Roman" w:cs="Times New Roman"/>
                <w:sz w:val="24"/>
                <w:szCs w:val="24"/>
              </w:rPr>
              <w:t>a</w:t>
            </w:r>
            <w:r w:rsidRPr="006164A0">
              <w:rPr>
                <w:rFonts w:ascii="Times New Roman" w:hAnsi="Times New Roman" w:cs="Times New Roman"/>
                <w:sz w:val="24"/>
                <w:szCs w:val="24"/>
              </w:rPr>
              <w:t xml:space="preserve"> Nr 311/XXXIII/2013</w:t>
            </w:r>
            <w:r>
              <w:rPr>
                <w:rFonts w:ascii="Times New Roman" w:hAnsi="Times New Roman" w:cs="Times New Roman"/>
                <w:sz w:val="24"/>
                <w:szCs w:val="24"/>
              </w:rPr>
              <w:t xml:space="preserve"> z dnia 26.03.2013 r.</w:t>
            </w:r>
            <w:r w:rsidRPr="006164A0">
              <w:rPr>
                <w:rFonts w:ascii="Times New Roman" w:hAnsi="Times New Roman" w:cs="Times New Roman"/>
                <w:sz w:val="24"/>
                <w:szCs w:val="24"/>
              </w:rPr>
              <w:t xml:space="preserve"> w sprawie Programu opieki nad zwierzętami bezdomnymi oraz zapobiegania bezdomności zwierząt na terenie gminy Śrem w 2013 roku,</w:t>
            </w:r>
          </w:p>
        </w:tc>
        <w:tc>
          <w:tcPr>
            <w:tcW w:w="3297" w:type="pct"/>
            <w:gridSpan w:val="2"/>
            <w:tcBorders>
              <w:top w:val="single" w:sz="4" w:space="0" w:color="auto"/>
              <w:left w:val="single" w:sz="4" w:space="0" w:color="auto"/>
              <w:bottom w:val="single" w:sz="4" w:space="0" w:color="auto"/>
              <w:right w:val="single" w:sz="4" w:space="0" w:color="auto"/>
            </w:tcBorders>
          </w:tcPr>
          <w:p w:rsidR="00DE5D75" w:rsidRDefault="00DE5D75" w:rsidP="00DE5D75">
            <w:pPr>
              <w:spacing w:after="0" w:line="240" w:lineRule="auto"/>
              <w:jc w:val="both"/>
              <w:rPr>
                <w:rFonts w:ascii="Times New Roman" w:hAnsi="Times New Roman" w:cs="Times New Roman"/>
                <w:sz w:val="24"/>
                <w:szCs w:val="24"/>
              </w:rPr>
            </w:pPr>
          </w:p>
          <w:p w:rsidR="009A1FCC" w:rsidRPr="004474A9" w:rsidRDefault="00A30350" w:rsidP="00DE5D75">
            <w:pPr>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Uchwała została opublikowana</w:t>
            </w:r>
            <w:r w:rsidRPr="00A30350">
              <w:rPr>
                <w:rFonts w:ascii="Times New Roman" w:hAnsi="Times New Roman" w:cs="Times New Roman"/>
                <w:sz w:val="24"/>
                <w:szCs w:val="24"/>
              </w:rPr>
              <w:t xml:space="preserve"> w Dzienniku Urzędowym Województwa Wielkopolskiego poz. </w:t>
            </w:r>
            <w:r>
              <w:rPr>
                <w:rFonts w:ascii="Times New Roman" w:hAnsi="Times New Roman" w:cs="Times New Roman"/>
                <w:sz w:val="24"/>
                <w:szCs w:val="24"/>
              </w:rPr>
              <w:t>3448</w:t>
            </w:r>
            <w:r w:rsidRPr="00A30350">
              <w:rPr>
                <w:rFonts w:ascii="Times New Roman" w:hAnsi="Times New Roman" w:cs="Times New Roman"/>
                <w:sz w:val="24"/>
                <w:szCs w:val="24"/>
              </w:rPr>
              <w:t xml:space="preserve"> z dnia </w:t>
            </w:r>
            <w:r>
              <w:rPr>
                <w:rFonts w:ascii="Times New Roman" w:hAnsi="Times New Roman" w:cs="Times New Roman"/>
                <w:sz w:val="24"/>
                <w:szCs w:val="24"/>
              </w:rPr>
              <w:t>10.05</w:t>
            </w:r>
            <w:r w:rsidRPr="00A30350">
              <w:rPr>
                <w:rFonts w:ascii="Times New Roman" w:hAnsi="Times New Roman" w:cs="Times New Roman"/>
                <w:sz w:val="24"/>
                <w:szCs w:val="24"/>
              </w:rPr>
              <w:t>.201</w:t>
            </w:r>
            <w:r>
              <w:rPr>
                <w:rFonts w:ascii="Times New Roman" w:hAnsi="Times New Roman" w:cs="Times New Roman"/>
                <w:sz w:val="24"/>
                <w:szCs w:val="24"/>
              </w:rPr>
              <w:t>3</w:t>
            </w:r>
            <w:r w:rsidRPr="00A30350">
              <w:rPr>
                <w:rFonts w:ascii="Times New Roman" w:hAnsi="Times New Roman" w:cs="Times New Roman"/>
                <w:sz w:val="24"/>
                <w:szCs w:val="24"/>
              </w:rPr>
              <w:t xml:space="preserve"> r. – w trakcie realizacji</w:t>
            </w:r>
            <w:r w:rsidR="002C6BC7">
              <w:rPr>
                <w:rFonts w:ascii="Times New Roman" w:hAnsi="Times New Roman" w:cs="Times New Roman"/>
                <w:sz w:val="24"/>
                <w:szCs w:val="24"/>
              </w:rPr>
              <w:t xml:space="preserve"> bieżącej</w:t>
            </w:r>
            <w:r w:rsidRPr="00A30350">
              <w:rPr>
                <w:rFonts w:ascii="Times New Roman" w:hAnsi="Times New Roman" w:cs="Times New Roman"/>
                <w:sz w:val="24"/>
                <w:szCs w:val="24"/>
              </w:rPr>
              <w:t>.</w:t>
            </w:r>
            <w:r>
              <w:rPr>
                <w:rFonts w:ascii="Times New Roman" w:hAnsi="Times New Roman" w:cs="Times New Roman"/>
                <w:sz w:val="24"/>
                <w:szCs w:val="24"/>
              </w:rPr>
              <w:t xml:space="preserve"> </w:t>
            </w:r>
            <w:r w:rsidRPr="00A30350">
              <w:rPr>
                <w:rFonts w:ascii="Times New Roman" w:hAnsi="Times New Roman" w:cs="Times New Roman"/>
                <w:sz w:val="24"/>
                <w:szCs w:val="24"/>
              </w:rPr>
              <w:t xml:space="preserve">Projekt </w:t>
            </w:r>
            <w:r>
              <w:rPr>
                <w:rFonts w:ascii="Times New Roman" w:hAnsi="Times New Roman" w:cs="Times New Roman"/>
                <w:sz w:val="24"/>
                <w:szCs w:val="24"/>
              </w:rPr>
              <w:t xml:space="preserve">Programu opieki nad </w:t>
            </w:r>
            <w:r w:rsidRPr="00A30350">
              <w:rPr>
                <w:rFonts w:ascii="Times New Roman" w:hAnsi="Times New Roman" w:cs="Times New Roman"/>
                <w:sz w:val="24"/>
                <w:szCs w:val="24"/>
              </w:rPr>
              <w:t>zwierzętami bezdomnymi oraz zapobiegania bezdomności zwierząt na terenie gminy Śrem w 2013 roku został przekazany właściwym organom i instytucjom celem zaopiniowania.</w:t>
            </w:r>
            <w:r>
              <w:rPr>
                <w:rFonts w:ascii="Times New Roman" w:hAnsi="Times New Roman" w:cs="Times New Roman"/>
                <w:sz w:val="24"/>
                <w:szCs w:val="24"/>
              </w:rPr>
              <w:t xml:space="preserve"> Celem Programu jest opieka nad zwierzętami bezdomnymi i zapobieganie bezdomności zwierząt na terenie gminy Śrem</w:t>
            </w:r>
            <w:r w:rsidR="00671782">
              <w:rPr>
                <w:rFonts w:ascii="Times New Roman" w:hAnsi="Times New Roman" w:cs="Times New Roman"/>
                <w:sz w:val="24"/>
                <w:szCs w:val="24"/>
              </w:rPr>
              <w:t xml:space="preserve"> w 2013 roku.</w:t>
            </w:r>
          </w:p>
        </w:tc>
      </w:tr>
      <w:tr w:rsidR="009A1FCC"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9A1FCC" w:rsidRDefault="009A1FCC" w:rsidP="007827F9">
            <w:pPr>
              <w:jc w:val="center"/>
              <w:rPr>
                <w:rFonts w:ascii="Times New Roman" w:hAnsi="Times New Roman" w:cs="Times New Roman"/>
                <w:sz w:val="24"/>
                <w:szCs w:val="24"/>
              </w:rPr>
            </w:pPr>
          </w:p>
          <w:p w:rsidR="00F138BB" w:rsidRPr="00F138BB" w:rsidRDefault="00F138BB" w:rsidP="007827F9">
            <w:pPr>
              <w:jc w:val="center"/>
              <w:rPr>
                <w:rFonts w:ascii="Times New Roman" w:hAnsi="Times New Roman" w:cs="Times New Roman"/>
                <w:sz w:val="24"/>
                <w:szCs w:val="24"/>
              </w:rPr>
            </w:pPr>
            <w:r>
              <w:rPr>
                <w:rFonts w:ascii="Times New Roman" w:hAnsi="Times New Roman" w:cs="Times New Roman"/>
                <w:sz w:val="24"/>
                <w:szCs w:val="24"/>
              </w:rPr>
              <w:t>90.</w:t>
            </w:r>
          </w:p>
        </w:tc>
        <w:tc>
          <w:tcPr>
            <w:tcW w:w="1493" w:type="pct"/>
            <w:tcBorders>
              <w:top w:val="single" w:sz="4" w:space="0" w:color="auto"/>
              <w:left w:val="single" w:sz="4" w:space="0" w:color="auto"/>
              <w:bottom w:val="single" w:sz="4" w:space="0" w:color="auto"/>
              <w:right w:val="single" w:sz="4" w:space="0" w:color="auto"/>
            </w:tcBorders>
          </w:tcPr>
          <w:p w:rsidR="00EF0114" w:rsidRDefault="00EF0114" w:rsidP="009A1FCC">
            <w:pPr>
              <w:spacing w:after="0" w:line="240" w:lineRule="auto"/>
              <w:jc w:val="both"/>
              <w:rPr>
                <w:rFonts w:ascii="Times New Roman" w:hAnsi="Times New Roman" w:cs="Times New Roman"/>
                <w:sz w:val="24"/>
                <w:szCs w:val="24"/>
              </w:rPr>
            </w:pPr>
          </w:p>
          <w:p w:rsidR="009A1FCC" w:rsidRDefault="009A1FCC" w:rsidP="009A1FCC">
            <w:pPr>
              <w:spacing w:after="0" w:line="240" w:lineRule="auto"/>
              <w:jc w:val="both"/>
              <w:rPr>
                <w:rFonts w:ascii="Times New Roman" w:hAnsi="Times New Roman" w:cs="Times New Roman"/>
                <w:sz w:val="24"/>
                <w:szCs w:val="24"/>
              </w:rPr>
            </w:pPr>
            <w:r w:rsidRPr="006164A0">
              <w:rPr>
                <w:rFonts w:ascii="Times New Roman" w:hAnsi="Times New Roman" w:cs="Times New Roman"/>
                <w:sz w:val="24"/>
                <w:szCs w:val="24"/>
              </w:rPr>
              <w:t>Uchwał</w:t>
            </w:r>
            <w:r>
              <w:rPr>
                <w:rFonts w:ascii="Times New Roman" w:hAnsi="Times New Roman" w:cs="Times New Roman"/>
                <w:sz w:val="24"/>
                <w:szCs w:val="24"/>
              </w:rPr>
              <w:t>a</w:t>
            </w:r>
            <w:r w:rsidRPr="006164A0">
              <w:rPr>
                <w:rFonts w:ascii="Times New Roman" w:hAnsi="Times New Roman" w:cs="Times New Roman"/>
                <w:sz w:val="24"/>
                <w:szCs w:val="24"/>
              </w:rPr>
              <w:t xml:space="preserve"> Nr 312/XXXIII/2013 </w:t>
            </w:r>
            <w:r>
              <w:rPr>
                <w:rFonts w:ascii="Times New Roman" w:hAnsi="Times New Roman" w:cs="Times New Roman"/>
                <w:sz w:val="24"/>
                <w:szCs w:val="24"/>
              </w:rPr>
              <w:t xml:space="preserve">z dnia 26.03.2013 r. </w:t>
            </w:r>
            <w:r w:rsidRPr="006164A0">
              <w:rPr>
                <w:rFonts w:ascii="Times New Roman" w:hAnsi="Times New Roman" w:cs="Times New Roman"/>
                <w:sz w:val="24"/>
                <w:szCs w:val="24"/>
              </w:rPr>
              <w:t>w sprawie wyrażenia zgody na wyodrębnienie funduszu sołeckiego w 2014 roku,</w:t>
            </w:r>
          </w:p>
        </w:tc>
        <w:tc>
          <w:tcPr>
            <w:tcW w:w="3297" w:type="pct"/>
            <w:gridSpan w:val="2"/>
            <w:tcBorders>
              <w:top w:val="single" w:sz="4" w:space="0" w:color="auto"/>
              <w:left w:val="single" w:sz="4" w:space="0" w:color="auto"/>
              <w:bottom w:val="single" w:sz="4" w:space="0" w:color="auto"/>
              <w:right w:val="single" w:sz="4" w:space="0" w:color="auto"/>
            </w:tcBorders>
          </w:tcPr>
          <w:p w:rsidR="00EF0114" w:rsidRDefault="00EF0114" w:rsidP="00EF0114">
            <w:pPr>
              <w:spacing w:after="0" w:line="240" w:lineRule="auto"/>
              <w:jc w:val="both"/>
              <w:rPr>
                <w:rFonts w:ascii="Times New Roman" w:hAnsi="Times New Roman" w:cs="Times New Roman"/>
                <w:sz w:val="24"/>
                <w:szCs w:val="24"/>
              </w:rPr>
            </w:pPr>
          </w:p>
          <w:p w:rsidR="009A1FCC" w:rsidRPr="00671782" w:rsidRDefault="00671782" w:rsidP="00EF01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w realizacji. Po 30 czerwca br. sołtysi otrzymają dane co do wysokości środków przyznanych na sołectwa. Następnie odbędą się zebrania wiejskie, na których zostaną podjęte uchwały co do przeznaczenia środków na zaplanowane przedsięwzięcia.</w:t>
            </w:r>
          </w:p>
        </w:tc>
      </w:tr>
      <w:tr w:rsidR="009A1FCC"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9A1FCC" w:rsidRPr="00F138BB" w:rsidRDefault="009A1FCC" w:rsidP="007827F9">
            <w:pPr>
              <w:jc w:val="center"/>
              <w:rPr>
                <w:rFonts w:ascii="Times New Roman" w:hAnsi="Times New Roman" w:cs="Times New Roman"/>
                <w:sz w:val="24"/>
                <w:szCs w:val="24"/>
              </w:rPr>
            </w:pPr>
          </w:p>
          <w:p w:rsidR="002C1C6D" w:rsidRPr="00F138BB" w:rsidRDefault="00F138BB" w:rsidP="007827F9">
            <w:pPr>
              <w:jc w:val="center"/>
              <w:rPr>
                <w:rFonts w:ascii="Times New Roman" w:hAnsi="Times New Roman" w:cs="Times New Roman"/>
                <w:sz w:val="24"/>
                <w:szCs w:val="24"/>
              </w:rPr>
            </w:pPr>
            <w:r>
              <w:rPr>
                <w:rFonts w:ascii="Times New Roman" w:hAnsi="Times New Roman" w:cs="Times New Roman"/>
                <w:sz w:val="24"/>
                <w:szCs w:val="24"/>
              </w:rPr>
              <w:t>91.</w:t>
            </w:r>
          </w:p>
        </w:tc>
        <w:tc>
          <w:tcPr>
            <w:tcW w:w="1493" w:type="pct"/>
            <w:tcBorders>
              <w:top w:val="single" w:sz="4" w:space="0" w:color="auto"/>
              <w:left w:val="single" w:sz="4" w:space="0" w:color="auto"/>
              <w:bottom w:val="single" w:sz="4" w:space="0" w:color="auto"/>
              <w:right w:val="single" w:sz="4" w:space="0" w:color="auto"/>
            </w:tcBorders>
          </w:tcPr>
          <w:p w:rsidR="009A1FCC" w:rsidRPr="00A7482A" w:rsidRDefault="009A1FCC" w:rsidP="009A1FCC">
            <w:pPr>
              <w:spacing w:after="0" w:line="240" w:lineRule="auto"/>
              <w:jc w:val="both"/>
              <w:rPr>
                <w:rFonts w:ascii="Times New Roman" w:hAnsi="Times New Roman" w:cs="Times New Roman"/>
                <w:sz w:val="24"/>
                <w:szCs w:val="24"/>
              </w:rPr>
            </w:pPr>
          </w:p>
          <w:p w:rsidR="009A1FCC" w:rsidRPr="00A7482A" w:rsidRDefault="009A1FCC" w:rsidP="009A1FCC">
            <w:pPr>
              <w:spacing w:after="0" w:line="240" w:lineRule="auto"/>
              <w:jc w:val="both"/>
              <w:rPr>
                <w:rFonts w:ascii="Times New Roman" w:hAnsi="Times New Roman" w:cs="Times New Roman"/>
                <w:sz w:val="24"/>
                <w:szCs w:val="24"/>
              </w:rPr>
            </w:pPr>
            <w:r w:rsidRPr="00A7482A">
              <w:rPr>
                <w:rFonts w:ascii="Times New Roman" w:hAnsi="Times New Roman" w:cs="Times New Roman"/>
                <w:sz w:val="24"/>
                <w:szCs w:val="24"/>
              </w:rPr>
              <w:t>Uchwała Nr 313/XXXIII/2013 z dnia 26.03.2013 r. zmieniającą uchwałę w sprawie uchwalenia Wieloletniej Prognozy Finansowej Gminy Śrem na lata 2013-2022,</w:t>
            </w:r>
          </w:p>
        </w:tc>
        <w:tc>
          <w:tcPr>
            <w:tcW w:w="3297" w:type="pct"/>
            <w:gridSpan w:val="2"/>
            <w:tcBorders>
              <w:top w:val="single" w:sz="4" w:space="0" w:color="auto"/>
              <w:left w:val="single" w:sz="4" w:space="0" w:color="auto"/>
              <w:bottom w:val="single" w:sz="4" w:space="0" w:color="auto"/>
              <w:right w:val="single" w:sz="4" w:space="0" w:color="auto"/>
            </w:tcBorders>
          </w:tcPr>
          <w:p w:rsidR="00E5218A" w:rsidRPr="00E9372C" w:rsidRDefault="00E5218A" w:rsidP="00E5218A">
            <w:pPr>
              <w:jc w:val="both"/>
              <w:rPr>
                <w:rFonts w:ascii="Times New Roman" w:hAnsi="Times New Roman" w:cs="Times New Roman"/>
                <w:sz w:val="24"/>
                <w:szCs w:val="24"/>
              </w:rPr>
            </w:pPr>
          </w:p>
          <w:p w:rsidR="009A1FCC" w:rsidRPr="004474A9" w:rsidRDefault="00E5218A" w:rsidP="00E5218A">
            <w:pPr>
              <w:jc w:val="both"/>
              <w:rPr>
                <w:rFonts w:ascii="Times New Roman" w:hAnsi="Times New Roman" w:cs="Times New Roman"/>
                <w:color w:val="FF0000"/>
                <w:sz w:val="24"/>
                <w:szCs w:val="24"/>
              </w:rPr>
            </w:pPr>
            <w:r w:rsidRPr="00E9372C">
              <w:rPr>
                <w:rFonts w:ascii="Times New Roman" w:hAnsi="Times New Roman" w:cs="Times New Roman"/>
                <w:sz w:val="24"/>
                <w:szCs w:val="24"/>
              </w:rPr>
              <w:t>Uchwała w</w:t>
            </w:r>
            <w:r>
              <w:rPr>
                <w:rFonts w:ascii="Times New Roman" w:hAnsi="Times New Roman" w:cs="Times New Roman"/>
                <w:sz w:val="24"/>
                <w:szCs w:val="24"/>
              </w:rPr>
              <w:t xml:space="preserve"> trakcie </w:t>
            </w:r>
            <w:r w:rsidR="002C6BC7">
              <w:rPr>
                <w:rFonts w:ascii="Times New Roman" w:hAnsi="Times New Roman" w:cs="Times New Roman"/>
                <w:sz w:val="24"/>
                <w:szCs w:val="24"/>
              </w:rPr>
              <w:t>realizacji bieżącej.</w:t>
            </w:r>
          </w:p>
        </w:tc>
      </w:tr>
      <w:tr w:rsidR="009A1FCC" w:rsidRPr="00E9372C" w:rsidTr="00EF0114">
        <w:tblPrEx>
          <w:tblLook w:val="04A0" w:firstRow="1" w:lastRow="0" w:firstColumn="1" w:lastColumn="0" w:noHBand="0" w:noVBand="1"/>
        </w:tblPrEx>
        <w:trPr>
          <w:trHeight w:val="1323"/>
        </w:trPr>
        <w:tc>
          <w:tcPr>
            <w:tcW w:w="209" w:type="pct"/>
            <w:gridSpan w:val="2"/>
            <w:tcBorders>
              <w:top w:val="single" w:sz="4" w:space="0" w:color="auto"/>
              <w:left w:val="single" w:sz="4" w:space="0" w:color="auto"/>
              <w:bottom w:val="single" w:sz="4" w:space="0" w:color="auto"/>
              <w:right w:val="single" w:sz="4" w:space="0" w:color="auto"/>
            </w:tcBorders>
          </w:tcPr>
          <w:p w:rsidR="009A1FCC" w:rsidRPr="00F138BB" w:rsidRDefault="009A1FCC" w:rsidP="007827F9">
            <w:pPr>
              <w:jc w:val="center"/>
              <w:rPr>
                <w:rFonts w:ascii="Times New Roman" w:hAnsi="Times New Roman" w:cs="Times New Roman"/>
                <w:sz w:val="24"/>
                <w:szCs w:val="24"/>
              </w:rPr>
            </w:pPr>
          </w:p>
          <w:p w:rsidR="002C1C6D" w:rsidRPr="00F138BB" w:rsidRDefault="00F138BB" w:rsidP="007827F9">
            <w:pPr>
              <w:jc w:val="center"/>
              <w:rPr>
                <w:rFonts w:ascii="Times New Roman" w:hAnsi="Times New Roman" w:cs="Times New Roman"/>
                <w:sz w:val="24"/>
                <w:szCs w:val="24"/>
              </w:rPr>
            </w:pPr>
            <w:r>
              <w:rPr>
                <w:rFonts w:ascii="Times New Roman" w:hAnsi="Times New Roman" w:cs="Times New Roman"/>
                <w:sz w:val="24"/>
                <w:szCs w:val="24"/>
              </w:rPr>
              <w:t>92.</w:t>
            </w:r>
          </w:p>
          <w:p w:rsidR="009A1FCC" w:rsidRPr="00F138BB" w:rsidRDefault="009A1FCC" w:rsidP="007827F9">
            <w:pPr>
              <w:jc w:val="center"/>
              <w:rPr>
                <w:rFonts w:ascii="Times New Roman" w:hAnsi="Times New Roman" w:cs="Times New Roman"/>
                <w:sz w:val="24"/>
                <w:szCs w:val="24"/>
              </w:rPr>
            </w:pPr>
          </w:p>
        </w:tc>
        <w:tc>
          <w:tcPr>
            <w:tcW w:w="1493" w:type="pct"/>
            <w:tcBorders>
              <w:top w:val="single" w:sz="4" w:space="0" w:color="auto"/>
              <w:left w:val="single" w:sz="4" w:space="0" w:color="auto"/>
              <w:bottom w:val="single" w:sz="4" w:space="0" w:color="auto"/>
              <w:right w:val="single" w:sz="4" w:space="0" w:color="auto"/>
            </w:tcBorders>
          </w:tcPr>
          <w:p w:rsidR="009A1FCC" w:rsidRPr="00A7482A" w:rsidRDefault="009A1FCC" w:rsidP="009A1FCC">
            <w:pPr>
              <w:spacing w:after="0" w:line="240" w:lineRule="auto"/>
              <w:jc w:val="both"/>
              <w:rPr>
                <w:rFonts w:ascii="Times New Roman" w:hAnsi="Times New Roman" w:cs="Times New Roman"/>
                <w:sz w:val="24"/>
                <w:szCs w:val="24"/>
              </w:rPr>
            </w:pPr>
          </w:p>
          <w:p w:rsidR="009A1FCC" w:rsidRPr="00A7482A" w:rsidRDefault="009A1FCC" w:rsidP="009A1FCC">
            <w:pPr>
              <w:spacing w:after="0" w:line="240" w:lineRule="auto"/>
              <w:jc w:val="both"/>
              <w:rPr>
                <w:rFonts w:ascii="Times New Roman" w:hAnsi="Times New Roman" w:cs="Times New Roman"/>
                <w:sz w:val="24"/>
                <w:szCs w:val="24"/>
              </w:rPr>
            </w:pPr>
            <w:r w:rsidRPr="00A7482A">
              <w:rPr>
                <w:rFonts w:ascii="Times New Roman" w:hAnsi="Times New Roman" w:cs="Times New Roman"/>
                <w:sz w:val="24"/>
                <w:szCs w:val="24"/>
              </w:rPr>
              <w:t xml:space="preserve">Uchwała Nr 314/XXXIII/2013 z dnia 26.03.2013 r. zmieniającą uchwałę w sprawie uchwalenia budżetu gminy Śrem na 2013 rok. </w:t>
            </w:r>
          </w:p>
        </w:tc>
        <w:tc>
          <w:tcPr>
            <w:tcW w:w="3297" w:type="pct"/>
            <w:gridSpan w:val="2"/>
            <w:tcBorders>
              <w:top w:val="single" w:sz="4" w:space="0" w:color="auto"/>
              <w:left w:val="single" w:sz="4" w:space="0" w:color="auto"/>
              <w:bottom w:val="single" w:sz="4" w:space="0" w:color="auto"/>
              <w:right w:val="single" w:sz="4" w:space="0" w:color="auto"/>
            </w:tcBorders>
          </w:tcPr>
          <w:p w:rsidR="00E5218A" w:rsidRPr="00E9372C" w:rsidRDefault="00E5218A" w:rsidP="00E5218A">
            <w:pPr>
              <w:jc w:val="both"/>
              <w:rPr>
                <w:rFonts w:ascii="Times New Roman" w:hAnsi="Times New Roman" w:cs="Times New Roman"/>
                <w:sz w:val="24"/>
                <w:szCs w:val="24"/>
              </w:rPr>
            </w:pPr>
          </w:p>
          <w:p w:rsidR="00E5218A" w:rsidRPr="004474A9" w:rsidRDefault="00E5218A" w:rsidP="00E5218A">
            <w:pPr>
              <w:jc w:val="both"/>
              <w:rPr>
                <w:rFonts w:ascii="Times New Roman" w:hAnsi="Times New Roman" w:cs="Times New Roman"/>
                <w:color w:val="FF0000"/>
                <w:sz w:val="24"/>
                <w:szCs w:val="24"/>
              </w:rPr>
            </w:pPr>
            <w:r w:rsidRPr="00E9372C">
              <w:rPr>
                <w:rFonts w:ascii="Times New Roman" w:hAnsi="Times New Roman" w:cs="Times New Roman"/>
                <w:sz w:val="24"/>
                <w:szCs w:val="24"/>
              </w:rPr>
              <w:t>Uchwała w</w:t>
            </w:r>
            <w:r>
              <w:rPr>
                <w:rFonts w:ascii="Times New Roman" w:hAnsi="Times New Roman" w:cs="Times New Roman"/>
                <w:sz w:val="24"/>
                <w:szCs w:val="24"/>
              </w:rPr>
              <w:t xml:space="preserve"> trakcie </w:t>
            </w:r>
            <w:r w:rsidR="002C6BC7">
              <w:rPr>
                <w:rFonts w:ascii="Times New Roman" w:hAnsi="Times New Roman" w:cs="Times New Roman"/>
                <w:sz w:val="24"/>
                <w:szCs w:val="24"/>
              </w:rPr>
              <w:t>realizacji bieżącej.</w:t>
            </w:r>
          </w:p>
        </w:tc>
      </w:tr>
      <w:tr w:rsidR="001B2CE2"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F138BB" w:rsidRDefault="00F138BB" w:rsidP="001B2CE2">
            <w:pPr>
              <w:jc w:val="center"/>
              <w:rPr>
                <w:rFonts w:ascii="Times New Roman" w:hAnsi="Times New Roman" w:cs="Times New Roman"/>
                <w:sz w:val="24"/>
                <w:szCs w:val="24"/>
              </w:rPr>
            </w:pPr>
          </w:p>
          <w:p w:rsidR="001B2CE2" w:rsidRPr="00F138BB" w:rsidRDefault="00F138BB" w:rsidP="001B2CE2">
            <w:pPr>
              <w:jc w:val="center"/>
              <w:rPr>
                <w:rFonts w:ascii="Times New Roman" w:hAnsi="Times New Roman" w:cs="Times New Roman"/>
                <w:sz w:val="24"/>
                <w:szCs w:val="24"/>
              </w:rPr>
            </w:pPr>
            <w:r>
              <w:rPr>
                <w:rFonts w:ascii="Times New Roman" w:hAnsi="Times New Roman" w:cs="Times New Roman"/>
                <w:sz w:val="24"/>
                <w:szCs w:val="24"/>
              </w:rPr>
              <w:t>93</w:t>
            </w:r>
            <w:r w:rsidR="001B2CE2" w:rsidRPr="00F138BB">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1B2CE2" w:rsidRPr="00A7482A" w:rsidRDefault="001B2CE2" w:rsidP="004E6404">
            <w:pPr>
              <w:autoSpaceDE w:val="0"/>
              <w:autoSpaceDN w:val="0"/>
              <w:adjustRightInd w:val="0"/>
              <w:spacing w:after="0" w:line="240" w:lineRule="auto"/>
              <w:jc w:val="both"/>
              <w:rPr>
                <w:rFonts w:ascii="Times New Roman" w:hAnsi="Times New Roman" w:cs="Times New Roman"/>
                <w:sz w:val="24"/>
                <w:szCs w:val="24"/>
              </w:rPr>
            </w:pPr>
            <w:r w:rsidRPr="00A7482A">
              <w:rPr>
                <w:rFonts w:ascii="Times New Roman" w:hAnsi="Times New Roman" w:cs="Times New Roman"/>
                <w:bCs/>
                <w:sz w:val="24"/>
                <w:szCs w:val="24"/>
              </w:rPr>
              <w:t>Uchwała Nr 315/XXXIII/2013 z dnia 26.03.2013 r. w sprawie wyrażenia zgody na zawarcie umów najmu części nieruchomości gruntowej położonej w Śremie przy ul. Stanisława Staszica,</w:t>
            </w:r>
          </w:p>
        </w:tc>
        <w:tc>
          <w:tcPr>
            <w:tcW w:w="3297" w:type="pct"/>
            <w:gridSpan w:val="2"/>
            <w:tcBorders>
              <w:top w:val="single" w:sz="4" w:space="0" w:color="auto"/>
              <w:left w:val="single" w:sz="4" w:space="0" w:color="auto"/>
              <w:bottom w:val="single" w:sz="4" w:space="0" w:color="auto"/>
              <w:right w:val="single" w:sz="4" w:space="0" w:color="auto"/>
            </w:tcBorders>
          </w:tcPr>
          <w:p w:rsidR="00AB0CFA" w:rsidRPr="002C6BC7" w:rsidRDefault="001B2CE2" w:rsidP="00667F4D">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D3B0C">
              <w:rPr>
                <w:rFonts w:ascii="Times New Roman" w:eastAsia="Times New Roman" w:hAnsi="Times New Roman" w:cs="Times New Roman"/>
                <w:sz w:val="24"/>
                <w:szCs w:val="24"/>
                <w:lang w:eastAsia="pl-PL"/>
              </w:rPr>
              <w:t xml:space="preserve">Uchwała </w:t>
            </w:r>
            <w:r>
              <w:rPr>
                <w:rFonts w:ascii="Times New Roman" w:eastAsia="Times New Roman" w:hAnsi="Times New Roman" w:cs="Times New Roman"/>
                <w:sz w:val="24"/>
                <w:szCs w:val="24"/>
                <w:lang w:eastAsia="pl-PL"/>
              </w:rPr>
              <w:t>została zrealizowana</w:t>
            </w:r>
            <w:r w:rsidRPr="009D3B0C">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Umow</w:t>
            </w:r>
            <w:r w:rsidR="00275164">
              <w:rPr>
                <w:rFonts w:ascii="Times New Roman" w:eastAsia="Times New Roman" w:hAnsi="Times New Roman" w:cs="Times New Roman"/>
                <w:sz w:val="24"/>
                <w:szCs w:val="24"/>
                <w:lang w:eastAsia="pl-PL"/>
              </w:rPr>
              <w:t>y</w:t>
            </w:r>
            <w:r>
              <w:rPr>
                <w:rFonts w:ascii="Times New Roman" w:eastAsia="Times New Roman" w:hAnsi="Times New Roman" w:cs="Times New Roman"/>
                <w:sz w:val="24"/>
                <w:szCs w:val="24"/>
                <w:lang w:eastAsia="pl-PL"/>
              </w:rPr>
              <w:t xml:space="preserve"> </w:t>
            </w:r>
            <w:r w:rsidRPr="009A3665">
              <w:rPr>
                <w:rFonts w:ascii="Times New Roman" w:eastAsia="Times New Roman" w:hAnsi="Times New Roman" w:cs="Times New Roman"/>
                <w:sz w:val="24"/>
                <w:szCs w:val="24"/>
                <w:lang w:eastAsia="pl-PL"/>
              </w:rPr>
              <w:t xml:space="preserve">najmu </w:t>
            </w:r>
            <w:r w:rsidR="00275164" w:rsidRPr="00275164">
              <w:rPr>
                <w:rFonts w:ascii="Times New Roman" w:hAnsi="Times New Roman" w:cs="Times New Roman"/>
                <w:sz w:val="24"/>
                <w:szCs w:val="24"/>
              </w:rPr>
              <w:t>na</w:t>
            </w:r>
            <w:r w:rsidR="00275164">
              <w:rPr>
                <w:rFonts w:ascii="Times New Roman" w:hAnsi="Times New Roman" w:cs="Times New Roman"/>
                <w:sz w:val="24"/>
                <w:szCs w:val="24"/>
              </w:rPr>
              <w:t xml:space="preserve"> </w:t>
            </w:r>
            <w:r w:rsidR="00275164" w:rsidRPr="00275164">
              <w:rPr>
                <w:rFonts w:ascii="Times New Roman" w:hAnsi="Times New Roman" w:cs="Times New Roman"/>
                <w:sz w:val="24"/>
                <w:szCs w:val="24"/>
              </w:rPr>
              <w:t>okres od 1 maja 2013 r. do 31 grudnia 2014 r. trzech wy</w:t>
            </w:r>
            <w:r w:rsidR="00275164">
              <w:rPr>
                <w:rFonts w:ascii="Times New Roman" w:hAnsi="Times New Roman" w:cs="Times New Roman"/>
                <w:sz w:val="24"/>
                <w:szCs w:val="24"/>
              </w:rPr>
              <w:t xml:space="preserve">znaczonych </w:t>
            </w:r>
            <w:r w:rsidR="00275164" w:rsidRPr="00275164">
              <w:rPr>
                <w:rFonts w:ascii="Times New Roman" w:hAnsi="Times New Roman" w:cs="Times New Roman"/>
                <w:sz w:val="24"/>
                <w:szCs w:val="24"/>
              </w:rPr>
              <w:t>fragmentów gruntów o pow. 15 m2 każdy, s</w:t>
            </w:r>
            <w:r w:rsidR="00275164">
              <w:rPr>
                <w:rFonts w:ascii="Times New Roman" w:hAnsi="Times New Roman" w:cs="Times New Roman"/>
                <w:sz w:val="24"/>
                <w:szCs w:val="24"/>
              </w:rPr>
              <w:t xml:space="preserve">tanowiących część nieruchomości </w:t>
            </w:r>
            <w:r w:rsidR="00275164" w:rsidRPr="00275164">
              <w:rPr>
                <w:rFonts w:ascii="Times New Roman" w:hAnsi="Times New Roman" w:cs="Times New Roman"/>
                <w:sz w:val="24"/>
                <w:szCs w:val="24"/>
              </w:rPr>
              <w:t xml:space="preserve">gruntowej położonej w Śremie przy ul. </w:t>
            </w:r>
            <w:r w:rsidR="00275164">
              <w:rPr>
                <w:rFonts w:ascii="Times New Roman" w:hAnsi="Times New Roman" w:cs="Times New Roman"/>
                <w:sz w:val="24"/>
                <w:szCs w:val="24"/>
              </w:rPr>
              <w:t xml:space="preserve">Stanisława Staszica, oznaczonej </w:t>
            </w:r>
            <w:r w:rsidR="00275164" w:rsidRPr="00275164">
              <w:rPr>
                <w:rFonts w:ascii="Times New Roman" w:hAnsi="Times New Roman" w:cs="Times New Roman"/>
                <w:sz w:val="24"/>
                <w:szCs w:val="24"/>
              </w:rPr>
              <w:t>ewidencyjnym numerem działki 2205/325</w:t>
            </w:r>
            <w:r>
              <w:rPr>
                <w:rFonts w:ascii="Times New Roman" w:hAnsi="Times New Roman" w:cs="Times New Roman"/>
                <w:sz w:val="24"/>
                <w:szCs w:val="24"/>
              </w:rPr>
              <w:t xml:space="preserve">, </w:t>
            </w:r>
            <w:r w:rsidR="00667F4D">
              <w:rPr>
                <w:rFonts w:ascii="Times New Roman" w:eastAsia="Times New Roman" w:hAnsi="Times New Roman" w:cs="Times New Roman"/>
                <w:sz w:val="24"/>
                <w:szCs w:val="24"/>
                <w:lang w:eastAsia="pl-PL"/>
              </w:rPr>
              <w:t>zostały zawarte</w:t>
            </w:r>
            <w:r>
              <w:rPr>
                <w:rFonts w:ascii="Times New Roman" w:eastAsia="Times New Roman" w:hAnsi="Times New Roman" w:cs="Times New Roman"/>
                <w:sz w:val="24"/>
                <w:szCs w:val="24"/>
                <w:lang w:eastAsia="pl-PL"/>
              </w:rPr>
              <w:t xml:space="preserve"> z </w:t>
            </w:r>
            <w:r w:rsidR="00667F4D">
              <w:rPr>
                <w:rFonts w:ascii="Times New Roman" w:eastAsia="Times New Roman" w:hAnsi="Times New Roman" w:cs="Times New Roman"/>
                <w:sz w:val="24"/>
                <w:szCs w:val="24"/>
                <w:lang w:eastAsia="pl-PL"/>
              </w:rPr>
              <w:t>trzema</w:t>
            </w:r>
            <w:r>
              <w:rPr>
                <w:rFonts w:ascii="Times New Roman" w:eastAsia="Times New Roman" w:hAnsi="Times New Roman" w:cs="Times New Roman"/>
                <w:sz w:val="24"/>
                <w:szCs w:val="24"/>
                <w:lang w:eastAsia="pl-PL"/>
              </w:rPr>
              <w:t xml:space="preserve"> </w:t>
            </w:r>
            <w:r w:rsidR="00667F4D">
              <w:rPr>
                <w:rFonts w:ascii="Times New Roman" w:eastAsia="Times New Roman" w:hAnsi="Times New Roman" w:cs="Times New Roman"/>
                <w:sz w:val="24"/>
                <w:szCs w:val="24"/>
                <w:lang w:eastAsia="pl-PL"/>
              </w:rPr>
              <w:t>dotychczasowymi najemcami</w:t>
            </w:r>
            <w:r>
              <w:rPr>
                <w:rFonts w:ascii="Times New Roman" w:eastAsia="Times New Roman" w:hAnsi="Times New Roman" w:cs="Times New Roman"/>
                <w:sz w:val="24"/>
                <w:szCs w:val="24"/>
                <w:lang w:eastAsia="pl-PL"/>
              </w:rPr>
              <w:t xml:space="preserve"> w celu </w:t>
            </w:r>
            <w:r w:rsidR="00667F4D">
              <w:rPr>
                <w:rFonts w:ascii="Times New Roman" w:eastAsia="Times New Roman" w:hAnsi="Times New Roman" w:cs="Times New Roman"/>
                <w:sz w:val="24"/>
                <w:szCs w:val="24"/>
                <w:lang w:eastAsia="pl-PL"/>
              </w:rPr>
              <w:t>usytuowania garaży blaszanych</w:t>
            </w:r>
            <w:r>
              <w:rPr>
                <w:rFonts w:ascii="Times New Roman" w:eastAsia="Times New Roman" w:hAnsi="Times New Roman" w:cs="Times New Roman"/>
                <w:sz w:val="24"/>
                <w:szCs w:val="24"/>
                <w:lang w:eastAsia="pl-PL"/>
              </w:rPr>
              <w:t xml:space="preserve"> dnia 2</w:t>
            </w:r>
            <w:r w:rsidR="00667F4D">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 xml:space="preserve"> kwietnia 2013 r.</w:t>
            </w:r>
          </w:p>
        </w:tc>
      </w:tr>
      <w:tr w:rsidR="004E6404"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4E6404" w:rsidRPr="00F138BB" w:rsidRDefault="004E6404" w:rsidP="007827F9">
            <w:pPr>
              <w:jc w:val="center"/>
              <w:rPr>
                <w:rFonts w:ascii="Times New Roman" w:hAnsi="Times New Roman" w:cs="Times New Roman"/>
                <w:color w:val="00B0F0"/>
                <w:sz w:val="24"/>
                <w:szCs w:val="24"/>
              </w:rPr>
            </w:pPr>
          </w:p>
          <w:p w:rsidR="004E6404" w:rsidRPr="00F138BB" w:rsidRDefault="00F138BB" w:rsidP="007827F9">
            <w:pPr>
              <w:jc w:val="center"/>
              <w:rPr>
                <w:rFonts w:ascii="Times New Roman" w:hAnsi="Times New Roman" w:cs="Times New Roman"/>
                <w:color w:val="00B0F0"/>
                <w:sz w:val="24"/>
                <w:szCs w:val="24"/>
              </w:rPr>
            </w:pPr>
            <w:r>
              <w:rPr>
                <w:rFonts w:ascii="Times New Roman" w:hAnsi="Times New Roman" w:cs="Times New Roman"/>
                <w:sz w:val="24"/>
                <w:szCs w:val="24"/>
              </w:rPr>
              <w:t>94</w:t>
            </w:r>
            <w:r w:rsidR="004E6404" w:rsidRPr="00F138BB">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4E6404" w:rsidRPr="00E97D6E" w:rsidRDefault="004E6404" w:rsidP="009A1FCC">
            <w:pPr>
              <w:spacing w:after="0" w:line="240" w:lineRule="auto"/>
              <w:jc w:val="both"/>
              <w:rPr>
                <w:rFonts w:ascii="Times New Roman" w:hAnsi="Times New Roman" w:cs="Times New Roman"/>
                <w:color w:val="00B0F0"/>
                <w:sz w:val="24"/>
                <w:szCs w:val="24"/>
              </w:rPr>
            </w:pPr>
          </w:p>
          <w:p w:rsidR="004E6404" w:rsidRPr="00E97D6E" w:rsidRDefault="00717539" w:rsidP="009A1FCC">
            <w:pPr>
              <w:spacing w:after="0" w:line="240" w:lineRule="auto"/>
              <w:jc w:val="both"/>
              <w:rPr>
                <w:rFonts w:ascii="Times New Roman" w:hAnsi="Times New Roman" w:cs="Times New Roman"/>
                <w:color w:val="00B0F0"/>
                <w:sz w:val="24"/>
                <w:szCs w:val="24"/>
              </w:rPr>
            </w:pPr>
            <w:r w:rsidRPr="00C05770">
              <w:rPr>
                <w:rFonts w:ascii="Times New Roman" w:hAnsi="Times New Roman" w:cs="Times New Roman"/>
                <w:bCs/>
                <w:sz w:val="24"/>
                <w:szCs w:val="24"/>
              </w:rPr>
              <w:t>Uchwała</w:t>
            </w:r>
            <w:r w:rsidR="004E6404" w:rsidRPr="00C05770">
              <w:rPr>
                <w:rFonts w:ascii="Times New Roman" w:hAnsi="Times New Roman" w:cs="Times New Roman"/>
                <w:bCs/>
                <w:sz w:val="24"/>
                <w:szCs w:val="24"/>
              </w:rPr>
              <w:t xml:space="preserve"> Nr 316/XXXIII/2013 z dnia 26.03.2013 w   sprawie   ustalenia   wzoru   deklaracji   o   wysokości   opłaty   za</w:t>
            </w:r>
            <w:r w:rsidR="004E6404" w:rsidRPr="00C05770">
              <w:rPr>
                <w:rFonts w:ascii="Times New Roman" w:hAnsi="Times New Roman" w:cs="Times New Roman"/>
                <w:sz w:val="24"/>
                <w:szCs w:val="24"/>
              </w:rPr>
              <w:t xml:space="preserve"> </w:t>
            </w:r>
            <w:r w:rsidR="004E6404" w:rsidRPr="00C05770">
              <w:rPr>
                <w:rFonts w:ascii="Times New Roman" w:hAnsi="Times New Roman" w:cs="Times New Roman"/>
                <w:bCs/>
                <w:sz w:val="24"/>
                <w:szCs w:val="24"/>
              </w:rPr>
              <w:t>gospodarowanie odpadami komunalnymi składanej przez właścicieli</w:t>
            </w:r>
            <w:r w:rsidR="004E6404" w:rsidRPr="00C05770">
              <w:rPr>
                <w:rFonts w:ascii="Times New Roman" w:hAnsi="Times New Roman" w:cs="Times New Roman"/>
                <w:sz w:val="24"/>
                <w:szCs w:val="24"/>
              </w:rPr>
              <w:t xml:space="preserve"> </w:t>
            </w:r>
            <w:r w:rsidR="004E6404" w:rsidRPr="00C05770">
              <w:rPr>
                <w:rFonts w:ascii="Times New Roman" w:hAnsi="Times New Roman" w:cs="Times New Roman"/>
                <w:bCs/>
                <w:sz w:val="24"/>
                <w:szCs w:val="24"/>
              </w:rPr>
              <w:t>nieruchomości oraz warunków i trybu składania deklaracji za pomocą</w:t>
            </w:r>
            <w:r w:rsidR="004E6404" w:rsidRPr="00C05770">
              <w:rPr>
                <w:rFonts w:ascii="Times New Roman" w:hAnsi="Times New Roman" w:cs="Times New Roman"/>
                <w:sz w:val="24"/>
                <w:szCs w:val="24"/>
              </w:rPr>
              <w:t xml:space="preserve"> </w:t>
            </w:r>
            <w:r w:rsidR="004E6404" w:rsidRPr="00C05770">
              <w:rPr>
                <w:rFonts w:ascii="Times New Roman" w:hAnsi="Times New Roman" w:cs="Times New Roman"/>
                <w:bCs/>
                <w:sz w:val="24"/>
                <w:szCs w:val="24"/>
              </w:rPr>
              <w:t>środków komunikacji elektronicznej.</w:t>
            </w:r>
          </w:p>
        </w:tc>
        <w:tc>
          <w:tcPr>
            <w:tcW w:w="3297" w:type="pct"/>
            <w:gridSpan w:val="2"/>
            <w:tcBorders>
              <w:top w:val="single" w:sz="4" w:space="0" w:color="auto"/>
              <w:left w:val="single" w:sz="4" w:space="0" w:color="auto"/>
              <w:bottom w:val="single" w:sz="4" w:space="0" w:color="auto"/>
              <w:right w:val="single" w:sz="4" w:space="0" w:color="auto"/>
            </w:tcBorders>
          </w:tcPr>
          <w:p w:rsidR="00ED2BB1" w:rsidRDefault="00ED2BB1" w:rsidP="00ED2BB1">
            <w:pPr>
              <w:spacing w:after="0" w:line="240" w:lineRule="auto"/>
              <w:jc w:val="both"/>
              <w:rPr>
                <w:rFonts w:ascii="Times New Roman" w:hAnsi="Times New Roman" w:cs="Times New Roman"/>
                <w:sz w:val="24"/>
                <w:szCs w:val="24"/>
              </w:rPr>
            </w:pPr>
          </w:p>
          <w:p w:rsidR="004E6404" w:rsidRPr="004474A9" w:rsidRDefault="004B5829" w:rsidP="002C6BC7">
            <w:pPr>
              <w:spacing w:line="240" w:lineRule="auto"/>
              <w:jc w:val="both"/>
              <w:rPr>
                <w:rFonts w:ascii="Times New Roman" w:hAnsi="Times New Roman" w:cs="Times New Roman"/>
                <w:color w:val="FF0000"/>
                <w:sz w:val="24"/>
                <w:szCs w:val="24"/>
              </w:rPr>
            </w:pPr>
            <w:r w:rsidRPr="00C05770">
              <w:rPr>
                <w:rFonts w:ascii="Times New Roman" w:hAnsi="Times New Roman" w:cs="Times New Roman"/>
                <w:sz w:val="24"/>
                <w:szCs w:val="24"/>
              </w:rPr>
              <w:t>Uchwała w trakcie realizacji</w:t>
            </w:r>
            <w:r w:rsidR="002C6BC7">
              <w:rPr>
                <w:rFonts w:ascii="Times New Roman" w:hAnsi="Times New Roman" w:cs="Times New Roman"/>
                <w:sz w:val="24"/>
                <w:szCs w:val="24"/>
              </w:rPr>
              <w:t xml:space="preserve"> bieżącej</w:t>
            </w:r>
            <w:r w:rsidRPr="00C05770">
              <w:rPr>
                <w:rFonts w:ascii="Times New Roman" w:hAnsi="Times New Roman" w:cs="Times New Roman"/>
                <w:sz w:val="24"/>
                <w:szCs w:val="24"/>
              </w:rPr>
              <w:t xml:space="preserve">. Nowelizacja </w:t>
            </w:r>
            <w:r w:rsidR="002C6BC7">
              <w:rPr>
                <w:rFonts w:ascii="Times New Roman" w:hAnsi="Times New Roman" w:cs="Times New Roman"/>
                <w:sz w:val="24"/>
                <w:szCs w:val="24"/>
              </w:rPr>
              <w:t>ustawy o utrzymaniu czystości i </w:t>
            </w:r>
            <w:r w:rsidRPr="00C05770">
              <w:rPr>
                <w:rFonts w:ascii="Times New Roman" w:hAnsi="Times New Roman" w:cs="Times New Roman"/>
                <w:sz w:val="24"/>
                <w:szCs w:val="24"/>
              </w:rPr>
              <w:t xml:space="preserve">porządku w gminach pozwoliła właścicielom nieruchomości na składanie </w:t>
            </w:r>
            <w:r w:rsidR="00DA0914" w:rsidRPr="00C05770">
              <w:rPr>
                <w:rFonts w:ascii="Times New Roman" w:hAnsi="Times New Roman" w:cs="Times New Roman"/>
                <w:sz w:val="24"/>
                <w:szCs w:val="24"/>
              </w:rPr>
              <w:t xml:space="preserve">za pomocą środków komunikacji elektronicznej </w:t>
            </w:r>
            <w:r w:rsidRPr="00C05770">
              <w:rPr>
                <w:rFonts w:ascii="Times New Roman" w:hAnsi="Times New Roman" w:cs="Times New Roman"/>
                <w:sz w:val="24"/>
                <w:szCs w:val="24"/>
              </w:rPr>
              <w:t xml:space="preserve">deklaracji o wysokości opłaty za gospodarowanie odpadami komunalnymi </w:t>
            </w:r>
            <w:r w:rsidR="00DA0914" w:rsidRPr="00C05770">
              <w:rPr>
                <w:rFonts w:ascii="Times New Roman" w:hAnsi="Times New Roman" w:cs="Times New Roman"/>
                <w:sz w:val="24"/>
                <w:szCs w:val="24"/>
              </w:rPr>
              <w:t>określając ich format elektroniczny, sposób przesyłania oraz rodzaje podpisu elektronicznego jakim powinny być opatrzone. Również ze względów organizacyjnych zmieniono termin złożenia pierwszej deklaracji</w:t>
            </w:r>
            <w:r w:rsidR="00AE1334" w:rsidRPr="00C05770">
              <w:rPr>
                <w:rFonts w:ascii="Times New Roman" w:hAnsi="Times New Roman" w:cs="Times New Roman"/>
                <w:sz w:val="24"/>
                <w:szCs w:val="24"/>
              </w:rPr>
              <w:t>. Właściciel nieruchomości obowiązany był złożyć deklarację w terminie do 31 maja 2013 r.</w:t>
            </w:r>
            <w:r w:rsidR="00DA0914" w:rsidRPr="00C05770">
              <w:rPr>
                <w:rFonts w:ascii="Times New Roman" w:hAnsi="Times New Roman" w:cs="Times New Roman"/>
                <w:sz w:val="24"/>
                <w:szCs w:val="24"/>
              </w:rPr>
              <w:t xml:space="preserve"> </w:t>
            </w:r>
            <w:r w:rsidR="002930F2" w:rsidRPr="00C05770">
              <w:rPr>
                <w:rFonts w:ascii="Times New Roman" w:hAnsi="Times New Roman" w:cs="Times New Roman"/>
                <w:sz w:val="24"/>
                <w:szCs w:val="24"/>
              </w:rPr>
              <w:t>W wyz</w:t>
            </w:r>
            <w:r w:rsidR="00F466A6">
              <w:rPr>
                <w:rFonts w:ascii="Times New Roman" w:hAnsi="Times New Roman" w:cs="Times New Roman"/>
                <w:sz w:val="24"/>
                <w:szCs w:val="24"/>
              </w:rPr>
              <w:t>naczonym terminie złożono ok. 4 </w:t>
            </w:r>
            <w:r w:rsidR="002930F2" w:rsidRPr="00C05770">
              <w:rPr>
                <w:rFonts w:ascii="Times New Roman" w:hAnsi="Times New Roman" w:cs="Times New Roman"/>
                <w:sz w:val="24"/>
                <w:szCs w:val="24"/>
              </w:rPr>
              <w:t xml:space="preserve">tys. deklaracji. </w:t>
            </w:r>
            <w:r w:rsidR="00A26680" w:rsidRPr="00C05770">
              <w:rPr>
                <w:rFonts w:ascii="Times New Roman" w:hAnsi="Times New Roman" w:cs="Times New Roman"/>
                <w:sz w:val="24"/>
                <w:szCs w:val="24"/>
              </w:rPr>
              <w:t>Traci moc uchwała nr 286/XXX/2012 Rady Miejskiej w Śremie z dnia 28 grudnia 2012 r.</w:t>
            </w:r>
          </w:p>
        </w:tc>
      </w:tr>
      <w:tr w:rsidR="00733683" w:rsidRPr="00E9372C" w:rsidTr="00EF0114">
        <w:tblPrEx>
          <w:tblLook w:val="04A0" w:firstRow="1" w:lastRow="0" w:firstColumn="1" w:lastColumn="0" w:noHBand="0" w:noVBand="1"/>
        </w:tblPrEx>
        <w:trPr>
          <w:trHeight w:val="983"/>
        </w:trPr>
        <w:tc>
          <w:tcPr>
            <w:tcW w:w="209" w:type="pct"/>
            <w:gridSpan w:val="2"/>
            <w:tcBorders>
              <w:top w:val="single" w:sz="4" w:space="0" w:color="auto"/>
              <w:left w:val="single" w:sz="4" w:space="0" w:color="auto"/>
              <w:bottom w:val="single" w:sz="4" w:space="0" w:color="auto"/>
              <w:right w:val="single" w:sz="4" w:space="0" w:color="auto"/>
            </w:tcBorders>
          </w:tcPr>
          <w:p w:rsidR="00733683" w:rsidRPr="00F138BB" w:rsidRDefault="00733683" w:rsidP="007827F9">
            <w:pPr>
              <w:jc w:val="center"/>
              <w:rPr>
                <w:rFonts w:ascii="Times New Roman" w:hAnsi="Times New Roman" w:cs="Times New Roman"/>
                <w:sz w:val="24"/>
                <w:szCs w:val="24"/>
              </w:rPr>
            </w:pPr>
          </w:p>
          <w:p w:rsidR="00733683" w:rsidRPr="00F138BB" w:rsidRDefault="00F138BB" w:rsidP="00733683">
            <w:pPr>
              <w:jc w:val="center"/>
              <w:rPr>
                <w:rFonts w:ascii="Times New Roman" w:hAnsi="Times New Roman" w:cs="Times New Roman"/>
                <w:sz w:val="24"/>
                <w:szCs w:val="24"/>
              </w:rPr>
            </w:pPr>
            <w:r>
              <w:rPr>
                <w:rFonts w:ascii="Times New Roman" w:hAnsi="Times New Roman" w:cs="Times New Roman"/>
                <w:sz w:val="24"/>
                <w:szCs w:val="24"/>
              </w:rPr>
              <w:t>95</w:t>
            </w:r>
            <w:r w:rsidR="00733683" w:rsidRPr="00F138BB">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733683" w:rsidRPr="00F76850" w:rsidRDefault="00733683" w:rsidP="009A1FCC">
            <w:pPr>
              <w:spacing w:after="0" w:line="240" w:lineRule="auto"/>
              <w:jc w:val="both"/>
              <w:rPr>
                <w:rFonts w:ascii="Times New Roman" w:hAnsi="Times New Roman" w:cs="Times New Roman"/>
                <w:sz w:val="24"/>
                <w:szCs w:val="24"/>
              </w:rPr>
            </w:pPr>
            <w:r w:rsidRPr="00F76850">
              <w:rPr>
                <w:rFonts w:ascii="Times New Roman" w:hAnsi="Times New Roman" w:cs="Times New Roman"/>
                <w:sz w:val="24"/>
                <w:szCs w:val="24"/>
              </w:rPr>
              <w:t xml:space="preserve">Uchwała Nr 317/XXXIV/2013 z dnia 25.04.2013 r. </w:t>
            </w:r>
            <w:r w:rsidRPr="00F76850">
              <w:rPr>
                <w:rFonts w:ascii="Times New Roman" w:hAnsi="Times New Roman" w:cs="Times New Roman"/>
                <w:bCs/>
                <w:sz w:val="24"/>
                <w:szCs w:val="24"/>
              </w:rPr>
              <w:t>w sprawie Strategii Rozwoju Gminy Śrem 2013-2020,</w:t>
            </w:r>
          </w:p>
        </w:tc>
        <w:tc>
          <w:tcPr>
            <w:tcW w:w="3297" w:type="pct"/>
            <w:gridSpan w:val="2"/>
            <w:tcBorders>
              <w:top w:val="single" w:sz="4" w:space="0" w:color="auto"/>
              <w:left w:val="single" w:sz="4" w:space="0" w:color="auto"/>
              <w:bottom w:val="single" w:sz="4" w:space="0" w:color="auto"/>
              <w:right w:val="single" w:sz="4" w:space="0" w:color="auto"/>
            </w:tcBorders>
          </w:tcPr>
          <w:p w:rsidR="002C3012" w:rsidRPr="00AA056B" w:rsidRDefault="00A32406" w:rsidP="00AB0CFA">
            <w:pPr>
              <w:spacing w:line="240" w:lineRule="auto"/>
              <w:jc w:val="both"/>
              <w:rPr>
                <w:rFonts w:ascii="Times New Roman" w:hAnsi="Times New Roman" w:cs="Times New Roman"/>
                <w:sz w:val="24"/>
              </w:rPr>
            </w:pPr>
            <w:r w:rsidRPr="00AA056B">
              <w:rPr>
                <w:rFonts w:ascii="Times New Roman" w:hAnsi="Times New Roman" w:cs="Times New Roman"/>
                <w:sz w:val="24"/>
              </w:rPr>
              <w:t>Działania podejmowane przez gminę każdego roku, mają na celu spełnienie i realizację przyjętych w strategii celów do realizacji wymienionych w kartach projektów strategicznych. Sprawozdanie z realizacji tych celów będzie przedstaw</w:t>
            </w:r>
            <w:r w:rsidR="002C3012" w:rsidRPr="00AA056B">
              <w:rPr>
                <w:rFonts w:ascii="Times New Roman" w:hAnsi="Times New Roman" w:cs="Times New Roman"/>
                <w:sz w:val="24"/>
              </w:rPr>
              <w:t>iane raz w roku na koniec marca.</w:t>
            </w:r>
          </w:p>
        </w:tc>
      </w:tr>
      <w:tr w:rsidR="00733683"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733683" w:rsidRPr="00F138BB" w:rsidRDefault="00733683" w:rsidP="007827F9">
            <w:pPr>
              <w:jc w:val="center"/>
              <w:rPr>
                <w:rFonts w:ascii="Times New Roman" w:hAnsi="Times New Roman" w:cs="Times New Roman"/>
                <w:sz w:val="24"/>
                <w:szCs w:val="24"/>
              </w:rPr>
            </w:pPr>
          </w:p>
          <w:p w:rsidR="00733683" w:rsidRPr="00F138BB" w:rsidRDefault="00F138BB" w:rsidP="007827F9">
            <w:pPr>
              <w:jc w:val="center"/>
              <w:rPr>
                <w:rFonts w:ascii="Times New Roman" w:hAnsi="Times New Roman" w:cs="Times New Roman"/>
                <w:sz w:val="24"/>
                <w:szCs w:val="24"/>
              </w:rPr>
            </w:pPr>
            <w:r>
              <w:rPr>
                <w:rFonts w:ascii="Times New Roman" w:hAnsi="Times New Roman" w:cs="Times New Roman"/>
                <w:sz w:val="24"/>
                <w:szCs w:val="24"/>
              </w:rPr>
              <w:t>96</w:t>
            </w:r>
            <w:r w:rsidR="00733683" w:rsidRPr="00F138BB">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733683" w:rsidRDefault="00733683" w:rsidP="00733683">
            <w:pPr>
              <w:spacing w:after="0" w:line="240" w:lineRule="auto"/>
              <w:jc w:val="both"/>
              <w:rPr>
                <w:rFonts w:ascii="Times New Roman" w:hAnsi="Times New Roman" w:cs="Times New Roman"/>
                <w:sz w:val="24"/>
                <w:szCs w:val="24"/>
              </w:rPr>
            </w:pPr>
            <w:r w:rsidRPr="00632C8D">
              <w:rPr>
                <w:rFonts w:ascii="Times New Roman" w:hAnsi="Times New Roman" w:cs="Times New Roman"/>
                <w:sz w:val="24"/>
                <w:szCs w:val="24"/>
              </w:rPr>
              <w:t>Uchwała  Nr 318/XXXIV/2013 z dnia 25.04.2013 r. w sprawie przystąpienia gminy Śrem do Porozumienia Bur</w:t>
            </w:r>
            <w:r w:rsidR="00AC604E" w:rsidRPr="00632C8D">
              <w:rPr>
                <w:rFonts w:ascii="Times New Roman" w:hAnsi="Times New Roman" w:cs="Times New Roman"/>
                <w:sz w:val="24"/>
                <w:szCs w:val="24"/>
              </w:rPr>
              <w:t xml:space="preserve">mistrzów ( </w:t>
            </w:r>
            <w:proofErr w:type="spellStart"/>
            <w:r w:rsidR="00AC604E" w:rsidRPr="00632C8D">
              <w:rPr>
                <w:rFonts w:ascii="Times New Roman" w:hAnsi="Times New Roman" w:cs="Times New Roman"/>
                <w:sz w:val="24"/>
                <w:szCs w:val="24"/>
              </w:rPr>
              <w:t>Covenant</w:t>
            </w:r>
            <w:proofErr w:type="spellEnd"/>
            <w:r w:rsidR="00AC604E" w:rsidRPr="00632C8D">
              <w:rPr>
                <w:rFonts w:ascii="Times New Roman" w:hAnsi="Times New Roman" w:cs="Times New Roman"/>
                <w:sz w:val="24"/>
                <w:szCs w:val="24"/>
              </w:rPr>
              <w:t xml:space="preserve"> of </w:t>
            </w:r>
            <w:proofErr w:type="spellStart"/>
            <w:r w:rsidR="00AC604E" w:rsidRPr="00632C8D">
              <w:rPr>
                <w:rFonts w:ascii="Times New Roman" w:hAnsi="Times New Roman" w:cs="Times New Roman"/>
                <w:sz w:val="24"/>
                <w:szCs w:val="24"/>
              </w:rPr>
              <w:t>Mayors</w:t>
            </w:r>
            <w:proofErr w:type="spellEnd"/>
            <w:r w:rsidR="00AC604E" w:rsidRPr="00632C8D">
              <w:rPr>
                <w:rFonts w:ascii="Times New Roman" w:hAnsi="Times New Roman" w:cs="Times New Roman"/>
                <w:sz w:val="24"/>
                <w:szCs w:val="24"/>
              </w:rPr>
              <w:t xml:space="preserve"> )</w:t>
            </w:r>
          </w:p>
          <w:p w:rsidR="00ED2BB1" w:rsidRPr="00F76850" w:rsidRDefault="00ED2BB1" w:rsidP="00733683">
            <w:pPr>
              <w:spacing w:after="0" w:line="240" w:lineRule="auto"/>
              <w:jc w:val="both"/>
              <w:rPr>
                <w:rFonts w:ascii="Times New Roman" w:hAnsi="Times New Roman" w:cs="Times New Roman"/>
                <w:sz w:val="24"/>
                <w:szCs w:val="24"/>
              </w:rPr>
            </w:pPr>
          </w:p>
        </w:tc>
        <w:tc>
          <w:tcPr>
            <w:tcW w:w="3297" w:type="pct"/>
            <w:gridSpan w:val="2"/>
            <w:tcBorders>
              <w:top w:val="single" w:sz="4" w:space="0" w:color="auto"/>
              <w:left w:val="single" w:sz="4" w:space="0" w:color="auto"/>
              <w:bottom w:val="single" w:sz="4" w:space="0" w:color="auto"/>
              <w:right w:val="single" w:sz="4" w:space="0" w:color="auto"/>
            </w:tcBorders>
          </w:tcPr>
          <w:p w:rsidR="00AB0CFA" w:rsidRDefault="00AB0CFA" w:rsidP="00AB0CFA">
            <w:pPr>
              <w:spacing w:after="0"/>
              <w:jc w:val="both"/>
              <w:rPr>
                <w:rFonts w:ascii="Times New Roman" w:hAnsi="Times New Roman" w:cs="Times New Roman"/>
                <w:sz w:val="24"/>
                <w:szCs w:val="24"/>
              </w:rPr>
            </w:pPr>
          </w:p>
          <w:p w:rsidR="00AC604E" w:rsidRPr="004474A9" w:rsidRDefault="00AC604E" w:rsidP="00234F38">
            <w:pPr>
              <w:spacing w:after="0"/>
              <w:jc w:val="both"/>
              <w:rPr>
                <w:rFonts w:ascii="Times New Roman" w:hAnsi="Times New Roman" w:cs="Times New Roman"/>
                <w:color w:val="FF0000"/>
                <w:sz w:val="24"/>
                <w:szCs w:val="24"/>
              </w:rPr>
            </w:pPr>
            <w:r w:rsidRPr="00632C8D">
              <w:rPr>
                <w:rFonts w:ascii="Times New Roman" w:hAnsi="Times New Roman" w:cs="Times New Roman"/>
                <w:sz w:val="24"/>
                <w:szCs w:val="24"/>
              </w:rPr>
              <w:t xml:space="preserve">Uchwała w trakcie realizacji. Uchwałę przesłano do Biura Porozumienia w Brukseli. </w:t>
            </w:r>
          </w:p>
        </w:tc>
      </w:tr>
      <w:tr w:rsidR="00733683"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733683" w:rsidRPr="00F138BB" w:rsidRDefault="00733683" w:rsidP="007827F9">
            <w:pPr>
              <w:jc w:val="center"/>
              <w:rPr>
                <w:rFonts w:ascii="Times New Roman" w:hAnsi="Times New Roman" w:cs="Times New Roman"/>
                <w:sz w:val="24"/>
                <w:szCs w:val="24"/>
              </w:rPr>
            </w:pPr>
          </w:p>
          <w:p w:rsidR="00733683" w:rsidRPr="00F138BB" w:rsidRDefault="00F138BB" w:rsidP="007827F9">
            <w:pPr>
              <w:jc w:val="center"/>
              <w:rPr>
                <w:rFonts w:ascii="Times New Roman" w:hAnsi="Times New Roman" w:cs="Times New Roman"/>
                <w:sz w:val="24"/>
                <w:szCs w:val="24"/>
              </w:rPr>
            </w:pPr>
            <w:r>
              <w:rPr>
                <w:rFonts w:ascii="Times New Roman" w:hAnsi="Times New Roman" w:cs="Times New Roman"/>
                <w:sz w:val="24"/>
                <w:szCs w:val="24"/>
              </w:rPr>
              <w:t>97</w:t>
            </w:r>
            <w:r w:rsidR="00733683" w:rsidRPr="00F138BB">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733683" w:rsidRPr="00F76850" w:rsidRDefault="00733683" w:rsidP="00733683">
            <w:pPr>
              <w:spacing w:after="0" w:line="240" w:lineRule="auto"/>
              <w:jc w:val="both"/>
              <w:rPr>
                <w:rFonts w:ascii="Times New Roman" w:hAnsi="Times New Roman" w:cs="Times New Roman"/>
                <w:sz w:val="24"/>
                <w:szCs w:val="24"/>
              </w:rPr>
            </w:pPr>
            <w:r w:rsidRPr="00F76850">
              <w:rPr>
                <w:rFonts w:ascii="Times New Roman" w:hAnsi="Times New Roman" w:cs="Times New Roman"/>
                <w:sz w:val="24"/>
                <w:szCs w:val="24"/>
              </w:rPr>
              <w:t>Uchwała Nr 319/XXXIV/2013 z dnia 25.04.2013 r. zmieniającą uchwałę w sprawie uchwalenia Wieloletniej Prognozy Finansowej Gminy Śrem na lata 2013-2022,</w:t>
            </w:r>
          </w:p>
        </w:tc>
        <w:tc>
          <w:tcPr>
            <w:tcW w:w="3297" w:type="pct"/>
            <w:gridSpan w:val="2"/>
            <w:tcBorders>
              <w:top w:val="single" w:sz="4" w:space="0" w:color="auto"/>
              <w:left w:val="single" w:sz="4" w:space="0" w:color="auto"/>
              <w:bottom w:val="single" w:sz="4" w:space="0" w:color="auto"/>
              <w:right w:val="single" w:sz="4" w:space="0" w:color="auto"/>
            </w:tcBorders>
          </w:tcPr>
          <w:p w:rsidR="00E5218A" w:rsidRPr="00E9372C" w:rsidRDefault="00E5218A" w:rsidP="00E5218A">
            <w:pPr>
              <w:jc w:val="both"/>
              <w:rPr>
                <w:rFonts w:ascii="Times New Roman" w:hAnsi="Times New Roman" w:cs="Times New Roman"/>
                <w:sz w:val="24"/>
                <w:szCs w:val="24"/>
              </w:rPr>
            </w:pPr>
          </w:p>
          <w:p w:rsidR="001C0EE9" w:rsidRDefault="00E5218A">
            <w:pPr>
              <w:jc w:val="both"/>
              <w:rPr>
                <w:rFonts w:ascii="Times New Roman" w:hAnsi="Times New Roman" w:cs="Times New Roman"/>
                <w:color w:val="FF0000"/>
                <w:sz w:val="24"/>
                <w:szCs w:val="24"/>
              </w:rPr>
            </w:pPr>
            <w:r w:rsidRPr="00E9372C">
              <w:rPr>
                <w:rFonts w:ascii="Times New Roman" w:hAnsi="Times New Roman" w:cs="Times New Roman"/>
                <w:sz w:val="24"/>
                <w:szCs w:val="24"/>
              </w:rPr>
              <w:t>Uchwała w</w:t>
            </w:r>
            <w:r>
              <w:rPr>
                <w:rFonts w:ascii="Times New Roman" w:hAnsi="Times New Roman" w:cs="Times New Roman"/>
                <w:sz w:val="24"/>
                <w:szCs w:val="24"/>
              </w:rPr>
              <w:t xml:space="preserve"> trakcie </w:t>
            </w:r>
            <w:r w:rsidRPr="00E9372C">
              <w:rPr>
                <w:rFonts w:ascii="Times New Roman" w:hAnsi="Times New Roman" w:cs="Times New Roman"/>
                <w:sz w:val="24"/>
                <w:szCs w:val="24"/>
              </w:rPr>
              <w:t>realizacji</w:t>
            </w:r>
            <w:r w:rsidR="001F5849">
              <w:rPr>
                <w:rFonts w:ascii="Times New Roman" w:hAnsi="Times New Roman" w:cs="Times New Roman"/>
                <w:sz w:val="24"/>
                <w:szCs w:val="24"/>
              </w:rPr>
              <w:t xml:space="preserve"> bieżącej</w:t>
            </w:r>
            <w:r w:rsidRPr="00E9372C">
              <w:rPr>
                <w:rFonts w:ascii="Times New Roman" w:hAnsi="Times New Roman" w:cs="Times New Roman"/>
                <w:sz w:val="24"/>
                <w:szCs w:val="24"/>
              </w:rPr>
              <w:t>.</w:t>
            </w:r>
          </w:p>
          <w:p w:rsidR="001C0EE9" w:rsidRPr="004474A9" w:rsidRDefault="001C0EE9">
            <w:pPr>
              <w:jc w:val="both"/>
              <w:rPr>
                <w:rFonts w:ascii="Times New Roman" w:hAnsi="Times New Roman" w:cs="Times New Roman"/>
                <w:color w:val="FF0000"/>
                <w:sz w:val="24"/>
                <w:szCs w:val="24"/>
              </w:rPr>
            </w:pPr>
          </w:p>
        </w:tc>
      </w:tr>
      <w:tr w:rsidR="001C0EE9"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1C0EE9" w:rsidRPr="00F138BB" w:rsidRDefault="001C0EE9" w:rsidP="007827F9">
            <w:pPr>
              <w:jc w:val="center"/>
              <w:rPr>
                <w:rFonts w:ascii="Times New Roman" w:hAnsi="Times New Roman" w:cs="Times New Roman"/>
                <w:sz w:val="24"/>
                <w:szCs w:val="24"/>
              </w:rPr>
            </w:pPr>
          </w:p>
          <w:p w:rsidR="001C0EE9" w:rsidRPr="00F138BB" w:rsidRDefault="00F138BB" w:rsidP="007827F9">
            <w:pPr>
              <w:jc w:val="center"/>
              <w:rPr>
                <w:rFonts w:ascii="Times New Roman" w:hAnsi="Times New Roman" w:cs="Times New Roman"/>
                <w:sz w:val="24"/>
                <w:szCs w:val="24"/>
              </w:rPr>
            </w:pPr>
            <w:r>
              <w:rPr>
                <w:rFonts w:ascii="Times New Roman" w:hAnsi="Times New Roman" w:cs="Times New Roman"/>
                <w:sz w:val="24"/>
                <w:szCs w:val="24"/>
              </w:rPr>
              <w:t>98</w:t>
            </w:r>
            <w:r w:rsidR="001C0EE9" w:rsidRPr="00F138BB">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1C0EE9" w:rsidRPr="00F76850" w:rsidRDefault="001C0EE9" w:rsidP="00733683">
            <w:pPr>
              <w:spacing w:after="0" w:line="240" w:lineRule="auto"/>
              <w:jc w:val="both"/>
              <w:rPr>
                <w:rFonts w:ascii="Times New Roman" w:hAnsi="Times New Roman" w:cs="Times New Roman"/>
                <w:sz w:val="24"/>
                <w:szCs w:val="24"/>
              </w:rPr>
            </w:pPr>
          </w:p>
          <w:p w:rsidR="001C0EE9" w:rsidRPr="00F76850" w:rsidRDefault="001C0EE9" w:rsidP="001C0EE9">
            <w:pPr>
              <w:spacing w:after="0" w:line="240" w:lineRule="auto"/>
              <w:jc w:val="both"/>
              <w:rPr>
                <w:rFonts w:ascii="Times New Roman" w:hAnsi="Times New Roman" w:cs="Times New Roman"/>
                <w:sz w:val="24"/>
                <w:szCs w:val="24"/>
              </w:rPr>
            </w:pPr>
            <w:r w:rsidRPr="00F76850">
              <w:rPr>
                <w:rFonts w:ascii="Times New Roman" w:hAnsi="Times New Roman" w:cs="Times New Roman"/>
                <w:sz w:val="24"/>
                <w:szCs w:val="24"/>
              </w:rPr>
              <w:t>Uchwała Nr 320/XXXIV/2013  z dnia 25.04.2013 r. zmieniającą uchwałę w sprawie uchwalenia budżetu gminy Śrem na 2013 rok,</w:t>
            </w:r>
          </w:p>
        </w:tc>
        <w:tc>
          <w:tcPr>
            <w:tcW w:w="3297" w:type="pct"/>
            <w:gridSpan w:val="2"/>
            <w:tcBorders>
              <w:top w:val="single" w:sz="4" w:space="0" w:color="auto"/>
              <w:left w:val="single" w:sz="4" w:space="0" w:color="auto"/>
              <w:bottom w:val="single" w:sz="4" w:space="0" w:color="auto"/>
              <w:right w:val="single" w:sz="4" w:space="0" w:color="auto"/>
            </w:tcBorders>
          </w:tcPr>
          <w:p w:rsidR="00E5218A" w:rsidRPr="00E9372C" w:rsidRDefault="00E5218A" w:rsidP="00E5218A">
            <w:pPr>
              <w:jc w:val="both"/>
              <w:rPr>
                <w:rFonts w:ascii="Times New Roman" w:hAnsi="Times New Roman" w:cs="Times New Roman"/>
                <w:sz w:val="24"/>
                <w:szCs w:val="24"/>
              </w:rPr>
            </w:pPr>
          </w:p>
          <w:p w:rsidR="001C0EE9" w:rsidRDefault="00E5218A" w:rsidP="00E5218A">
            <w:pPr>
              <w:jc w:val="both"/>
              <w:rPr>
                <w:rFonts w:ascii="Times New Roman" w:hAnsi="Times New Roman" w:cs="Times New Roman"/>
                <w:color w:val="FF0000"/>
                <w:sz w:val="24"/>
                <w:szCs w:val="24"/>
              </w:rPr>
            </w:pPr>
            <w:r w:rsidRPr="00E9372C">
              <w:rPr>
                <w:rFonts w:ascii="Times New Roman" w:hAnsi="Times New Roman" w:cs="Times New Roman"/>
                <w:sz w:val="24"/>
                <w:szCs w:val="24"/>
              </w:rPr>
              <w:t>Uchwała w</w:t>
            </w:r>
            <w:r>
              <w:rPr>
                <w:rFonts w:ascii="Times New Roman" w:hAnsi="Times New Roman" w:cs="Times New Roman"/>
                <w:sz w:val="24"/>
                <w:szCs w:val="24"/>
              </w:rPr>
              <w:t xml:space="preserve"> trakcie </w:t>
            </w:r>
            <w:r w:rsidR="001F5849">
              <w:rPr>
                <w:rFonts w:ascii="Times New Roman" w:hAnsi="Times New Roman" w:cs="Times New Roman"/>
                <w:sz w:val="24"/>
                <w:szCs w:val="24"/>
              </w:rPr>
              <w:t>realizacji bieżącej.</w:t>
            </w:r>
          </w:p>
          <w:p w:rsidR="001C0EE9" w:rsidRDefault="001C0EE9">
            <w:pPr>
              <w:jc w:val="both"/>
              <w:rPr>
                <w:rFonts w:ascii="Times New Roman" w:hAnsi="Times New Roman" w:cs="Times New Roman"/>
                <w:color w:val="FF0000"/>
                <w:sz w:val="24"/>
                <w:szCs w:val="24"/>
              </w:rPr>
            </w:pPr>
          </w:p>
        </w:tc>
      </w:tr>
      <w:tr w:rsidR="001C0EE9"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1C0EE9" w:rsidRPr="00F138BB" w:rsidRDefault="001C0EE9" w:rsidP="007827F9">
            <w:pPr>
              <w:jc w:val="center"/>
              <w:rPr>
                <w:rFonts w:ascii="Times New Roman" w:hAnsi="Times New Roman" w:cs="Times New Roman"/>
                <w:sz w:val="24"/>
                <w:szCs w:val="24"/>
              </w:rPr>
            </w:pPr>
          </w:p>
          <w:p w:rsidR="001C0EE9" w:rsidRPr="00F138BB" w:rsidRDefault="00F138BB" w:rsidP="007827F9">
            <w:pPr>
              <w:jc w:val="center"/>
              <w:rPr>
                <w:rFonts w:ascii="Times New Roman" w:hAnsi="Times New Roman" w:cs="Times New Roman"/>
                <w:sz w:val="24"/>
                <w:szCs w:val="24"/>
              </w:rPr>
            </w:pPr>
            <w:r>
              <w:rPr>
                <w:rFonts w:ascii="Times New Roman" w:hAnsi="Times New Roman" w:cs="Times New Roman"/>
                <w:sz w:val="24"/>
                <w:szCs w:val="24"/>
              </w:rPr>
              <w:t>99</w:t>
            </w:r>
            <w:r w:rsidR="009840AF" w:rsidRPr="00F138BB">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AB0CFA" w:rsidRPr="00F76850" w:rsidRDefault="009840AF" w:rsidP="00650279">
            <w:pPr>
              <w:spacing w:after="0" w:line="240" w:lineRule="auto"/>
              <w:jc w:val="both"/>
              <w:rPr>
                <w:rFonts w:ascii="Times New Roman" w:hAnsi="Times New Roman" w:cs="Times New Roman"/>
                <w:sz w:val="24"/>
                <w:szCs w:val="24"/>
              </w:rPr>
            </w:pPr>
            <w:r w:rsidRPr="00F76850">
              <w:rPr>
                <w:rFonts w:ascii="Times New Roman" w:hAnsi="Times New Roman" w:cs="Times New Roman"/>
                <w:sz w:val="24"/>
                <w:szCs w:val="24"/>
              </w:rPr>
              <w:t xml:space="preserve">Uchwała Nr 321/XXXIV/2013 z dnia </w:t>
            </w:r>
            <w:r w:rsidR="00650279" w:rsidRPr="00F76850">
              <w:rPr>
                <w:rFonts w:ascii="Times New Roman" w:hAnsi="Times New Roman" w:cs="Times New Roman"/>
                <w:sz w:val="24"/>
                <w:szCs w:val="24"/>
              </w:rPr>
              <w:t xml:space="preserve">25.04.2013 </w:t>
            </w:r>
            <w:r w:rsidRPr="00F76850">
              <w:rPr>
                <w:rFonts w:ascii="Times New Roman" w:hAnsi="Times New Roman" w:cs="Times New Roman"/>
                <w:sz w:val="24"/>
                <w:szCs w:val="24"/>
              </w:rPr>
              <w:t>w sprawie zaciągnięcia pożyczki w Banku Gospodarstwa Krajowego na prefinansowanie projektu pn.</w:t>
            </w:r>
            <w:r w:rsidR="00650279" w:rsidRPr="00F76850">
              <w:rPr>
                <w:rFonts w:ascii="Times New Roman" w:hAnsi="Times New Roman" w:cs="Times New Roman"/>
                <w:sz w:val="24"/>
                <w:szCs w:val="24"/>
              </w:rPr>
              <w:t>: „Budowa świetlicy wiejskiej w </w:t>
            </w:r>
            <w:r w:rsidRPr="00F76850">
              <w:rPr>
                <w:rFonts w:ascii="Times New Roman" w:hAnsi="Times New Roman" w:cs="Times New Roman"/>
                <w:sz w:val="24"/>
                <w:szCs w:val="24"/>
              </w:rPr>
              <w:t>Szymanowie - etap II.</w:t>
            </w:r>
          </w:p>
        </w:tc>
        <w:tc>
          <w:tcPr>
            <w:tcW w:w="3297" w:type="pct"/>
            <w:gridSpan w:val="2"/>
            <w:tcBorders>
              <w:top w:val="single" w:sz="4" w:space="0" w:color="auto"/>
              <w:left w:val="single" w:sz="4" w:space="0" w:color="auto"/>
              <w:bottom w:val="single" w:sz="4" w:space="0" w:color="auto"/>
              <w:right w:val="single" w:sz="4" w:space="0" w:color="auto"/>
            </w:tcBorders>
          </w:tcPr>
          <w:p w:rsidR="00E5218A" w:rsidRPr="00E9372C" w:rsidRDefault="00E5218A" w:rsidP="00E5218A">
            <w:pPr>
              <w:jc w:val="both"/>
              <w:rPr>
                <w:rFonts w:ascii="Times New Roman" w:hAnsi="Times New Roman" w:cs="Times New Roman"/>
                <w:sz w:val="24"/>
                <w:szCs w:val="24"/>
              </w:rPr>
            </w:pPr>
          </w:p>
          <w:p w:rsidR="001C0EE9" w:rsidRDefault="00E5218A" w:rsidP="00E5218A">
            <w:pPr>
              <w:jc w:val="both"/>
              <w:rPr>
                <w:rFonts w:ascii="Times New Roman" w:hAnsi="Times New Roman" w:cs="Times New Roman"/>
                <w:color w:val="FF0000"/>
                <w:sz w:val="24"/>
                <w:szCs w:val="24"/>
              </w:rPr>
            </w:pPr>
            <w:r w:rsidRPr="00E9372C">
              <w:rPr>
                <w:rFonts w:ascii="Times New Roman" w:hAnsi="Times New Roman" w:cs="Times New Roman"/>
                <w:sz w:val="24"/>
                <w:szCs w:val="24"/>
              </w:rPr>
              <w:t>Uchwała w</w:t>
            </w:r>
            <w:r>
              <w:rPr>
                <w:rFonts w:ascii="Times New Roman" w:hAnsi="Times New Roman" w:cs="Times New Roman"/>
                <w:sz w:val="24"/>
                <w:szCs w:val="24"/>
              </w:rPr>
              <w:t xml:space="preserve"> trakcie </w:t>
            </w:r>
            <w:r w:rsidRPr="00E9372C">
              <w:rPr>
                <w:rFonts w:ascii="Times New Roman" w:hAnsi="Times New Roman" w:cs="Times New Roman"/>
                <w:sz w:val="24"/>
                <w:szCs w:val="24"/>
              </w:rPr>
              <w:t>realizacji.</w:t>
            </w:r>
            <w:r>
              <w:rPr>
                <w:rFonts w:ascii="Times New Roman" w:hAnsi="Times New Roman" w:cs="Times New Roman"/>
                <w:sz w:val="24"/>
                <w:szCs w:val="24"/>
              </w:rPr>
              <w:t xml:space="preserve"> Wystąpiono z wnioskiem do banku o udzielenie pożyczki na prefinansowanie.</w:t>
            </w:r>
          </w:p>
        </w:tc>
      </w:tr>
      <w:tr w:rsidR="00650279"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650279" w:rsidRPr="00F138BB" w:rsidRDefault="00650279" w:rsidP="007827F9">
            <w:pPr>
              <w:jc w:val="center"/>
              <w:rPr>
                <w:rFonts w:ascii="Times New Roman" w:hAnsi="Times New Roman" w:cs="Times New Roman"/>
                <w:color w:val="00B0F0"/>
                <w:sz w:val="24"/>
                <w:szCs w:val="24"/>
              </w:rPr>
            </w:pPr>
          </w:p>
          <w:p w:rsidR="00650279" w:rsidRPr="00F138BB" w:rsidRDefault="00F138BB" w:rsidP="007827F9">
            <w:pPr>
              <w:jc w:val="center"/>
              <w:rPr>
                <w:rFonts w:ascii="Times New Roman" w:hAnsi="Times New Roman" w:cs="Times New Roman"/>
                <w:color w:val="00B0F0"/>
                <w:sz w:val="24"/>
                <w:szCs w:val="24"/>
              </w:rPr>
            </w:pPr>
            <w:r>
              <w:rPr>
                <w:rFonts w:ascii="Times New Roman" w:hAnsi="Times New Roman" w:cs="Times New Roman"/>
                <w:sz w:val="24"/>
                <w:szCs w:val="24"/>
              </w:rPr>
              <w:t>100</w:t>
            </w:r>
            <w:r w:rsidR="00650279" w:rsidRPr="00F138BB">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650279" w:rsidRPr="0061040C" w:rsidRDefault="00650279" w:rsidP="00733683">
            <w:pPr>
              <w:spacing w:after="0" w:line="240" w:lineRule="auto"/>
              <w:jc w:val="both"/>
              <w:rPr>
                <w:rFonts w:ascii="Times New Roman" w:hAnsi="Times New Roman" w:cs="Times New Roman"/>
                <w:color w:val="00B0F0"/>
                <w:sz w:val="24"/>
                <w:szCs w:val="24"/>
              </w:rPr>
            </w:pPr>
            <w:r w:rsidRPr="00C05770">
              <w:rPr>
                <w:rFonts w:ascii="Times New Roman" w:hAnsi="Times New Roman" w:cs="Times New Roman"/>
                <w:sz w:val="24"/>
                <w:szCs w:val="24"/>
              </w:rPr>
              <w:t>Uchwała 322/XXXIV/2013 z dnia 25.04.2013 w sprawie szczegółowego sposobu i zakresu świadczenia usług w zakresie odbierania odpadów komu-</w:t>
            </w:r>
            <w:proofErr w:type="spellStart"/>
            <w:r w:rsidRPr="00C05770">
              <w:rPr>
                <w:rFonts w:ascii="Times New Roman" w:hAnsi="Times New Roman" w:cs="Times New Roman"/>
                <w:sz w:val="24"/>
                <w:szCs w:val="24"/>
              </w:rPr>
              <w:t>nalnych</w:t>
            </w:r>
            <w:proofErr w:type="spellEnd"/>
            <w:r w:rsidRPr="00C05770">
              <w:rPr>
                <w:rFonts w:ascii="Times New Roman" w:hAnsi="Times New Roman" w:cs="Times New Roman"/>
                <w:sz w:val="24"/>
                <w:szCs w:val="24"/>
              </w:rPr>
              <w:t xml:space="preserve"> od właścicieli nieruchomości i zagospodarowania tych odpadów, w zamian za uiszczoną przez właściciela nieruchomości opłatę za gospodarowanie odpadami komunalnymi.</w:t>
            </w:r>
          </w:p>
        </w:tc>
        <w:tc>
          <w:tcPr>
            <w:tcW w:w="3297" w:type="pct"/>
            <w:gridSpan w:val="2"/>
            <w:tcBorders>
              <w:top w:val="single" w:sz="4" w:space="0" w:color="auto"/>
              <w:left w:val="single" w:sz="4" w:space="0" w:color="auto"/>
              <w:bottom w:val="single" w:sz="4" w:space="0" w:color="auto"/>
              <w:right w:val="single" w:sz="4" w:space="0" w:color="auto"/>
            </w:tcBorders>
          </w:tcPr>
          <w:p w:rsidR="00650279" w:rsidRPr="0061040C" w:rsidRDefault="00EF0A82" w:rsidP="00100333">
            <w:pPr>
              <w:spacing w:after="0" w:line="240" w:lineRule="auto"/>
              <w:jc w:val="both"/>
              <w:rPr>
                <w:rFonts w:ascii="Times New Roman" w:hAnsi="Times New Roman" w:cs="Times New Roman"/>
                <w:color w:val="00B0F0"/>
                <w:sz w:val="24"/>
                <w:szCs w:val="24"/>
              </w:rPr>
            </w:pPr>
            <w:r w:rsidRPr="00C05770">
              <w:rPr>
                <w:rFonts w:ascii="Times New Roman" w:hAnsi="Times New Roman" w:cs="Times New Roman"/>
                <w:sz w:val="24"/>
                <w:szCs w:val="24"/>
              </w:rPr>
              <w:t xml:space="preserve">Uchwała </w:t>
            </w:r>
            <w:r w:rsidR="000A47D9" w:rsidRPr="00C05770">
              <w:rPr>
                <w:rFonts w:ascii="Times New Roman" w:hAnsi="Times New Roman" w:cs="Times New Roman"/>
                <w:sz w:val="24"/>
                <w:szCs w:val="24"/>
              </w:rPr>
              <w:t xml:space="preserve">wchodzi </w:t>
            </w:r>
            <w:r w:rsidR="0081704D" w:rsidRPr="00C05770">
              <w:rPr>
                <w:rFonts w:ascii="Times New Roman" w:hAnsi="Times New Roman" w:cs="Times New Roman"/>
                <w:sz w:val="24"/>
                <w:szCs w:val="24"/>
              </w:rPr>
              <w:t>w życie z dniem 1 lipca 2013 r</w:t>
            </w:r>
            <w:r w:rsidRPr="00C05770">
              <w:rPr>
                <w:rFonts w:ascii="Times New Roman" w:hAnsi="Times New Roman" w:cs="Times New Roman"/>
                <w:sz w:val="24"/>
                <w:szCs w:val="24"/>
              </w:rPr>
              <w:t>.</w:t>
            </w:r>
            <w:r w:rsidR="00100333">
              <w:rPr>
                <w:rFonts w:ascii="Times New Roman" w:hAnsi="Times New Roman" w:cs="Times New Roman"/>
                <w:sz w:val="24"/>
                <w:szCs w:val="24"/>
              </w:rPr>
              <w:t xml:space="preserve"> – realizacja bieżąca.</w:t>
            </w:r>
            <w:r w:rsidRPr="00C05770">
              <w:rPr>
                <w:rFonts w:ascii="Times New Roman" w:hAnsi="Times New Roman" w:cs="Times New Roman"/>
                <w:sz w:val="24"/>
                <w:szCs w:val="24"/>
              </w:rPr>
              <w:t xml:space="preserve"> </w:t>
            </w:r>
            <w:r w:rsidR="005C3D66" w:rsidRPr="00C05770">
              <w:rPr>
                <w:rFonts w:ascii="Times New Roman" w:hAnsi="Times New Roman" w:cs="Times New Roman"/>
                <w:sz w:val="24"/>
                <w:szCs w:val="24"/>
              </w:rPr>
              <w:t>Na podstawie znowelizowanych zapisów ustawy o utrzymaniu czystości i porządku w gminach, gmina Śrem przejęła obowiązek wyposażenia wszystkic</w:t>
            </w:r>
            <w:r w:rsidR="00100333">
              <w:rPr>
                <w:rFonts w:ascii="Times New Roman" w:hAnsi="Times New Roman" w:cs="Times New Roman"/>
                <w:sz w:val="24"/>
                <w:szCs w:val="24"/>
              </w:rPr>
              <w:t>h nieruchomości zamieszkałych w </w:t>
            </w:r>
            <w:r w:rsidR="005C3D66" w:rsidRPr="00C05770">
              <w:rPr>
                <w:rFonts w:ascii="Times New Roman" w:hAnsi="Times New Roman" w:cs="Times New Roman"/>
                <w:sz w:val="24"/>
                <w:szCs w:val="24"/>
              </w:rPr>
              <w:t xml:space="preserve">pojemniki do gromadzenia odpadów komunalnych zmieszanych oraz worki przeznaczone do selektywnej zbiórki odpadów. </w:t>
            </w:r>
            <w:r w:rsidR="0081704D" w:rsidRPr="00C05770">
              <w:rPr>
                <w:rFonts w:ascii="Times New Roman" w:hAnsi="Times New Roman" w:cs="Times New Roman"/>
                <w:sz w:val="24"/>
                <w:szCs w:val="24"/>
              </w:rPr>
              <w:t>Ponadto w uchwale określono dodatkowe frakcje odpadów odbieranych bezpośrednio od właścicieli nieruchomości w sposób selektywny</w:t>
            </w:r>
            <w:r w:rsidR="00100333">
              <w:rPr>
                <w:rFonts w:ascii="Times New Roman" w:hAnsi="Times New Roman" w:cs="Times New Roman"/>
                <w:sz w:val="24"/>
                <w:szCs w:val="24"/>
              </w:rPr>
              <w:t xml:space="preserve"> </w:t>
            </w:r>
            <w:r w:rsidR="0081704D" w:rsidRPr="00C05770">
              <w:rPr>
                <w:rFonts w:ascii="Times New Roman" w:hAnsi="Times New Roman" w:cs="Times New Roman"/>
                <w:sz w:val="24"/>
                <w:szCs w:val="24"/>
              </w:rPr>
              <w:t xml:space="preserve">(żużel i popiół) oraz określono częstotliwość odbioru niesegregowanych odpadów komunalnych z obszaru zabudowy wielorodzinnej. </w:t>
            </w:r>
            <w:r w:rsidR="00A26680" w:rsidRPr="00C05770">
              <w:rPr>
                <w:rFonts w:ascii="Times New Roman" w:hAnsi="Times New Roman" w:cs="Times New Roman"/>
                <w:sz w:val="24"/>
                <w:szCs w:val="24"/>
              </w:rPr>
              <w:t>Traci moc uchwała nr 288/XXX/2012 Rady Miejskiej w Śremie z dnia 28 grudnia 2012 r.</w:t>
            </w:r>
            <w:r w:rsidR="005C3D66" w:rsidRPr="00C05770">
              <w:rPr>
                <w:rFonts w:ascii="Times New Roman" w:hAnsi="Times New Roman" w:cs="Times New Roman"/>
                <w:sz w:val="24"/>
                <w:szCs w:val="24"/>
              </w:rPr>
              <w:t xml:space="preserve">  </w:t>
            </w:r>
            <w:r w:rsidR="004B5829" w:rsidRPr="00C05770">
              <w:rPr>
                <w:rFonts w:ascii="Times New Roman" w:hAnsi="Times New Roman" w:cs="Times New Roman"/>
                <w:sz w:val="24"/>
                <w:szCs w:val="24"/>
              </w:rPr>
              <w:t xml:space="preserve"> </w:t>
            </w:r>
          </w:p>
        </w:tc>
      </w:tr>
      <w:tr w:rsidR="00650279"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650279" w:rsidRPr="00F138BB" w:rsidRDefault="00650279" w:rsidP="007827F9">
            <w:pPr>
              <w:jc w:val="center"/>
              <w:rPr>
                <w:rFonts w:ascii="Times New Roman" w:hAnsi="Times New Roman" w:cs="Times New Roman"/>
                <w:sz w:val="24"/>
                <w:szCs w:val="24"/>
              </w:rPr>
            </w:pPr>
          </w:p>
          <w:p w:rsidR="00B75ED7" w:rsidRPr="00F138BB" w:rsidRDefault="00B75ED7" w:rsidP="007827F9">
            <w:pPr>
              <w:jc w:val="center"/>
              <w:rPr>
                <w:rFonts w:ascii="Times New Roman" w:hAnsi="Times New Roman" w:cs="Times New Roman"/>
                <w:sz w:val="24"/>
                <w:szCs w:val="24"/>
              </w:rPr>
            </w:pPr>
            <w:r w:rsidRPr="00F138BB">
              <w:rPr>
                <w:rFonts w:ascii="Times New Roman" w:hAnsi="Times New Roman" w:cs="Times New Roman"/>
                <w:sz w:val="24"/>
                <w:szCs w:val="24"/>
              </w:rPr>
              <w:t>1</w:t>
            </w:r>
            <w:r w:rsidR="00F138BB">
              <w:rPr>
                <w:rFonts w:ascii="Times New Roman" w:hAnsi="Times New Roman" w:cs="Times New Roman"/>
                <w:sz w:val="24"/>
                <w:szCs w:val="24"/>
              </w:rPr>
              <w:t>01</w:t>
            </w:r>
            <w:r w:rsidRPr="00F138BB">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B75ED7" w:rsidRPr="00F76850" w:rsidRDefault="00B75ED7" w:rsidP="005E0AF0">
            <w:pPr>
              <w:spacing w:after="0" w:line="240" w:lineRule="auto"/>
              <w:jc w:val="both"/>
              <w:rPr>
                <w:rFonts w:ascii="Times New Roman" w:hAnsi="Times New Roman" w:cs="Times New Roman"/>
                <w:sz w:val="24"/>
                <w:szCs w:val="24"/>
              </w:rPr>
            </w:pPr>
            <w:r w:rsidRPr="00F76850">
              <w:rPr>
                <w:rFonts w:ascii="Times New Roman" w:hAnsi="Times New Roman" w:cs="Times New Roman"/>
                <w:sz w:val="24"/>
                <w:szCs w:val="24"/>
              </w:rPr>
              <w:t xml:space="preserve">Uchwała Nr 323/XXXIV/2013 z dnia 25.04.2013 r. </w:t>
            </w:r>
            <w:r w:rsidR="009D1A84" w:rsidRPr="00F76850">
              <w:rPr>
                <w:rFonts w:ascii="Times New Roman" w:hAnsi="Times New Roman" w:cs="Times New Roman"/>
                <w:sz w:val="24"/>
                <w:szCs w:val="24"/>
              </w:rPr>
              <w:t xml:space="preserve">w </w:t>
            </w:r>
            <w:proofErr w:type="spellStart"/>
            <w:r w:rsidR="009D1A84" w:rsidRPr="00F76850">
              <w:rPr>
                <w:rFonts w:ascii="Times New Roman" w:hAnsi="Times New Roman" w:cs="Times New Roman"/>
                <w:sz w:val="24"/>
                <w:szCs w:val="24"/>
              </w:rPr>
              <w:t>spr</w:t>
            </w:r>
            <w:proofErr w:type="spellEnd"/>
            <w:r w:rsidR="005E0AF0">
              <w:rPr>
                <w:rFonts w:ascii="Times New Roman" w:hAnsi="Times New Roman" w:cs="Times New Roman"/>
                <w:sz w:val="24"/>
                <w:szCs w:val="24"/>
              </w:rPr>
              <w:t xml:space="preserve">. </w:t>
            </w:r>
            <w:r w:rsidR="009D1A84" w:rsidRPr="00F76850">
              <w:rPr>
                <w:rFonts w:ascii="Times New Roman" w:hAnsi="Times New Roman" w:cs="Times New Roman"/>
                <w:sz w:val="24"/>
                <w:szCs w:val="24"/>
              </w:rPr>
              <w:t>udzielenia pełno</w:t>
            </w:r>
            <w:r w:rsidR="005E0AF0">
              <w:rPr>
                <w:rFonts w:ascii="Times New Roman" w:hAnsi="Times New Roman" w:cs="Times New Roman"/>
                <w:sz w:val="24"/>
                <w:szCs w:val="24"/>
              </w:rPr>
              <w:t>-</w:t>
            </w:r>
            <w:proofErr w:type="spellStart"/>
            <w:r w:rsidR="009D1A84" w:rsidRPr="00F76850">
              <w:rPr>
                <w:rFonts w:ascii="Times New Roman" w:hAnsi="Times New Roman" w:cs="Times New Roman"/>
                <w:sz w:val="24"/>
                <w:szCs w:val="24"/>
              </w:rPr>
              <w:t>mocnictwa</w:t>
            </w:r>
            <w:proofErr w:type="spellEnd"/>
            <w:r w:rsidR="009D1A84" w:rsidRPr="00F76850">
              <w:rPr>
                <w:rFonts w:ascii="Times New Roman" w:hAnsi="Times New Roman" w:cs="Times New Roman"/>
                <w:sz w:val="24"/>
                <w:szCs w:val="24"/>
              </w:rPr>
              <w:t xml:space="preserve"> do reprezentowania Rady Miejskiej w Śremie przed Wojewódzkim Sądem Administracyjnym w Poznaniu.</w:t>
            </w:r>
          </w:p>
        </w:tc>
        <w:tc>
          <w:tcPr>
            <w:tcW w:w="3297" w:type="pct"/>
            <w:gridSpan w:val="2"/>
            <w:tcBorders>
              <w:top w:val="single" w:sz="4" w:space="0" w:color="auto"/>
              <w:left w:val="single" w:sz="4" w:space="0" w:color="auto"/>
              <w:bottom w:val="single" w:sz="4" w:space="0" w:color="auto"/>
              <w:right w:val="single" w:sz="4" w:space="0" w:color="auto"/>
            </w:tcBorders>
          </w:tcPr>
          <w:p w:rsidR="00650279" w:rsidRPr="0006509E" w:rsidRDefault="0006509E" w:rsidP="0010033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zrealizowana. Rada Miejska w Śremie udzieliła pełnomocnictwa Burmistrzowi Śremu do jej reprezentowania przed Wojewódzkim Sądem Administracyjnym w Poznaniu w przedmiocie skargi na uchwałę Nr 470/LI/10 R</w:t>
            </w:r>
            <w:r w:rsidR="00015631">
              <w:rPr>
                <w:rFonts w:ascii="Times New Roman" w:hAnsi="Times New Roman" w:cs="Times New Roman"/>
                <w:sz w:val="24"/>
                <w:szCs w:val="24"/>
              </w:rPr>
              <w:t>ady Miejskiej w Śremie z 30 </w:t>
            </w:r>
            <w:r>
              <w:rPr>
                <w:rFonts w:ascii="Times New Roman" w:hAnsi="Times New Roman" w:cs="Times New Roman"/>
                <w:sz w:val="24"/>
                <w:szCs w:val="24"/>
              </w:rPr>
              <w:t>września 2010 r. w sprawie skargi na działalność Kierownika Ośrodka Pomocy Społeczn</w:t>
            </w:r>
            <w:r w:rsidR="00D9428D">
              <w:rPr>
                <w:rFonts w:ascii="Times New Roman" w:hAnsi="Times New Roman" w:cs="Times New Roman"/>
                <w:sz w:val="24"/>
                <w:szCs w:val="24"/>
              </w:rPr>
              <w:t>ej w </w:t>
            </w:r>
            <w:r>
              <w:rPr>
                <w:rFonts w:ascii="Times New Roman" w:hAnsi="Times New Roman" w:cs="Times New Roman"/>
                <w:sz w:val="24"/>
                <w:szCs w:val="24"/>
              </w:rPr>
              <w:t>Śremie.</w:t>
            </w:r>
            <w:r w:rsidR="00D9428D">
              <w:rPr>
                <w:rFonts w:ascii="Times New Roman" w:hAnsi="Times New Roman" w:cs="Times New Roman"/>
                <w:sz w:val="24"/>
                <w:szCs w:val="24"/>
              </w:rPr>
              <w:t xml:space="preserve"> Postanowieniem WSA w Poznaniu  z 28 maja 2013 r, skarga została odrzucona.</w:t>
            </w:r>
          </w:p>
        </w:tc>
      </w:tr>
      <w:tr w:rsidR="001D69DA"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1D69DA" w:rsidRPr="00F138BB" w:rsidRDefault="001D69DA" w:rsidP="007827F9">
            <w:pPr>
              <w:jc w:val="center"/>
              <w:rPr>
                <w:rFonts w:ascii="Times New Roman" w:hAnsi="Times New Roman" w:cs="Times New Roman"/>
                <w:sz w:val="24"/>
                <w:szCs w:val="24"/>
              </w:rPr>
            </w:pPr>
          </w:p>
          <w:p w:rsidR="001D69DA" w:rsidRPr="00F138BB" w:rsidRDefault="00F138BB" w:rsidP="007827F9">
            <w:pPr>
              <w:jc w:val="center"/>
              <w:rPr>
                <w:rFonts w:ascii="Times New Roman" w:hAnsi="Times New Roman" w:cs="Times New Roman"/>
                <w:sz w:val="24"/>
                <w:szCs w:val="24"/>
              </w:rPr>
            </w:pPr>
            <w:r>
              <w:rPr>
                <w:rFonts w:ascii="Times New Roman" w:hAnsi="Times New Roman" w:cs="Times New Roman"/>
                <w:sz w:val="24"/>
                <w:szCs w:val="24"/>
              </w:rPr>
              <w:t>102</w:t>
            </w:r>
            <w:r w:rsidR="001D69DA" w:rsidRPr="00F138BB">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1D69DA" w:rsidRPr="00F76850" w:rsidRDefault="001D69DA" w:rsidP="00733683">
            <w:pPr>
              <w:spacing w:after="0" w:line="240" w:lineRule="auto"/>
              <w:jc w:val="both"/>
              <w:rPr>
                <w:rFonts w:ascii="Times New Roman" w:hAnsi="Times New Roman" w:cs="Times New Roman"/>
                <w:sz w:val="24"/>
                <w:szCs w:val="24"/>
              </w:rPr>
            </w:pPr>
          </w:p>
          <w:p w:rsidR="00AB0CFA" w:rsidRPr="00F76850" w:rsidRDefault="001D69DA" w:rsidP="00733683">
            <w:pPr>
              <w:spacing w:after="0" w:line="240" w:lineRule="auto"/>
              <w:jc w:val="both"/>
              <w:rPr>
                <w:rFonts w:ascii="Times New Roman" w:hAnsi="Times New Roman" w:cs="Times New Roman"/>
                <w:sz w:val="24"/>
                <w:szCs w:val="24"/>
              </w:rPr>
            </w:pPr>
            <w:r w:rsidRPr="00632C8D">
              <w:rPr>
                <w:rFonts w:ascii="Times New Roman" w:hAnsi="Times New Roman" w:cs="Times New Roman"/>
                <w:sz w:val="24"/>
                <w:szCs w:val="24"/>
              </w:rPr>
              <w:t xml:space="preserve">Uchwała Nr 324/XXXIV/2013 </w:t>
            </w:r>
            <w:r w:rsidR="009671EA" w:rsidRPr="00632C8D">
              <w:rPr>
                <w:rFonts w:ascii="Times New Roman" w:hAnsi="Times New Roman" w:cs="Times New Roman"/>
                <w:sz w:val="24"/>
                <w:szCs w:val="24"/>
              </w:rPr>
              <w:t xml:space="preserve">z dnia 25.04.2013 r. </w:t>
            </w:r>
            <w:r w:rsidRPr="00632C8D">
              <w:rPr>
                <w:rFonts w:ascii="Times New Roman" w:hAnsi="Times New Roman" w:cs="Times New Roman"/>
                <w:sz w:val="24"/>
                <w:szCs w:val="24"/>
              </w:rPr>
              <w:t xml:space="preserve">w sprawie uzgodnienia projektu uchwały Sejmiku </w:t>
            </w:r>
            <w:proofErr w:type="spellStart"/>
            <w:r w:rsidRPr="00632C8D">
              <w:rPr>
                <w:rFonts w:ascii="Times New Roman" w:hAnsi="Times New Roman" w:cs="Times New Roman"/>
                <w:sz w:val="24"/>
                <w:szCs w:val="24"/>
              </w:rPr>
              <w:t>Wojewódz</w:t>
            </w:r>
            <w:proofErr w:type="spellEnd"/>
            <w:r w:rsidR="005E0AF0">
              <w:rPr>
                <w:rFonts w:ascii="Times New Roman" w:hAnsi="Times New Roman" w:cs="Times New Roman"/>
                <w:sz w:val="24"/>
                <w:szCs w:val="24"/>
              </w:rPr>
              <w:t>-</w:t>
            </w:r>
            <w:r w:rsidRPr="00632C8D">
              <w:rPr>
                <w:rFonts w:ascii="Times New Roman" w:hAnsi="Times New Roman" w:cs="Times New Roman"/>
                <w:sz w:val="24"/>
                <w:szCs w:val="24"/>
              </w:rPr>
              <w:t>twa Wielkopolskiego w sprawie utworzenia Parku Krajobrazowego im. gen. Dezyderego Chłapowskiego.</w:t>
            </w:r>
          </w:p>
        </w:tc>
        <w:tc>
          <w:tcPr>
            <w:tcW w:w="3297" w:type="pct"/>
            <w:gridSpan w:val="2"/>
            <w:tcBorders>
              <w:top w:val="single" w:sz="4" w:space="0" w:color="auto"/>
              <w:left w:val="single" w:sz="4" w:space="0" w:color="auto"/>
              <w:bottom w:val="single" w:sz="4" w:space="0" w:color="auto"/>
              <w:right w:val="single" w:sz="4" w:space="0" w:color="auto"/>
            </w:tcBorders>
          </w:tcPr>
          <w:p w:rsidR="001D69DA" w:rsidRDefault="001D69DA">
            <w:pPr>
              <w:jc w:val="both"/>
              <w:rPr>
                <w:rFonts w:ascii="Times New Roman" w:hAnsi="Times New Roman" w:cs="Times New Roman"/>
                <w:sz w:val="24"/>
                <w:szCs w:val="24"/>
              </w:rPr>
            </w:pPr>
          </w:p>
          <w:p w:rsidR="00AC604E" w:rsidRPr="00F76850" w:rsidRDefault="00AC604E">
            <w:pPr>
              <w:jc w:val="both"/>
              <w:rPr>
                <w:rFonts w:ascii="Times New Roman" w:hAnsi="Times New Roman" w:cs="Times New Roman"/>
                <w:sz w:val="24"/>
                <w:szCs w:val="24"/>
              </w:rPr>
            </w:pPr>
            <w:r>
              <w:rPr>
                <w:rFonts w:ascii="Times New Roman" w:hAnsi="Times New Roman" w:cs="Times New Roman"/>
                <w:sz w:val="24"/>
                <w:szCs w:val="24"/>
              </w:rPr>
              <w:t>Uchwała zrealizowana. Przesłano uchwałę do Urzędu Marszałkowskiego.</w:t>
            </w:r>
          </w:p>
        </w:tc>
      </w:tr>
      <w:tr w:rsidR="009671EA"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9671EA" w:rsidRPr="00F138BB" w:rsidRDefault="009671EA" w:rsidP="007827F9">
            <w:pPr>
              <w:jc w:val="center"/>
              <w:rPr>
                <w:rFonts w:ascii="Times New Roman" w:hAnsi="Times New Roman" w:cs="Times New Roman"/>
                <w:color w:val="FF0000"/>
                <w:sz w:val="24"/>
                <w:szCs w:val="24"/>
              </w:rPr>
            </w:pPr>
          </w:p>
          <w:p w:rsidR="009671EA" w:rsidRPr="00F138BB" w:rsidRDefault="00F138BB" w:rsidP="007827F9">
            <w:pPr>
              <w:jc w:val="center"/>
              <w:rPr>
                <w:rFonts w:ascii="Times New Roman" w:hAnsi="Times New Roman" w:cs="Times New Roman"/>
                <w:color w:val="FF0000"/>
                <w:sz w:val="24"/>
                <w:szCs w:val="24"/>
              </w:rPr>
            </w:pPr>
            <w:r>
              <w:rPr>
                <w:rFonts w:ascii="Times New Roman" w:hAnsi="Times New Roman" w:cs="Times New Roman"/>
                <w:sz w:val="24"/>
                <w:szCs w:val="24"/>
              </w:rPr>
              <w:t>103</w:t>
            </w:r>
            <w:r w:rsidR="009671EA" w:rsidRPr="00F138BB">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9671EA" w:rsidRPr="003E4DAA" w:rsidRDefault="009671EA" w:rsidP="00100333">
            <w:pPr>
              <w:spacing w:after="0" w:line="240" w:lineRule="auto"/>
              <w:jc w:val="both"/>
              <w:rPr>
                <w:rFonts w:ascii="Times New Roman" w:hAnsi="Times New Roman" w:cs="Times New Roman"/>
                <w:color w:val="FF0000"/>
                <w:sz w:val="24"/>
                <w:szCs w:val="24"/>
              </w:rPr>
            </w:pPr>
            <w:r w:rsidRPr="004914EB">
              <w:rPr>
                <w:rFonts w:ascii="Times New Roman" w:hAnsi="Times New Roman" w:cs="Times New Roman"/>
                <w:sz w:val="24"/>
                <w:szCs w:val="24"/>
              </w:rPr>
              <w:t>Uchwała Nr 325/XXXV/2013 z dnia 6.06.2013 r. w sprawie zatwierdzenia sprawozdania finansowego gminy Śrem wraz ze sprawozdaniem z wykonania budżetu za 2012 rok,</w:t>
            </w:r>
          </w:p>
        </w:tc>
        <w:tc>
          <w:tcPr>
            <w:tcW w:w="3297" w:type="pct"/>
            <w:gridSpan w:val="2"/>
            <w:tcBorders>
              <w:top w:val="single" w:sz="4" w:space="0" w:color="auto"/>
              <w:left w:val="single" w:sz="4" w:space="0" w:color="auto"/>
              <w:bottom w:val="single" w:sz="4" w:space="0" w:color="auto"/>
              <w:right w:val="single" w:sz="4" w:space="0" w:color="auto"/>
            </w:tcBorders>
          </w:tcPr>
          <w:p w:rsidR="004119F7" w:rsidRPr="00E9372C" w:rsidRDefault="004119F7" w:rsidP="004119F7">
            <w:pPr>
              <w:jc w:val="both"/>
              <w:rPr>
                <w:rFonts w:ascii="Times New Roman" w:hAnsi="Times New Roman" w:cs="Times New Roman"/>
                <w:sz w:val="24"/>
                <w:szCs w:val="24"/>
              </w:rPr>
            </w:pPr>
          </w:p>
          <w:p w:rsidR="009671EA" w:rsidRPr="003E4DAA" w:rsidRDefault="004119F7" w:rsidP="004119F7">
            <w:pPr>
              <w:jc w:val="both"/>
              <w:rPr>
                <w:rFonts w:ascii="Times New Roman" w:hAnsi="Times New Roman" w:cs="Times New Roman"/>
                <w:color w:val="FF0000"/>
                <w:sz w:val="24"/>
                <w:szCs w:val="24"/>
              </w:rPr>
            </w:pPr>
            <w:r w:rsidRPr="00E9372C">
              <w:rPr>
                <w:rFonts w:ascii="Times New Roman" w:hAnsi="Times New Roman" w:cs="Times New Roman"/>
                <w:sz w:val="24"/>
                <w:szCs w:val="24"/>
              </w:rPr>
              <w:t xml:space="preserve">Uchwała </w:t>
            </w:r>
            <w:r>
              <w:rPr>
                <w:rFonts w:ascii="Times New Roman" w:hAnsi="Times New Roman" w:cs="Times New Roman"/>
                <w:sz w:val="24"/>
                <w:szCs w:val="24"/>
              </w:rPr>
              <w:t>zrealizowana. Zatwierdzono sprawozdania gminy Śrem.</w:t>
            </w:r>
          </w:p>
        </w:tc>
      </w:tr>
      <w:tr w:rsidR="009671EA"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9671EA" w:rsidRPr="00F138BB" w:rsidRDefault="009671EA" w:rsidP="007827F9">
            <w:pPr>
              <w:jc w:val="center"/>
              <w:rPr>
                <w:rFonts w:ascii="Times New Roman" w:hAnsi="Times New Roman" w:cs="Times New Roman"/>
                <w:color w:val="FF0000"/>
                <w:sz w:val="24"/>
                <w:szCs w:val="24"/>
              </w:rPr>
            </w:pPr>
          </w:p>
          <w:p w:rsidR="009671EA" w:rsidRPr="00F138BB" w:rsidRDefault="00F138BB" w:rsidP="007827F9">
            <w:pPr>
              <w:jc w:val="center"/>
              <w:rPr>
                <w:rFonts w:ascii="Times New Roman" w:hAnsi="Times New Roman" w:cs="Times New Roman"/>
                <w:color w:val="FF0000"/>
                <w:sz w:val="24"/>
                <w:szCs w:val="24"/>
              </w:rPr>
            </w:pPr>
            <w:r>
              <w:rPr>
                <w:rFonts w:ascii="Times New Roman" w:hAnsi="Times New Roman" w:cs="Times New Roman"/>
                <w:sz w:val="24"/>
                <w:szCs w:val="24"/>
              </w:rPr>
              <w:t>104</w:t>
            </w:r>
            <w:r w:rsidR="009671EA" w:rsidRPr="00F138BB">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9671EA" w:rsidRPr="00100333" w:rsidRDefault="009671EA" w:rsidP="00100333">
            <w:pPr>
              <w:spacing w:after="0" w:line="240" w:lineRule="auto"/>
              <w:jc w:val="both"/>
              <w:rPr>
                <w:rFonts w:ascii="Times New Roman" w:hAnsi="Times New Roman" w:cs="Times New Roman"/>
                <w:color w:val="FF0000"/>
                <w:sz w:val="12"/>
                <w:szCs w:val="24"/>
              </w:rPr>
            </w:pPr>
          </w:p>
          <w:p w:rsidR="009671EA" w:rsidRPr="00AB0CFA" w:rsidRDefault="009671EA" w:rsidP="00100333">
            <w:pPr>
              <w:spacing w:after="0" w:line="240" w:lineRule="auto"/>
              <w:jc w:val="both"/>
              <w:rPr>
                <w:rFonts w:ascii="Times New Roman" w:hAnsi="Times New Roman" w:cs="Times New Roman"/>
                <w:sz w:val="24"/>
                <w:szCs w:val="24"/>
              </w:rPr>
            </w:pPr>
            <w:r w:rsidRPr="004914EB">
              <w:rPr>
                <w:rFonts w:ascii="Times New Roman" w:hAnsi="Times New Roman" w:cs="Times New Roman"/>
                <w:sz w:val="24"/>
                <w:szCs w:val="24"/>
              </w:rPr>
              <w:t>Uchwała Nr 326/XXXV/2013 z dnia 6.06.2013 r. w sprawie udzielenia abs</w:t>
            </w:r>
            <w:r w:rsidR="00AB0CFA">
              <w:rPr>
                <w:rFonts w:ascii="Times New Roman" w:hAnsi="Times New Roman" w:cs="Times New Roman"/>
                <w:sz w:val="24"/>
                <w:szCs w:val="24"/>
              </w:rPr>
              <w:t>olutorium dla Burmistrza Śremu,</w:t>
            </w:r>
          </w:p>
        </w:tc>
        <w:tc>
          <w:tcPr>
            <w:tcW w:w="3297" w:type="pct"/>
            <w:gridSpan w:val="2"/>
            <w:tcBorders>
              <w:top w:val="single" w:sz="4" w:space="0" w:color="auto"/>
              <w:left w:val="single" w:sz="4" w:space="0" w:color="auto"/>
              <w:bottom w:val="single" w:sz="4" w:space="0" w:color="auto"/>
              <w:right w:val="single" w:sz="4" w:space="0" w:color="auto"/>
            </w:tcBorders>
          </w:tcPr>
          <w:p w:rsidR="009671EA" w:rsidRDefault="009671EA">
            <w:pPr>
              <w:jc w:val="both"/>
              <w:rPr>
                <w:rFonts w:ascii="Times New Roman" w:hAnsi="Times New Roman" w:cs="Times New Roman"/>
                <w:color w:val="FF0000"/>
                <w:sz w:val="24"/>
                <w:szCs w:val="24"/>
              </w:rPr>
            </w:pPr>
          </w:p>
          <w:p w:rsidR="004119F7" w:rsidRPr="003E4DAA" w:rsidRDefault="004119F7">
            <w:pPr>
              <w:jc w:val="both"/>
              <w:rPr>
                <w:rFonts w:ascii="Times New Roman" w:hAnsi="Times New Roman" w:cs="Times New Roman"/>
                <w:color w:val="FF0000"/>
                <w:sz w:val="24"/>
                <w:szCs w:val="24"/>
              </w:rPr>
            </w:pPr>
            <w:r w:rsidRPr="004119F7">
              <w:rPr>
                <w:rFonts w:ascii="Times New Roman" w:hAnsi="Times New Roman" w:cs="Times New Roman"/>
                <w:sz w:val="24"/>
                <w:szCs w:val="24"/>
              </w:rPr>
              <w:t>Uchwała zrealizowana</w:t>
            </w:r>
            <w:r>
              <w:rPr>
                <w:rFonts w:ascii="Times New Roman" w:hAnsi="Times New Roman" w:cs="Times New Roman"/>
                <w:sz w:val="24"/>
                <w:szCs w:val="24"/>
              </w:rPr>
              <w:t>. Udzielono absolutorium dla Burmistrza Śremu.</w:t>
            </w:r>
          </w:p>
        </w:tc>
      </w:tr>
      <w:tr w:rsidR="009671EA"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9671EA" w:rsidRPr="00F138BB" w:rsidRDefault="009671EA" w:rsidP="007827F9">
            <w:pPr>
              <w:jc w:val="center"/>
              <w:rPr>
                <w:rFonts w:ascii="Times New Roman" w:hAnsi="Times New Roman" w:cs="Times New Roman"/>
                <w:color w:val="FF0000"/>
                <w:sz w:val="24"/>
                <w:szCs w:val="24"/>
              </w:rPr>
            </w:pPr>
          </w:p>
          <w:p w:rsidR="009671EA" w:rsidRPr="00F138BB" w:rsidRDefault="00F138BB" w:rsidP="007827F9">
            <w:pPr>
              <w:jc w:val="center"/>
              <w:rPr>
                <w:rFonts w:ascii="Times New Roman" w:hAnsi="Times New Roman" w:cs="Times New Roman"/>
                <w:color w:val="FF0000"/>
                <w:sz w:val="24"/>
                <w:szCs w:val="24"/>
              </w:rPr>
            </w:pPr>
            <w:r>
              <w:rPr>
                <w:rFonts w:ascii="Times New Roman" w:hAnsi="Times New Roman" w:cs="Times New Roman"/>
                <w:sz w:val="24"/>
                <w:szCs w:val="24"/>
              </w:rPr>
              <w:t>105</w:t>
            </w:r>
            <w:r w:rsidR="009671EA" w:rsidRPr="00F138BB">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9671EA" w:rsidRPr="00100333" w:rsidRDefault="009671EA" w:rsidP="00100333">
            <w:pPr>
              <w:spacing w:after="0" w:line="240" w:lineRule="auto"/>
              <w:jc w:val="both"/>
              <w:rPr>
                <w:rFonts w:ascii="Times New Roman" w:hAnsi="Times New Roman" w:cs="Times New Roman"/>
                <w:color w:val="FF0000"/>
                <w:sz w:val="18"/>
                <w:szCs w:val="24"/>
              </w:rPr>
            </w:pPr>
          </w:p>
          <w:p w:rsidR="009671EA" w:rsidRPr="00AB0CFA" w:rsidRDefault="009671EA" w:rsidP="00100333">
            <w:pPr>
              <w:spacing w:after="0" w:line="240" w:lineRule="auto"/>
              <w:jc w:val="both"/>
              <w:rPr>
                <w:rFonts w:ascii="Times New Roman" w:hAnsi="Times New Roman" w:cs="Times New Roman"/>
                <w:sz w:val="24"/>
                <w:szCs w:val="24"/>
              </w:rPr>
            </w:pPr>
            <w:r w:rsidRPr="004914EB">
              <w:rPr>
                <w:rFonts w:ascii="Times New Roman" w:hAnsi="Times New Roman" w:cs="Times New Roman"/>
                <w:sz w:val="24"/>
                <w:szCs w:val="24"/>
              </w:rPr>
              <w:t>Uchwała Nr 327/XXXV/2013 z dnia 6.06.2013 r. w sprawie zatwierdzenia sprawozdania finansowego Śremskiego Ośrodk</w:t>
            </w:r>
            <w:r w:rsidR="00AB0CFA">
              <w:rPr>
                <w:rFonts w:ascii="Times New Roman" w:hAnsi="Times New Roman" w:cs="Times New Roman"/>
                <w:sz w:val="24"/>
                <w:szCs w:val="24"/>
              </w:rPr>
              <w:t>a Kultury w Śremie za 2012 rok,</w:t>
            </w:r>
          </w:p>
        </w:tc>
        <w:tc>
          <w:tcPr>
            <w:tcW w:w="3297" w:type="pct"/>
            <w:gridSpan w:val="2"/>
            <w:tcBorders>
              <w:top w:val="single" w:sz="4" w:space="0" w:color="auto"/>
              <w:left w:val="single" w:sz="4" w:space="0" w:color="auto"/>
              <w:bottom w:val="single" w:sz="4" w:space="0" w:color="auto"/>
              <w:right w:val="single" w:sz="4" w:space="0" w:color="auto"/>
            </w:tcBorders>
          </w:tcPr>
          <w:p w:rsidR="009671EA" w:rsidRDefault="009671EA">
            <w:pPr>
              <w:jc w:val="both"/>
              <w:rPr>
                <w:rFonts w:ascii="Times New Roman" w:hAnsi="Times New Roman" w:cs="Times New Roman"/>
                <w:color w:val="FF0000"/>
                <w:sz w:val="24"/>
                <w:szCs w:val="24"/>
              </w:rPr>
            </w:pPr>
          </w:p>
          <w:p w:rsidR="004119F7" w:rsidRPr="003E4DAA" w:rsidRDefault="004119F7" w:rsidP="00100333">
            <w:pPr>
              <w:spacing w:after="0" w:line="240" w:lineRule="auto"/>
              <w:jc w:val="both"/>
              <w:rPr>
                <w:rFonts w:ascii="Times New Roman" w:hAnsi="Times New Roman" w:cs="Times New Roman"/>
                <w:color w:val="FF0000"/>
                <w:sz w:val="24"/>
                <w:szCs w:val="24"/>
              </w:rPr>
            </w:pPr>
            <w:r w:rsidRPr="004119F7">
              <w:rPr>
                <w:rFonts w:ascii="Times New Roman" w:hAnsi="Times New Roman" w:cs="Times New Roman"/>
                <w:sz w:val="24"/>
                <w:szCs w:val="24"/>
              </w:rPr>
              <w:t>Uchwała zrealizowana. Zatwierdzono sprawozdanie finansowe Śremskiego Ośrodka Kultury w Śremie</w:t>
            </w:r>
            <w:r>
              <w:rPr>
                <w:rFonts w:ascii="Times New Roman" w:hAnsi="Times New Roman" w:cs="Times New Roman"/>
                <w:color w:val="FF0000"/>
                <w:sz w:val="24"/>
                <w:szCs w:val="24"/>
              </w:rPr>
              <w:t>.</w:t>
            </w:r>
          </w:p>
        </w:tc>
      </w:tr>
      <w:tr w:rsidR="009671EA"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9671EA" w:rsidRPr="00F138BB" w:rsidRDefault="009671EA" w:rsidP="007827F9">
            <w:pPr>
              <w:jc w:val="center"/>
              <w:rPr>
                <w:rFonts w:ascii="Times New Roman" w:hAnsi="Times New Roman" w:cs="Times New Roman"/>
                <w:color w:val="FF0000"/>
                <w:sz w:val="24"/>
                <w:szCs w:val="24"/>
              </w:rPr>
            </w:pPr>
          </w:p>
          <w:p w:rsidR="009671EA" w:rsidRPr="00F138BB" w:rsidRDefault="00F138BB" w:rsidP="007827F9">
            <w:pPr>
              <w:jc w:val="center"/>
              <w:rPr>
                <w:rFonts w:ascii="Times New Roman" w:hAnsi="Times New Roman" w:cs="Times New Roman"/>
                <w:color w:val="FF0000"/>
                <w:sz w:val="24"/>
                <w:szCs w:val="24"/>
              </w:rPr>
            </w:pPr>
            <w:r>
              <w:rPr>
                <w:rFonts w:ascii="Times New Roman" w:hAnsi="Times New Roman" w:cs="Times New Roman"/>
                <w:sz w:val="24"/>
                <w:szCs w:val="24"/>
              </w:rPr>
              <w:t>106</w:t>
            </w:r>
            <w:r w:rsidR="009671EA" w:rsidRPr="00F138BB">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9671EA" w:rsidRPr="00AB0CFA" w:rsidRDefault="009671EA" w:rsidP="00733683">
            <w:pPr>
              <w:spacing w:after="0" w:line="240" w:lineRule="auto"/>
              <w:jc w:val="both"/>
              <w:rPr>
                <w:rFonts w:ascii="Times New Roman" w:hAnsi="Times New Roman" w:cs="Times New Roman"/>
                <w:sz w:val="24"/>
                <w:szCs w:val="24"/>
              </w:rPr>
            </w:pPr>
            <w:r w:rsidRPr="004914EB">
              <w:rPr>
                <w:rFonts w:ascii="Times New Roman" w:hAnsi="Times New Roman" w:cs="Times New Roman"/>
                <w:sz w:val="24"/>
                <w:szCs w:val="24"/>
              </w:rPr>
              <w:t>Uchwała Nr 328/XXXV/2013 z dnia 6.06.2013 r. w sprawie zatwierdzenia sprawozdania finansowego Biblioteki Publicznej Miasta i Gminy im. Heliodora Świ</w:t>
            </w:r>
            <w:r w:rsidR="00AB0CFA">
              <w:rPr>
                <w:rFonts w:ascii="Times New Roman" w:hAnsi="Times New Roman" w:cs="Times New Roman"/>
                <w:sz w:val="24"/>
                <w:szCs w:val="24"/>
              </w:rPr>
              <w:t>ęcickiego w Śremie za 2012 rok,</w:t>
            </w:r>
          </w:p>
        </w:tc>
        <w:tc>
          <w:tcPr>
            <w:tcW w:w="3297" w:type="pct"/>
            <w:gridSpan w:val="2"/>
            <w:tcBorders>
              <w:top w:val="single" w:sz="4" w:space="0" w:color="auto"/>
              <w:left w:val="single" w:sz="4" w:space="0" w:color="auto"/>
              <w:bottom w:val="single" w:sz="4" w:space="0" w:color="auto"/>
              <w:right w:val="single" w:sz="4" w:space="0" w:color="auto"/>
            </w:tcBorders>
          </w:tcPr>
          <w:p w:rsidR="009671EA" w:rsidRDefault="009671EA">
            <w:pPr>
              <w:jc w:val="both"/>
              <w:rPr>
                <w:rFonts w:ascii="Times New Roman" w:hAnsi="Times New Roman" w:cs="Times New Roman"/>
                <w:color w:val="FF0000"/>
                <w:sz w:val="24"/>
                <w:szCs w:val="24"/>
              </w:rPr>
            </w:pPr>
          </w:p>
          <w:p w:rsidR="004119F7" w:rsidRPr="004119F7" w:rsidRDefault="004119F7">
            <w:pPr>
              <w:jc w:val="both"/>
              <w:rPr>
                <w:rFonts w:ascii="Times New Roman" w:hAnsi="Times New Roman" w:cs="Times New Roman"/>
                <w:sz w:val="24"/>
                <w:szCs w:val="24"/>
              </w:rPr>
            </w:pPr>
            <w:r>
              <w:rPr>
                <w:rFonts w:ascii="Times New Roman" w:hAnsi="Times New Roman" w:cs="Times New Roman"/>
                <w:sz w:val="24"/>
                <w:szCs w:val="24"/>
              </w:rPr>
              <w:t>Uchwała zrealizowana. Zatwierdzono sprawozdanie finansowe Biblioteki Publicznej Miasta i Gminy im. Heliodora Święcickiego w Śremie.</w:t>
            </w:r>
          </w:p>
        </w:tc>
      </w:tr>
      <w:tr w:rsidR="009671EA"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9671EA" w:rsidRPr="00F138BB" w:rsidRDefault="009671EA" w:rsidP="007827F9">
            <w:pPr>
              <w:jc w:val="center"/>
              <w:rPr>
                <w:rFonts w:ascii="Times New Roman" w:hAnsi="Times New Roman" w:cs="Times New Roman"/>
                <w:sz w:val="24"/>
                <w:szCs w:val="24"/>
              </w:rPr>
            </w:pPr>
          </w:p>
          <w:p w:rsidR="009671EA" w:rsidRPr="00F138BB" w:rsidRDefault="00F138BB" w:rsidP="007827F9">
            <w:pPr>
              <w:jc w:val="center"/>
              <w:rPr>
                <w:rFonts w:ascii="Times New Roman" w:hAnsi="Times New Roman" w:cs="Times New Roman"/>
                <w:sz w:val="24"/>
                <w:szCs w:val="24"/>
              </w:rPr>
            </w:pPr>
            <w:r>
              <w:rPr>
                <w:rFonts w:ascii="Times New Roman" w:hAnsi="Times New Roman" w:cs="Times New Roman"/>
                <w:sz w:val="24"/>
                <w:szCs w:val="24"/>
              </w:rPr>
              <w:t>107</w:t>
            </w:r>
            <w:r w:rsidR="009671EA" w:rsidRPr="00F138BB">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9671EA" w:rsidRPr="00100333" w:rsidRDefault="009671EA" w:rsidP="009671EA">
            <w:pPr>
              <w:spacing w:after="0" w:line="240" w:lineRule="auto"/>
              <w:jc w:val="both"/>
              <w:rPr>
                <w:rFonts w:ascii="Times New Roman" w:hAnsi="Times New Roman" w:cs="Times New Roman"/>
                <w:color w:val="FF0000"/>
                <w:sz w:val="14"/>
                <w:szCs w:val="24"/>
              </w:rPr>
            </w:pPr>
          </w:p>
          <w:p w:rsidR="009671EA" w:rsidRPr="00AB0CFA" w:rsidRDefault="009671EA" w:rsidP="009671EA">
            <w:pPr>
              <w:spacing w:after="0" w:line="240" w:lineRule="auto"/>
              <w:jc w:val="both"/>
              <w:rPr>
                <w:rFonts w:ascii="Times New Roman" w:hAnsi="Times New Roman" w:cs="Times New Roman"/>
                <w:sz w:val="24"/>
                <w:szCs w:val="24"/>
              </w:rPr>
            </w:pPr>
            <w:r w:rsidRPr="004914EB">
              <w:rPr>
                <w:rFonts w:ascii="Times New Roman" w:hAnsi="Times New Roman" w:cs="Times New Roman"/>
                <w:sz w:val="24"/>
                <w:szCs w:val="24"/>
              </w:rPr>
              <w:t>Uchwała Nr 329/XXXV/2013 z dnia 6.06.2013 r. w sprawie zatwierdzenia sprawozdania finansowego Muzeum Ś</w:t>
            </w:r>
            <w:r w:rsidR="00AB0CFA">
              <w:rPr>
                <w:rFonts w:ascii="Times New Roman" w:hAnsi="Times New Roman" w:cs="Times New Roman"/>
                <w:sz w:val="24"/>
                <w:szCs w:val="24"/>
              </w:rPr>
              <w:t>remskiego w Śremie za 2012 rok,</w:t>
            </w:r>
          </w:p>
        </w:tc>
        <w:tc>
          <w:tcPr>
            <w:tcW w:w="3297" w:type="pct"/>
            <w:gridSpan w:val="2"/>
            <w:tcBorders>
              <w:top w:val="single" w:sz="4" w:space="0" w:color="auto"/>
              <w:left w:val="single" w:sz="4" w:space="0" w:color="auto"/>
              <w:bottom w:val="single" w:sz="4" w:space="0" w:color="auto"/>
              <w:right w:val="single" w:sz="4" w:space="0" w:color="auto"/>
            </w:tcBorders>
          </w:tcPr>
          <w:p w:rsidR="009671EA" w:rsidRDefault="009671EA">
            <w:pPr>
              <w:jc w:val="both"/>
              <w:rPr>
                <w:rFonts w:ascii="Times New Roman" w:hAnsi="Times New Roman" w:cs="Times New Roman"/>
                <w:color w:val="FF0000"/>
                <w:sz w:val="24"/>
                <w:szCs w:val="24"/>
              </w:rPr>
            </w:pPr>
          </w:p>
          <w:p w:rsidR="004119F7" w:rsidRPr="003E4DAA" w:rsidRDefault="004119F7">
            <w:pPr>
              <w:jc w:val="both"/>
              <w:rPr>
                <w:rFonts w:ascii="Times New Roman" w:hAnsi="Times New Roman" w:cs="Times New Roman"/>
                <w:color w:val="FF0000"/>
                <w:sz w:val="24"/>
                <w:szCs w:val="24"/>
              </w:rPr>
            </w:pPr>
            <w:r>
              <w:rPr>
                <w:rFonts w:ascii="Times New Roman" w:hAnsi="Times New Roman" w:cs="Times New Roman"/>
                <w:sz w:val="24"/>
                <w:szCs w:val="24"/>
              </w:rPr>
              <w:t>Uchwała zrealizowana. Zatwierdzono sprawozdanie finansowe Muzeum Śremskiego w Śremie.</w:t>
            </w:r>
          </w:p>
        </w:tc>
      </w:tr>
      <w:tr w:rsidR="009671EA"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9671EA" w:rsidRPr="00F138BB" w:rsidRDefault="009671EA" w:rsidP="007827F9">
            <w:pPr>
              <w:jc w:val="center"/>
              <w:rPr>
                <w:rFonts w:ascii="Times New Roman" w:hAnsi="Times New Roman" w:cs="Times New Roman"/>
                <w:color w:val="FF0000"/>
                <w:sz w:val="24"/>
                <w:szCs w:val="24"/>
              </w:rPr>
            </w:pPr>
          </w:p>
          <w:p w:rsidR="009671EA" w:rsidRPr="00F138BB" w:rsidRDefault="00F138BB" w:rsidP="007827F9">
            <w:pPr>
              <w:jc w:val="center"/>
              <w:rPr>
                <w:rFonts w:ascii="Times New Roman" w:hAnsi="Times New Roman" w:cs="Times New Roman"/>
                <w:color w:val="FF0000"/>
                <w:sz w:val="24"/>
                <w:szCs w:val="24"/>
              </w:rPr>
            </w:pPr>
            <w:r>
              <w:rPr>
                <w:rFonts w:ascii="Times New Roman" w:hAnsi="Times New Roman" w:cs="Times New Roman"/>
                <w:sz w:val="24"/>
                <w:szCs w:val="24"/>
              </w:rPr>
              <w:t>108</w:t>
            </w:r>
            <w:r w:rsidR="009671EA" w:rsidRPr="00F138BB">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AB0CFA" w:rsidRPr="00100333" w:rsidRDefault="00AB0CFA" w:rsidP="00AB0CFA">
            <w:pPr>
              <w:spacing w:after="0" w:line="240" w:lineRule="auto"/>
              <w:jc w:val="both"/>
              <w:rPr>
                <w:rFonts w:ascii="Times New Roman" w:hAnsi="Times New Roman" w:cs="Times New Roman"/>
                <w:sz w:val="18"/>
                <w:szCs w:val="24"/>
              </w:rPr>
            </w:pPr>
          </w:p>
          <w:p w:rsidR="009671EA" w:rsidRPr="00AB0CFA" w:rsidRDefault="009671EA" w:rsidP="00AB0CFA">
            <w:pPr>
              <w:spacing w:after="0" w:line="240" w:lineRule="auto"/>
              <w:jc w:val="both"/>
              <w:rPr>
                <w:rFonts w:ascii="Times New Roman" w:hAnsi="Times New Roman" w:cs="Times New Roman"/>
                <w:sz w:val="24"/>
                <w:szCs w:val="24"/>
              </w:rPr>
            </w:pPr>
            <w:r w:rsidRPr="00B11157">
              <w:rPr>
                <w:rFonts w:ascii="Times New Roman" w:hAnsi="Times New Roman" w:cs="Times New Roman"/>
                <w:sz w:val="24"/>
                <w:szCs w:val="24"/>
              </w:rPr>
              <w:t>Uchwała Nr 330/XXXV/2013 z dnia 6.06.2013 r. w sprawie miejscowego planu zagospodarowania przestrzennego 6 terenów położonych na obszarze „HELENKI” w Śremie,</w:t>
            </w:r>
          </w:p>
        </w:tc>
        <w:tc>
          <w:tcPr>
            <w:tcW w:w="3297" w:type="pct"/>
            <w:gridSpan w:val="2"/>
            <w:tcBorders>
              <w:top w:val="single" w:sz="4" w:space="0" w:color="auto"/>
              <w:left w:val="single" w:sz="4" w:space="0" w:color="auto"/>
              <w:bottom w:val="single" w:sz="4" w:space="0" w:color="auto"/>
              <w:right w:val="single" w:sz="4" w:space="0" w:color="auto"/>
            </w:tcBorders>
          </w:tcPr>
          <w:p w:rsidR="00AB0CFA" w:rsidRDefault="00AB0CFA" w:rsidP="00AB0CFA">
            <w:pPr>
              <w:spacing w:line="240" w:lineRule="auto"/>
              <w:jc w:val="both"/>
              <w:rPr>
                <w:rFonts w:ascii="Times New Roman" w:hAnsi="Times New Roman" w:cs="Times New Roman"/>
                <w:sz w:val="24"/>
                <w:szCs w:val="24"/>
              </w:rPr>
            </w:pPr>
          </w:p>
          <w:p w:rsidR="009671EA" w:rsidRPr="003E4DAA" w:rsidRDefault="00B11157" w:rsidP="00100333">
            <w:pPr>
              <w:spacing w:after="0" w:line="240" w:lineRule="auto"/>
              <w:jc w:val="both"/>
              <w:rPr>
                <w:rFonts w:ascii="Times New Roman" w:hAnsi="Times New Roman" w:cs="Times New Roman"/>
                <w:color w:val="FF0000"/>
                <w:sz w:val="24"/>
                <w:szCs w:val="24"/>
              </w:rPr>
            </w:pPr>
            <w:r w:rsidRPr="00D45C82">
              <w:rPr>
                <w:rFonts w:ascii="Times New Roman" w:hAnsi="Times New Roman" w:cs="Times New Roman"/>
                <w:sz w:val="24"/>
                <w:szCs w:val="24"/>
              </w:rPr>
              <w:t xml:space="preserve">Uchwała wraz z materiałami </w:t>
            </w:r>
            <w:proofErr w:type="spellStart"/>
            <w:r w:rsidRPr="00D45C82">
              <w:rPr>
                <w:rFonts w:ascii="Times New Roman" w:hAnsi="Times New Roman" w:cs="Times New Roman"/>
                <w:sz w:val="24"/>
                <w:szCs w:val="24"/>
              </w:rPr>
              <w:t>formalno</w:t>
            </w:r>
            <w:proofErr w:type="spellEnd"/>
            <w:r w:rsidRPr="00D45C82">
              <w:rPr>
                <w:rFonts w:ascii="Times New Roman" w:hAnsi="Times New Roman" w:cs="Times New Roman"/>
                <w:sz w:val="24"/>
                <w:szCs w:val="24"/>
              </w:rPr>
              <w:t xml:space="preserve"> – prawnymi zos</w:t>
            </w:r>
            <w:r>
              <w:rPr>
                <w:rFonts w:ascii="Times New Roman" w:hAnsi="Times New Roman" w:cs="Times New Roman"/>
                <w:sz w:val="24"/>
                <w:szCs w:val="24"/>
              </w:rPr>
              <w:t>tała</w:t>
            </w:r>
            <w:r w:rsidRPr="00D45C82">
              <w:rPr>
                <w:rFonts w:ascii="Times New Roman" w:hAnsi="Times New Roman" w:cs="Times New Roman"/>
                <w:sz w:val="24"/>
                <w:szCs w:val="24"/>
              </w:rPr>
              <w:t xml:space="preserve"> przekazana Wojewodzie Wielkopolskiemu celem oceny ich zgodności z przepisami prawa. </w:t>
            </w:r>
            <w:r>
              <w:rPr>
                <w:rFonts w:ascii="Times New Roman" w:hAnsi="Times New Roman" w:cs="Times New Roman"/>
                <w:sz w:val="24"/>
                <w:szCs w:val="24"/>
              </w:rPr>
              <w:t>Brak zastrzeżeń ze strony organu nadzorczego skutkować będzie publikacja uchwały w Dzienniku Urzędowym, a w dalszej kolejności wejściem uchwały w życie.</w:t>
            </w:r>
          </w:p>
        </w:tc>
      </w:tr>
      <w:tr w:rsidR="009671EA"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9671EA" w:rsidRPr="00F138BB" w:rsidRDefault="009671EA" w:rsidP="007827F9">
            <w:pPr>
              <w:jc w:val="center"/>
              <w:rPr>
                <w:rFonts w:ascii="Times New Roman" w:hAnsi="Times New Roman" w:cs="Times New Roman"/>
                <w:color w:val="FF0000"/>
                <w:sz w:val="24"/>
                <w:szCs w:val="24"/>
              </w:rPr>
            </w:pPr>
          </w:p>
          <w:p w:rsidR="009671EA" w:rsidRPr="00F138BB" w:rsidRDefault="00F138BB" w:rsidP="007827F9">
            <w:pPr>
              <w:jc w:val="center"/>
              <w:rPr>
                <w:rFonts w:ascii="Times New Roman" w:hAnsi="Times New Roman" w:cs="Times New Roman"/>
                <w:color w:val="FF0000"/>
                <w:sz w:val="24"/>
                <w:szCs w:val="24"/>
              </w:rPr>
            </w:pPr>
            <w:r>
              <w:rPr>
                <w:rFonts w:ascii="Times New Roman" w:hAnsi="Times New Roman" w:cs="Times New Roman"/>
                <w:sz w:val="24"/>
                <w:szCs w:val="24"/>
              </w:rPr>
              <w:t>109</w:t>
            </w:r>
            <w:r w:rsidR="009671EA" w:rsidRPr="00F138BB">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5E0AF0" w:rsidRDefault="005E0AF0" w:rsidP="00AB0CFA">
            <w:pPr>
              <w:spacing w:after="0" w:line="240" w:lineRule="auto"/>
              <w:jc w:val="both"/>
              <w:rPr>
                <w:rFonts w:ascii="Times New Roman" w:hAnsi="Times New Roman" w:cs="Times New Roman"/>
                <w:sz w:val="24"/>
                <w:szCs w:val="24"/>
              </w:rPr>
            </w:pPr>
          </w:p>
          <w:p w:rsidR="009671EA" w:rsidRDefault="009671EA" w:rsidP="00AB0CFA">
            <w:pPr>
              <w:spacing w:after="0" w:line="240" w:lineRule="auto"/>
              <w:jc w:val="both"/>
              <w:rPr>
                <w:rFonts w:ascii="Times New Roman" w:hAnsi="Times New Roman" w:cs="Times New Roman"/>
                <w:sz w:val="24"/>
                <w:szCs w:val="24"/>
              </w:rPr>
            </w:pPr>
            <w:r w:rsidRPr="00D01F76">
              <w:rPr>
                <w:rFonts w:ascii="Times New Roman" w:hAnsi="Times New Roman" w:cs="Times New Roman"/>
                <w:sz w:val="24"/>
                <w:szCs w:val="24"/>
              </w:rPr>
              <w:t>Uchwała Nr 331/XXXV/2013 z dnia 6.06.2013 r. w sprawie przystąpienia do sporządzenia  miejsc</w:t>
            </w:r>
            <w:r w:rsidR="00AB0CFA">
              <w:rPr>
                <w:rFonts w:ascii="Times New Roman" w:hAnsi="Times New Roman" w:cs="Times New Roman"/>
                <w:sz w:val="24"/>
                <w:szCs w:val="24"/>
              </w:rPr>
              <w:t>.</w:t>
            </w:r>
            <w:r w:rsidRPr="00D01F76">
              <w:rPr>
                <w:rFonts w:ascii="Times New Roman" w:hAnsi="Times New Roman" w:cs="Times New Roman"/>
                <w:sz w:val="24"/>
                <w:szCs w:val="24"/>
              </w:rPr>
              <w:t xml:space="preserve"> planu </w:t>
            </w:r>
            <w:proofErr w:type="spellStart"/>
            <w:r w:rsidRPr="00D01F76">
              <w:rPr>
                <w:rFonts w:ascii="Times New Roman" w:hAnsi="Times New Roman" w:cs="Times New Roman"/>
                <w:sz w:val="24"/>
                <w:szCs w:val="24"/>
              </w:rPr>
              <w:t>zagospodar</w:t>
            </w:r>
            <w:proofErr w:type="spellEnd"/>
            <w:r w:rsidR="00AB0CFA">
              <w:rPr>
                <w:rFonts w:ascii="Times New Roman" w:hAnsi="Times New Roman" w:cs="Times New Roman"/>
                <w:sz w:val="24"/>
                <w:szCs w:val="24"/>
              </w:rPr>
              <w:t>.</w:t>
            </w:r>
            <w:r w:rsidRPr="00D01F76">
              <w:rPr>
                <w:rFonts w:ascii="Times New Roman" w:hAnsi="Times New Roman" w:cs="Times New Roman"/>
                <w:sz w:val="24"/>
                <w:szCs w:val="24"/>
              </w:rPr>
              <w:t xml:space="preserve"> przestrzennego rejonu Jeziora </w:t>
            </w:r>
            <w:proofErr w:type="spellStart"/>
            <w:r w:rsidRPr="00D01F76">
              <w:rPr>
                <w:rFonts w:ascii="Times New Roman" w:hAnsi="Times New Roman" w:cs="Times New Roman"/>
                <w:sz w:val="24"/>
                <w:szCs w:val="24"/>
              </w:rPr>
              <w:t>Grzymisławskiego</w:t>
            </w:r>
            <w:proofErr w:type="spellEnd"/>
            <w:r w:rsidRPr="00D01F76">
              <w:rPr>
                <w:rFonts w:ascii="Times New Roman" w:hAnsi="Times New Roman" w:cs="Times New Roman"/>
                <w:sz w:val="24"/>
                <w:szCs w:val="24"/>
              </w:rPr>
              <w:t xml:space="preserve"> na terenie miasta Śrem,</w:t>
            </w:r>
          </w:p>
          <w:p w:rsidR="005E0AF0" w:rsidRPr="00AB0CFA" w:rsidRDefault="005E0AF0" w:rsidP="00AB0CFA">
            <w:pPr>
              <w:spacing w:after="0" w:line="240" w:lineRule="auto"/>
              <w:jc w:val="both"/>
              <w:rPr>
                <w:rFonts w:ascii="Times New Roman" w:hAnsi="Times New Roman" w:cs="Times New Roman"/>
                <w:sz w:val="24"/>
                <w:szCs w:val="24"/>
              </w:rPr>
            </w:pPr>
          </w:p>
        </w:tc>
        <w:tc>
          <w:tcPr>
            <w:tcW w:w="3297" w:type="pct"/>
            <w:gridSpan w:val="2"/>
            <w:tcBorders>
              <w:top w:val="single" w:sz="4" w:space="0" w:color="auto"/>
              <w:left w:val="single" w:sz="4" w:space="0" w:color="auto"/>
              <w:bottom w:val="single" w:sz="4" w:space="0" w:color="auto"/>
              <w:right w:val="single" w:sz="4" w:space="0" w:color="auto"/>
            </w:tcBorders>
          </w:tcPr>
          <w:p w:rsidR="005E0AF0" w:rsidRDefault="005E0AF0" w:rsidP="005E0AF0">
            <w:pPr>
              <w:spacing w:after="0" w:line="240" w:lineRule="auto"/>
              <w:jc w:val="both"/>
              <w:rPr>
                <w:rFonts w:ascii="Times New Roman" w:hAnsi="Times New Roman" w:cs="Times New Roman"/>
                <w:sz w:val="24"/>
                <w:szCs w:val="24"/>
              </w:rPr>
            </w:pPr>
          </w:p>
          <w:p w:rsidR="009671EA" w:rsidRPr="003E4DAA" w:rsidRDefault="00D01F76" w:rsidP="005E0AF0">
            <w:pPr>
              <w:spacing w:after="0" w:line="240" w:lineRule="auto"/>
              <w:jc w:val="both"/>
              <w:rPr>
                <w:rFonts w:ascii="Times New Roman" w:hAnsi="Times New Roman" w:cs="Times New Roman"/>
                <w:color w:val="FF0000"/>
                <w:sz w:val="24"/>
                <w:szCs w:val="24"/>
              </w:rPr>
            </w:pPr>
            <w:r w:rsidRPr="00871F5B">
              <w:rPr>
                <w:rFonts w:ascii="Times New Roman" w:hAnsi="Times New Roman" w:cs="Times New Roman"/>
                <w:sz w:val="24"/>
                <w:szCs w:val="24"/>
              </w:rPr>
              <w:t xml:space="preserve">Rozpoczęto procedurę sporządzania miejscowego planu. Zawiadomiono właściwe organy i instytucje oraz ogłoszono i obwieszczono o podjęciu uchwały. W trakcie opracowywania projektu zostaną rozpatrzone </w:t>
            </w:r>
            <w:r>
              <w:rPr>
                <w:rFonts w:ascii="Times New Roman" w:hAnsi="Times New Roman" w:cs="Times New Roman"/>
                <w:sz w:val="24"/>
                <w:szCs w:val="24"/>
              </w:rPr>
              <w:t xml:space="preserve">ewentualne </w:t>
            </w:r>
            <w:r w:rsidRPr="00871F5B">
              <w:rPr>
                <w:rFonts w:ascii="Times New Roman" w:hAnsi="Times New Roman" w:cs="Times New Roman"/>
                <w:sz w:val="24"/>
                <w:szCs w:val="24"/>
              </w:rPr>
              <w:t>wnioski do planu.</w:t>
            </w:r>
          </w:p>
        </w:tc>
      </w:tr>
      <w:tr w:rsidR="009671EA"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9671EA" w:rsidRPr="00F138BB" w:rsidRDefault="009671EA" w:rsidP="007827F9">
            <w:pPr>
              <w:jc w:val="center"/>
              <w:rPr>
                <w:rFonts w:ascii="Times New Roman" w:hAnsi="Times New Roman" w:cs="Times New Roman"/>
                <w:color w:val="FF0000"/>
                <w:sz w:val="24"/>
                <w:szCs w:val="24"/>
              </w:rPr>
            </w:pPr>
          </w:p>
          <w:p w:rsidR="009671EA" w:rsidRPr="00F138BB" w:rsidRDefault="00F138BB" w:rsidP="007827F9">
            <w:pPr>
              <w:jc w:val="center"/>
              <w:rPr>
                <w:rFonts w:ascii="Times New Roman" w:hAnsi="Times New Roman" w:cs="Times New Roman"/>
                <w:color w:val="FF0000"/>
                <w:sz w:val="24"/>
                <w:szCs w:val="24"/>
              </w:rPr>
            </w:pPr>
            <w:r>
              <w:rPr>
                <w:rFonts w:ascii="Times New Roman" w:hAnsi="Times New Roman" w:cs="Times New Roman"/>
                <w:sz w:val="24"/>
                <w:szCs w:val="24"/>
              </w:rPr>
              <w:t>110</w:t>
            </w:r>
            <w:r w:rsidR="009671EA" w:rsidRPr="00F138BB">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9671EA" w:rsidRPr="00100333" w:rsidRDefault="009671EA" w:rsidP="00AB0CFA">
            <w:pPr>
              <w:spacing w:after="0" w:line="240" w:lineRule="auto"/>
              <w:jc w:val="both"/>
              <w:rPr>
                <w:rFonts w:ascii="Times New Roman" w:hAnsi="Times New Roman" w:cs="Times New Roman"/>
                <w:color w:val="FF0000"/>
                <w:sz w:val="14"/>
                <w:szCs w:val="24"/>
              </w:rPr>
            </w:pPr>
          </w:p>
          <w:p w:rsidR="00D93381" w:rsidRDefault="009671EA" w:rsidP="00AB0CFA">
            <w:pPr>
              <w:spacing w:after="0" w:line="240" w:lineRule="auto"/>
              <w:jc w:val="both"/>
              <w:rPr>
                <w:rFonts w:ascii="Times New Roman" w:hAnsi="Times New Roman" w:cs="Times New Roman"/>
                <w:b/>
                <w:sz w:val="24"/>
                <w:szCs w:val="24"/>
              </w:rPr>
            </w:pPr>
            <w:r w:rsidRPr="00E554CC">
              <w:rPr>
                <w:rFonts w:ascii="Times New Roman" w:hAnsi="Times New Roman" w:cs="Times New Roman"/>
                <w:sz w:val="24"/>
                <w:szCs w:val="24"/>
              </w:rPr>
              <w:t>Uchwała Nr 332/XXXV/2013 z dnia 6.06.2013 r. w sprawie przystąpienia do sporządzenia  miejsc</w:t>
            </w:r>
            <w:r w:rsidR="00AB0CFA">
              <w:rPr>
                <w:rFonts w:ascii="Times New Roman" w:hAnsi="Times New Roman" w:cs="Times New Roman"/>
                <w:sz w:val="24"/>
                <w:szCs w:val="24"/>
              </w:rPr>
              <w:t>.</w:t>
            </w:r>
            <w:r w:rsidRPr="00E554CC">
              <w:rPr>
                <w:rFonts w:ascii="Times New Roman" w:hAnsi="Times New Roman" w:cs="Times New Roman"/>
                <w:sz w:val="24"/>
                <w:szCs w:val="24"/>
              </w:rPr>
              <w:t xml:space="preserve"> planu </w:t>
            </w:r>
            <w:proofErr w:type="spellStart"/>
            <w:r w:rsidRPr="00E554CC">
              <w:rPr>
                <w:rFonts w:ascii="Times New Roman" w:hAnsi="Times New Roman" w:cs="Times New Roman"/>
                <w:sz w:val="24"/>
                <w:szCs w:val="24"/>
              </w:rPr>
              <w:t>zagospodar</w:t>
            </w:r>
            <w:proofErr w:type="spellEnd"/>
            <w:r w:rsidR="00AB0CFA">
              <w:rPr>
                <w:rFonts w:ascii="Times New Roman" w:hAnsi="Times New Roman" w:cs="Times New Roman"/>
                <w:sz w:val="24"/>
                <w:szCs w:val="24"/>
              </w:rPr>
              <w:t>.</w:t>
            </w:r>
            <w:r w:rsidRPr="00E554CC">
              <w:rPr>
                <w:rFonts w:ascii="Times New Roman" w:hAnsi="Times New Roman" w:cs="Times New Roman"/>
                <w:sz w:val="24"/>
                <w:szCs w:val="24"/>
              </w:rPr>
              <w:t xml:space="preserve"> przestrzennego dla obszarów położonych we wsi Góra i </w:t>
            </w:r>
            <w:proofErr w:type="spellStart"/>
            <w:r w:rsidRPr="00E554CC">
              <w:rPr>
                <w:rFonts w:ascii="Times New Roman" w:hAnsi="Times New Roman" w:cs="Times New Roman"/>
                <w:sz w:val="24"/>
                <w:szCs w:val="24"/>
              </w:rPr>
              <w:t>Jeleńczewo</w:t>
            </w:r>
            <w:proofErr w:type="spellEnd"/>
            <w:r w:rsidRPr="00E554CC">
              <w:rPr>
                <w:rFonts w:ascii="Times New Roman" w:hAnsi="Times New Roman" w:cs="Times New Roman"/>
                <w:b/>
                <w:sz w:val="24"/>
                <w:szCs w:val="24"/>
              </w:rPr>
              <w:t xml:space="preserve">, </w:t>
            </w:r>
          </w:p>
          <w:p w:rsidR="005E0AF0" w:rsidRPr="00100333" w:rsidRDefault="005E0AF0" w:rsidP="00AB0CFA">
            <w:pPr>
              <w:spacing w:after="0" w:line="240" w:lineRule="auto"/>
              <w:jc w:val="both"/>
              <w:rPr>
                <w:rFonts w:ascii="Times New Roman" w:hAnsi="Times New Roman" w:cs="Times New Roman"/>
                <w:b/>
                <w:sz w:val="24"/>
                <w:szCs w:val="24"/>
              </w:rPr>
            </w:pPr>
          </w:p>
        </w:tc>
        <w:tc>
          <w:tcPr>
            <w:tcW w:w="3297" w:type="pct"/>
            <w:gridSpan w:val="2"/>
            <w:tcBorders>
              <w:top w:val="single" w:sz="4" w:space="0" w:color="auto"/>
              <w:left w:val="single" w:sz="4" w:space="0" w:color="auto"/>
              <w:bottom w:val="single" w:sz="4" w:space="0" w:color="auto"/>
              <w:right w:val="single" w:sz="4" w:space="0" w:color="auto"/>
            </w:tcBorders>
          </w:tcPr>
          <w:p w:rsidR="00673B53" w:rsidRDefault="00673B53" w:rsidP="005E0AF0">
            <w:pPr>
              <w:spacing w:after="0" w:line="240" w:lineRule="auto"/>
              <w:jc w:val="both"/>
              <w:rPr>
                <w:rFonts w:ascii="Times New Roman" w:hAnsi="Times New Roman" w:cs="Times New Roman"/>
                <w:sz w:val="24"/>
                <w:szCs w:val="24"/>
              </w:rPr>
            </w:pPr>
          </w:p>
          <w:p w:rsidR="009671EA" w:rsidRPr="003E4DAA" w:rsidRDefault="00E554CC" w:rsidP="005E0AF0">
            <w:pPr>
              <w:spacing w:after="0" w:line="240" w:lineRule="auto"/>
              <w:jc w:val="both"/>
              <w:rPr>
                <w:rFonts w:ascii="Times New Roman" w:hAnsi="Times New Roman" w:cs="Times New Roman"/>
                <w:color w:val="FF0000"/>
                <w:sz w:val="24"/>
                <w:szCs w:val="24"/>
              </w:rPr>
            </w:pPr>
            <w:r w:rsidRPr="00871F5B">
              <w:rPr>
                <w:rFonts w:ascii="Times New Roman" w:hAnsi="Times New Roman" w:cs="Times New Roman"/>
                <w:sz w:val="24"/>
                <w:szCs w:val="24"/>
              </w:rPr>
              <w:t xml:space="preserve">Rozpoczęto procedurę sporządzania miejscowego planu. Zawiadomiono właściwe organy i instytucje oraz ogłoszono i obwieszczono o podjęciu uchwały. W trakcie opracowywania projektu zostaną rozpatrzone </w:t>
            </w:r>
            <w:r>
              <w:rPr>
                <w:rFonts w:ascii="Times New Roman" w:hAnsi="Times New Roman" w:cs="Times New Roman"/>
                <w:sz w:val="24"/>
                <w:szCs w:val="24"/>
              </w:rPr>
              <w:t xml:space="preserve">ewentualne </w:t>
            </w:r>
            <w:r w:rsidRPr="00871F5B">
              <w:rPr>
                <w:rFonts w:ascii="Times New Roman" w:hAnsi="Times New Roman" w:cs="Times New Roman"/>
                <w:sz w:val="24"/>
                <w:szCs w:val="24"/>
              </w:rPr>
              <w:t>wnioski do planu.</w:t>
            </w:r>
          </w:p>
        </w:tc>
      </w:tr>
      <w:tr w:rsidR="009671EA"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F138BB" w:rsidRDefault="00F138BB" w:rsidP="00B4729E">
            <w:pPr>
              <w:jc w:val="center"/>
              <w:rPr>
                <w:rFonts w:ascii="Times New Roman" w:hAnsi="Times New Roman" w:cs="Times New Roman"/>
                <w:sz w:val="24"/>
                <w:szCs w:val="24"/>
              </w:rPr>
            </w:pPr>
          </w:p>
          <w:p w:rsidR="009671EA" w:rsidRPr="00F138BB" w:rsidRDefault="00F138BB" w:rsidP="00B4729E">
            <w:pPr>
              <w:jc w:val="center"/>
              <w:rPr>
                <w:rFonts w:ascii="Times New Roman" w:hAnsi="Times New Roman" w:cs="Times New Roman"/>
                <w:sz w:val="24"/>
                <w:szCs w:val="24"/>
              </w:rPr>
            </w:pPr>
            <w:r>
              <w:rPr>
                <w:rFonts w:ascii="Times New Roman" w:hAnsi="Times New Roman" w:cs="Times New Roman"/>
                <w:sz w:val="24"/>
                <w:szCs w:val="24"/>
              </w:rPr>
              <w:t>111</w:t>
            </w:r>
            <w:r w:rsidR="009671EA" w:rsidRPr="00F138BB">
              <w:rPr>
                <w:rFonts w:ascii="Times New Roman" w:hAnsi="Times New Roman" w:cs="Times New Roman"/>
                <w:sz w:val="24"/>
                <w:szCs w:val="24"/>
              </w:rPr>
              <w:t>.</w:t>
            </w:r>
          </w:p>
        </w:tc>
        <w:tc>
          <w:tcPr>
            <w:tcW w:w="1493" w:type="pct"/>
            <w:tcBorders>
              <w:top w:val="single" w:sz="4" w:space="0" w:color="auto"/>
              <w:left w:val="single" w:sz="4" w:space="0" w:color="auto"/>
              <w:bottom w:val="single" w:sz="4" w:space="0" w:color="auto"/>
              <w:right w:val="single" w:sz="4" w:space="0" w:color="auto"/>
            </w:tcBorders>
          </w:tcPr>
          <w:p w:rsidR="009671EA" w:rsidRDefault="009671EA" w:rsidP="00AB0CFA">
            <w:pPr>
              <w:spacing w:after="0" w:line="240" w:lineRule="auto"/>
              <w:jc w:val="both"/>
              <w:rPr>
                <w:rFonts w:ascii="Times New Roman" w:hAnsi="Times New Roman" w:cs="Times New Roman"/>
                <w:sz w:val="24"/>
                <w:szCs w:val="24"/>
              </w:rPr>
            </w:pPr>
            <w:r w:rsidRPr="00B4729E">
              <w:rPr>
                <w:rFonts w:ascii="Times New Roman" w:hAnsi="Times New Roman" w:cs="Times New Roman"/>
                <w:sz w:val="24"/>
                <w:szCs w:val="24"/>
              </w:rPr>
              <w:t>Uchwała Nr 333/XXXV/2013 z dn</w:t>
            </w:r>
            <w:r w:rsidR="00B4729E">
              <w:rPr>
                <w:rFonts w:ascii="Times New Roman" w:hAnsi="Times New Roman" w:cs="Times New Roman"/>
                <w:sz w:val="24"/>
                <w:szCs w:val="24"/>
              </w:rPr>
              <w:t>i</w:t>
            </w:r>
            <w:r w:rsidRPr="00B4729E">
              <w:rPr>
                <w:rFonts w:ascii="Times New Roman" w:hAnsi="Times New Roman" w:cs="Times New Roman"/>
                <w:sz w:val="24"/>
                <w:szCs w:val="24"/>
              </w:rPr>
              <w:t xml:space="preserve">a 6.06.2013 r. w sprawie wyrażenia zgody na odstąpienie od obowiązku </w:t>
            </w:r>
            <w:proofErr w:type="spellStart"/>
            <w:r w:rsidRPr="00B4729E">
              <w:rPr>
                <w:rFonts w:ascii="Times New Roman" w:hAnsi="Times New Roman" w:cs="Times New Roman"/>
                <w:sz w:val="24"/>
                <w:szCs w:val="24"/>
              </w:rPr>
              <w:t>przetargo</w:t>
            </w:r>
            <w:r w:rsidR="00AB0CFA">
              <w:rPr>
                <w:rFonts w:ascii="Times New Roman" w:hAnsi="Times New Roman" w:cs="Times New Roman"/>
                <w:sz w:val="24"/>
                <w:szCs w:val="24"/>
              </w:rPr>
              <w:t>-</w:t>
            </w:r>
            <w:r w:rsidRPr="00B4729E">
              <w:rPr>
                <w:rFonts w:ascii="Times New Roman" w:hAnsi="Times New Roman" w:cs="Times New Roman"/>
                <w:sz w:val="24"/>
                <w:szCs w:val="24"/>
              </w:rPr>
              <w:t>wego</w:t>
            </w:r>
            <w:proofErr w:type="spellEnd"/>
            <w:r w:rsidRPr="00B4729E">
              <w:rPr>
                <w:rFonts w:ascii="Times New Roman" w:hAnsi="Times New Roman" w:cs="Times New Roman"/>
                <w:sz w:val="24"/>
                <w:szCs w:val="24"/>
              </w:rPr>
              <w:t xml:space="preserve"> trybu zawarcia umowy najmu,</w:t>
            </w:r>
          </w:p>
          <w:p w:rsidR="005E0AF0" w:rsidRPr="00B4729E" w:rsidRDefault="005E0AF0" w:rsidP="00AB0CFA">
            <w:pPr>
              <w:spacing w:after="0" w:line="240" w:lineRule="auto"/>
              <w:jc w:val="both"/>
              <w:rPr>
                <w:rFonts w:ascii="Times New Roman" w:hAnsi="Times New Roman" w:cs="Times New Roman"/>
                <w:sz w:val="24"/>
                <w:szCs w:val="24"/>
              </w:rPr>
            </w:pPr>
          </w:p>
        </w:tc>
        <w:tc>
          <w:tcPr>
            <w:tcW w:w="3297" w:type="pct"/>
            <w:gridSpan w:val="2"/>
            <w:tcBorders>
              <w:top w:val="single" w:sz="4" w:space="0" w:color="auto"/>
              <w:left w:val="single" w:sz="4" w:space="0" w:color="auto"/>
              <w:bottom w:val="single" w:sz="4" w:space="0" w:color="auto"/>
              <w:right w:val="single" w:sz="4" w:space="0" w:color="auto"/>
            </w:tcBorders>
          </w:tcPr>
          <w:p w:rsidR="00673B53" w:rsidRDefault="00673B53">
            <w:pPr>
              <w:jc w:val="both"/>
              <w:rPr>
                <w:rFonts w:ascii="Times New Roman" w:hAnsi="Times New Roman" w:cs="Times New Roman"/>
                <w:sz w:val="24"/>
                <w:szCs w:val="24"/>
              </w:rPr>
            </w:pPr>
          </w:p>
          <w:p w:rsidR="009671EA" w:rsidRPr="00AE5A52" w:rsidRDefault="00AE5A52">
            <w:pPr>
              <w:jc w:val="both"/>
              <w:rPr>
                <w:rFonts w:ascii="Times New Roman" w:hAnsi="Times New Roman" w:cs="Times New Roman"/>
                <w:color w:val="FF0000"/>
                <w:sz w:val="24"/>
                <w:szCs w:val="24"/>
              </w:rPr>
            </w:pPr>
            <w:r w:rsidRPr="00AE5A52">
              <w:rPr>
                <w:rFonts w:ascii="Times New Roman" w:hAnsi="Times New Roman" w:cs="Times New Roman"/>
                <w:sz w:val="24"/>
                <w:szCs w:val="24"/>
              </w:rPr>
              <w:t>Uchwała w trakcie realizacji.</w:t>
            </w:r>
          </w:p>
        </w:tc>
      </w:tr>
      <w:tr w:rsidR="009671EA"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9671EA" w:rsidRPr="00F138BB" w:rsidRDefault="009671EA" w:rsidP="007827F9">
            <w:pPr>
              <w:jc w:val="center"/>
              <w:rPr>
                <w:rFonts w:ascii="Times New Roman" w:hAnsi="Times New Roman" w:cs="Times New Roman"/>
                <w:color w:val="FF0000"/>
                <w:sz w:val="24"/>
                <w:szCs w:val="24"/>
              </w:rPr>
            </w:pPr>
          </w:p>
          <w:p w:rsidR="009671EA" w:rsidRPr="00F138BB" w:rsidRDefault="009671EA" w:rsidP="00F138BB">
            <w:pPr>
              <w:jc w:val="center"/>
              <w:rPr>
                <w:rFonts w:ascii="Times New Roman" w:hAnsi="Times New Roman" w:cs="Times New Roman"/>
                <w:color w:val="FF0000"/>
                <w:sz w:val="24"/>
                <w:szCs w:val="24"/>
              </w:rPr>
            </w:pPr>
            <w:r w:rsidRPr="00F138BB">
              <w:rPr>
                <w:rFonts w:ascii="Times New Roman" w:hAnsi="Times New Roman" w:cs="Times New Roman"/>
                <w:sz w:val="24"/>
                <w:szCs w:val="24"/>
              </w:rPr>
              <w:t>1</w:t>
            </w:r>
            <w:r w:rsidR="00F138BB">
              <w:rPr>
                <w:rFonts w:ascii="Times New Roman" w:hAnsi="Times New Roman" w:cs="Times New Roman"/>
                <w:sz w:val="24"/>
                <w:szCs w:val="24"/>
              </w:rPr>
              <w:t>1</w:t>
            </w:r>
            <w:r w:rsidRPr="00F138BB">
              <w:rPr>
                <w:rFonts w:ascii="Times New Roman" w:hAnsi="Times New Roman" w:cs="Times New Roman"/>
                <w:sz w:val="24"/>
                <w:szCs w:val="24"/>
              </w:rPr>
              <w:t>2.</w:t>
            </w:r>
          </w:p>
        </w:tc>
        <w:tc>
          <w:tcPr>
            <w:tcW w:w="1493" w:type="pct"/>
            <w:tcBorders>
              <w:top w:val="single" w:sz="4" w:space="0" w:color="auto"/>
              <w:left w:val="single" w:sz="4" w:space="0" w:color="auto"/>
              <w:bottom w:val="single" w:sz="4" w:space="0" w:color="auto"/>
              <w:right w:val="single" w:sz="4" w:space="0" w:color="auto"/>
            </w:tcBorders>
          </w:tcPr>
          <w:p w:rsidR="009671EA" w:rsidRPr="003E4DAA" w:rsidRDefault="009671EA" w:rsidP="009671EA">
            <w:pPr>
              <w:spacing w:after="0" w:line="240" w:lineRule="auto"/>
              <w:jc w:val="both"/>
              <w:rPr>
                <w:rFonts w:ascii="Times New Roman" w:hAnsi="Times New Roman" w:cs="Times New Roman"/>
                <w:color w:val="FF0000"/>
                <w:sz w:val="24"/>
                <w:szCs w:val="24"/>
              </w:rPr>
            </w:pPr>
          </w:p>
          <w:p w:rsidR="009671EA" w:rsidRPr="00AB0CFA" w:rsidRDefault="009671EA" w:rsidP="00D93381">
            <w:pPr>
              <w:spacing w:after="0" w:line="240" w:lineRule="auto"/>
              <w:jc w:val="both"/>
              <w:rPr>
                <w:rFonts w:ascii="Times New Roman" w:hAnsi="Times New Roman" w:cs="Times New Roman"/>
                <w:sz w:val="24"/>
                <w:szCs w:val="24"/>
              </w:rPr>
            </w:pPr>
            <w:r w:rsidRPr="00FB663F">
              <w:rPr>
                <w:rFonts w:ascii="Times New Roman" w:hAnsi="Times New Roman" w:cs="Times New Roman"/>
                <w:sz w:val="24"/>
                <w:szCs w:val="24"/>
              </w:rPr>
              <w:t>Uchwała Nr 334/XXXV/2013 z dnia 6.06.2013 r. w sprawie aneksu nr 3 do porozumienia z dnia 22 marca 2011 r. w </w:t>
            </w:r>
            <w:proofErr w:type="spellStart"/>
            <w:r w:rsidRPr="00FB663F">
              <w:rPr>
                <w:rFonts w:ascii="Times New Roman" w:hAnsi="Times New Roman" w:cs="Times New Roman"/>
                <w:sz w:val="24"/>
                <w:szCs w:val="24"/>
              </w:rPr>
              <w:t>spr</w:t>
            </w:r>
            <w:proofErr w:type="spellEnd"/>
            <w:r w:rsidR="00D93381">
              <w:rPr>
                <w:rFonts w:ascii="Times New Roman" w:hAnsi="Times New Roman" w:cs="Times New Roman"/>
                <w:sz w:val="24"/>
                <w:szCs w:val="24"/>
              </w:rPr>
              <w:t>.</w:t>
            </w:r>
            <w:r w:rsidRPr="00FB663F">
              <w:rPr>
                <w:rFonts w:ascii="Times New Roman" w:hAnsi="Times New Roman" w:cs="Times New Roman"/>
                <w:sz w:val="24"/>
                <w:szCs w:val="24"/>
              </w:rPr>
              <w:t xml:space="preserve"> współdziałania z gminą Brodnica w </w:t>
            </w:r>
            <w:r w:rsidR="00AB0CFA">
              <w:rPr>
                <w:rFonts w:ascii="Times New Roman" w:hAnsi="Times New Roman" w:cs="Times New Roman"/>
                <w:sz w:val="24"/>
                <w:szCs w:val="24"/>
              </w:rPr>
              <w:t>zakresie komunikacji miejskiej,</w:t>
            </w:r>
          </w:p>
        </w:tc>
        <w:tc>
          <w:tcPr>
            <w:tcW w:w="3297" w:type="pct"/>
            <w:gridSpan w:val="2"/>
            <w:tcBorders>
              <w:top w:val="single" w:sz="4" w:space="0" w:color="auto"/>
              <w:left w:val="single" w:sz="4" w:space="0" w:color="auto"/>
              <w:bottom w:val="single" w:sz="4" w:space="0" w:color="auto"/>
              <w:right w:val="single" w:sz="4" w:space="0" w:color="auto"/>
            </w:tcBorders>
          </w:tcPr>
          <w:p w:rsidR="00FB663F" w:rsidRDefault="00FB663F" w:rsidP="00B2376F">
            <w:pPr>
              <w:spacing w:after="0" w:line="240" w:lineRule="auto"/>
              <w:jc w:val="both"/>
              <w:rPr>
                <w:rFonts w:ascii="Times New Roman" w:hAnsi="Times New Roman" w:cs="Times New Roman"/>
                <w:color w:val="4F81BD" w:themeColor="accent1"/>
                <w:sz w:val="24"/>
                <w:szCs w:val="24"/>
              </w:rPr>
            </w:pPr>
          </w:p>
          <w:p w:rsidR="00B2376F" w:rsidRPr="00FB663F" w:rsidRDefault="00B2376F" w:rsidP="00B2376F">
            <w:pPr>
              <w:spacing w:after="0" w:line="240" w:lineRule="auto"/>
              <w:jc w:val="both"/>
              <w:rPr>
                <w:rFonts w:ascii="Times New Roman" w:hAnsi="Times New Roman" w:cs="Times New Roman"/>
                <w:sz w:val="24"/>
                <w:szCs w:val="24"/>
              </w:rPr>
            </w:pPr>
            <w:r w:rsidRPr="00FB663F">
              <w:rPr>
                <w:rFonts w:ascii="Times New Roman" w:hAnsi="Times New Roman" w:cs="Times New Roman"/>
                <w:sz w:val="24"/>
                <w:szCs w:val="24"/>
              </w:rPr>
              <w:t>Uchwała w trakcie realizacji. Po podjęciu przez gminę Brodnicę stosownej uchwały zostanie podpisany aneks nr 3 do porozumienia z dnia 22 marca 2011 r. w sprawie współdziałania z gminą Brodnica w zakresie komunikacji miejskiej.</w:t>
            </w:r>
          </w:p>
          <w:p w:rsidR="009671EA" w:rsidRPr="003E4DAA" w:rsidRDefault="009671EA">
            <w:pPr>
              <w:jc w:val="both"/>
              <w:rPr>
                <w:rFonts w:ascii="Times New Roman" w:hAnsi="Times New Roman" w:cs="Times New Roman"/>
                <w:color w:val="FF0000"/>
                <w:sz w:val="24"/>
                <w:szCs w:val="24"/>
              </w:rPr>
            </w:pPr>
          </w:p>
        </w:tc>
      </w:tr>
      <w:tr w:rsidR="009671EA"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9671EA" w:rsidRPr="00F138BB" w:rsidRDefault="009671EA" w:rsidP="007827F9">
            <w:pPr>
              <w:jc w:val="center"/>
              <w:rPr>
                <w:rFonts w:ascii="Times New Roman" w:hAnsi="Times New Roman" w:cs="Times New Roman"/>
                <w:color w:val="00B0F0"/>
                <w:sz w:val="24"/>
                <w:szCs w:val="24"/>
              </w:rPr>
            </w:pPr>
          </w:p>
          <w:p w:rsidR="009671EA" w:rsidRPr="00F138BB" w:rsidRDefault="00F138BB" w:rsidP="007827F9">
            <w:pPr>
              <w:jc w:val="center"/>
              <w:rPr>
                <w:rFonts w:ascii="Times New Roman" w:hAnsi="Times New Roman" w:cs="Times New Roman"/>
                <w:color w:val="00B0F0"/>
                <w:sz w:val="24"/>
                <w:szCs w:val="24"/>
              </w:rPr>
            </w:pPr>
            <w:r>
              <w:rPr>
                <w:rFonts w:ascii="Times New Roman" w:hAnsi="Times New Roman" w:cs="Times New Roman"/>
                <w:sz w:val="24"/>
                <w:szCs w:val="24"/>
              </w:rPr>
              <w:t>11</w:t>
            </w:r>
            <w:r w:rsidR="009671EA" w:rsidRPr="00F138BB">
              <w:rPr>
                <w:rFonts w:ascii="Times New Roman" w:hAnsi="Times New Roman" w:cs="Times New Roman"/>
                <w:sz w:val="24"/>
                <w:szCs w:val="24"/>
              </w:rPr>
              <w:t>3.</w:t>
            </w:r>
          </w:p>
        </w:tc>
        <w:tc>
          <w:tcPr>
            <w:tcW w:w="1493" w:type="pct"/>
            <w:tcBorders>
              <w:top w:val="single" w:sz="4" w:space="0" w:color="auto"/>
              <w:left w:val="single" w:sz="4" w:space="0" w:color="auto"/>
              <w:bottom w:val="single" w:sz="4" w:space="0" w:color="auto"/>
              <w:right w:val="single" w:sz="4" w:space="0" w:color="auto"/>
            </w:tcBorders>
          </w:tcPr>
          <w:p w:rsidR="00AB0CFA" w:rsidRDefault="00AB0CFA" w:rsidP="009671EA">
            <w:pPr>
              <w:spacing w:after="0" w:line="240" w:lineRule="auto"/>
              <w:jc w:val="both"/>
              <w:rPr>
                <w:rFonts w:ascii="Times New Roman" w:hAnsi="Times New Roman" w:cs="Times New Roman"/>
                <w:sz w:val="24"/>
                <w:szCs w:val="24"/>
              </w:rPr>
            </w:pPr>
          </w:p>
          <w:p w:rsidR="009671EA" w:rsidRPr="00ED1746" w:rsidRDefault="009671EA" w:rsidP="009671EA">
            <w:pPr>
              <w:spacing w:after="0" w:line="240" w:lineRule="auto"/>
              <w:jc w:val="both"/>
              <w:rPr>
                <w:rFonts w:ascii="Times New Roman" w:hAnsi="Times New Roman" w:cs="Times New Roman"/>
                <w:sz w:val="24"/>
                <w:szCs w:val="24"/>
              </w:rPr>
            </w:pPr>
            <w:r w:rsidRPr="00FB663F">
              <w:rPr>
                <w:rFonts w:ascii="Times New Roman" w:hAnsi="Times New Roman" w:cs="Times New Roman"/>
                <w:sz w:val="24"/>
                <w:szCs w:val="24"/>
              </w:rPr>
              <w:t>Uchwała Nr 335/XXXV/2013 z dnia 6.06.2013 r. w sprawie wyboru sposobu prowadzenia i formy gospodarki komunalnej w zakresie tworzenia i utrzymania punktów selektywnego zbierania odpadów komunalnych na terenie gminy Śrem,</w:t>
            </w:r>
          </w:p>
        </w:tc>
        <w:tc>
          <w:tcPr>
            <w:tcW w:w="3297" w:type="pct"/>
            <w:gridSpan w:val="2"/>
            <w:tcBorders>
              <w:top w:val="single" w:sz="4" w:space="0" w:color="auto"/>
              <w:left w:val="single" w:sz="4" w:space="0" w:color="auto"/>
              <w:bottom w:val="single" w:sz="4" w:space="0" w:color="auto"/>
              <w:right w:val="single" w:sz="4" w:space="0" w:color="auto"/>
            </w:tcBorders>
          </w:tcPr>
          <w:p w:rsidR="009671EA" w:rsidRPr="002079AD" w:rsidRDefault="001A053A" w:rsidP="00AB0CFA">
            <w:pPr>
              <w:spacing w:after="0" w:line="240" w:lineRule="auto"/>
              <w:jc w:val="both"/>
              <w:rPr>
                <w:rFonts w:ascii="Times New Roman" w:hAnsi="Times New Roman" w:cs="Times New Roman"/>
                <w:color w:val="00B0F0"/>
                <w:sz w:val="24"/>
                <w:szCs w:val="24"/>
              </w:rPr>
            </w:pPr>
            <w:r w:rsidRPr="00FB663F">
              <w:rPr>
                <w:rFonts w:ascii="Times New Roman" w:hAnsi="Times New Roman" w:cs="Times New Roman"/>
                <w:sz w:val="24"/>
                <w:szCs w:val="24"/>
              </w:rPr>
              <w:t>Uchwała w trakcie realizacji</w:t>
            </w:r>
            <w:r w:rsidR="00276C02">
              <w:rPr>
                <w:rFonts w:ascii="Times New Roman" w:hAnsi="Times New Roman" w:cs="Times New Roman"/>
                <w:sz w:val="24"/>
                <w:szCs w:val="24"/>
              </w:rPr>
              <w:t xml:space="preserve"> bieżącej</w:t>
            </w:r>
            <w:r w:rsidRPr="00FB663F">
              <w:rPr>
                <w:rFonts w:ascii="Times New Roman" w:hAnsi="Times New Roman" w:cs="Times New Roman"/>
                <w:sz w:val="24"/>
                <w:szCs w:val="24"/>
              </w:rPr>
              <w:t xml:space="preserve">. Zgodnie z zapisami ustawy o utrzymaniu czystości </w:t>
            </w:r>
            <w:r w:rsidRPr="00FB663F">
              <w:rPr>
                <w:rFonts w:ascii="Times New Roman" w:hAnsi="Times New Roman" w:cs="Times New Roman"/>
                <w:sz w:val="24"/>
                <w:szCs w:val="24"/>
              </w:rPr>
              <w:br/>
              <w:t xml:space="preserve">i porządku w gminach </w:t>
            </w:r>
            <w:r w:rsidR="002079AD" w:rsidRPr="00FB663F">
              <w:rPr>
                <w:rFonts w:ascii="Times New Roman" w:hAnsi="Times New Roman" w:cs="Times New Roman"/>
                <w:sz w:val="24"/>
                <w:szCs w:val="24"/>
              </w:rPr>
              <w:t xml:space="preserve">tworzenie i utrzymanie punktów selektywnego zbierania odpadów komunalnych stanowi obowiązkowe zadanie własne gminy. Ze względu na obowiązek sporządzenia rocznego sprawozdania z realizacji zadań z zakresu gospodarowania odpadami komunalnymi przekazanie powyższego przedsięwzięcia Przedsiębiorstwu Gospodarki Komunalnej w Śremie Sp. z o.o. pozwoli na dokładniejszą kontrolę </w:t>
            </w:r>
            <w:r w:rsidR="009441EA" w:rsidRPr="00FB663F">
              <w:rPr>
                <w:rFonts w:ascii="Times New Roman" w:hAnsi="Times New Roman" w:cs="Times New Roman"/>
                <w:sz w:val="24"/>
                <w:szCs w:val="24"/>
              </w:rPr>
              <w:t xml:space="preserve">nad ilością zebranych selektywnie odpadów, co </w:t>
            </w:r>
            <w:r w:rsidR="009A0326" w:rsidRPr="00FB663F">
              <w:rPr>
                <w:rFonts w:ascii="Times New Roman" w:hAnsi="Times New Roman" w:cs="Times New Roman"/>
                <w:sz w:val="24"/>
                <w:szCs w:val="24"/>
              </w:rPr>
              <w:t>w konsekwencji wpłynie na osiągnięcie</w:t>
            </w:r>
            <w:r w:rsidR="009441EA" w:rsidRPr="00FB663F">
              <w:rPr>
                <w:rFonts w:ascii="Times New Roman" w:hAnsi="Times New Roman" w:cs="Times New Roman"/>
                <w:sz w:val="24"/>
                <w:szCs w:val="24"/>
              </w:rPr>
              <w:t xml:space="preserve"> odpowiedni</w:t>
            </w:r>
            <w:r w:rsidR="009A0326" w:rsidRPr="00FB663F">
              <w:rPr>
                <w:rFonts w:ascii="Times New Roman" w:hAnsi="Times New Roman" w:cs="Times New Roman"/>
                <w:sz w:val="24"/>
                <w:szCs w:val="24"/>
              </w:rPr>
              <w:t>ch poziomów</w:t>
            </w:r>
            <w:r w:rsidR="009441EA" w:rsidRPr="00FB663F">
              <w:rPr>
                <w:rFonts w:ascii="Times New Roman" w:hAnsi="Times New Roman" w:cs="Times New Roman"/>
                <w:sz w:val="24"/>
                <w:szCs w:val="24"/>
              </w:rPr>
              <w:t xml:space="preserve"> recyklingu. </w:t>
            </w:r>
            <w:r w:rsidR="002079AD" w:rsidRPr="00FB663F">
              <w:rPr>
                <w:rFonts w:ascii="Times New Roman" w:hAnsi="Times New Roman" w:cs="Times New Roman"/>
                <w:sz w:val="24"/>
                <w:szCs w:val="24"/>
              </w:rPr>
              <w:t xml:space="preserve"> </w:t>
            </w:r>
          </w:p>
        </w:tc>
      </w:tr>
      <w:tr w:rsidR="009671EA"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9671EA" w:rsidRPr="00F138BB" w:rsidRDefault="009671EA" w:rsidP="007827F9">
            <w:pPr>
              <w:jc w:val="center"/>
              <w:rPr>
                <w:rFonts w:ascii="Times New Roman" w:hAnsi="Times New Roman" w:cs="Times New Roman"/>
                <w:color w:val="FF0000"/>
                <w:sz w:val="24"/>
                <w:szCs w:val="24"/>
              </w:rPr>
            </w:pPr>
          </w:p>
          <w:p w:rsidR="009671EA" w:rsidRPr="00F138BB" w:rsidRDefault="00F138BB" w:rsidP="007827F9">
            <w:pPr>
              <w:jc w:val="center"/>
              <w:rPr>
                <w:rFonts w:ascii="Times New Roman" w:hAnsi="Times New Roman" w:cs="Times New Roman"/>
                <w:color w:val="FF0000"/>
                <w:sz w:val="24"/>
                <w:szCs w:val="24"/>
              </w:rPr>
            </w:pPr>
            <w:r>
              <w:rPr>
                <w:rFonts w:ascii="Times New Roman" w:hAnsi="Times New Roman" w:cs="Times New Roman"/>
                <w:sz w:val="24"/>
                <w:szCs w:val="24"/>
              </w:rPr>
              <w:t>11</w:t>
            </w:r>
            <w:r w:rsidR="009671EA" w:rsidRPr="00F138BB">
              <w:rPr>
                <w:rFonts w:ascii="Times New Roman" w:hAnsi="Times New Roman" w:cs="Times New Roman"/>
                <w:sz w:val="24"/>
                <w:szCs w:val="24"/>
              </w:rPr>
              <w:t>4.</w:t>
            </w:r>
          </w:p>
        </w:tc>
        <w:tc>
          <w:tcPr>
            <w:tcW w:w="1493" w:type="pct"/>
            <w:tcBorders>
              <w:top w:val="single" w:sz="4" w:space="0" w:color="auto"/>
              <w:left w:val="single" w:sz="4" w:space="0" w:color="auto"/>
              <w:bottom w:val="single" w:sz="4" w:space="0" w:color="auto"/>
              <w:right w:val="single" w:sz="4" w:space="0" w:color="auto"/>
            </w:tcBorders>
          </w:tcPr>
          <w:p w:rsidR="009671EA" w:rsidRPr="003E4DAA" w:rsidRDefault="009671EA" w:rsidP="009671EA">
            <w:pPr>
              <w:spacing w:after="0" w:line="240" w:lineRule="auto"/>
              <w:jc w:val="both"/>
              <w:rPr>
                <w:rFonts w:ascii="Times New Roman" w:hAnsi="Times New Roman" w:cs="Times New Roman"/>
                <w:color w:val="FF0000"/>
                <w:sz w:val="24"/>
                <w:szCs w:val="24"/>
              </w:rPr>
            </w:pPr>
          </w:p>
          <w:p w:rsidR="009671EA" w:rsidRPr="00ED1746" w:rsidRDefault="009671EA" w:rsidP="009671EA">
            <w:pPr>
              <w:spacing w:after="0" w:line="240" w:lineRule="auto"/>
              <w:jc w:val="both"/>
              <w:rPr>
                <w:rFonts w:ascii="Times New Roman" w:hAnsi="Times New Roman" w:cs="Times New Roman"/>
                <w:sz w:val="24"/>
                <w:szCs w:val="24"/>
              </w:rPr>
            </w:pPr>
            <w:r w:rsidRPr="00FB663F">
              <w:rPr>
                <w:rFonts w:ascii="Times New Roman" w:hAnsi="Times New Roman" w:cs="Times New Roman"/>
                <w:sz w:val="24"/>
                <w:szCs w:val="24"/>
              </w:rPr>
              <w:t>Uchwała Nr 336/XXXV/2013 z dnia 6.06.2013 r. zmieniając</w:t>
            </w:r>
            <w:r w:rsidR="00B019F6" w:rsidRPr="00FB663F">
              <w:rPr>
                <w:rFonts w:ascii="Times New Roman" w:hAnsi="Times New Roman" w:cs="Times New Roman"/>
                <w:sz w:val="24"/>
                <w:szCs w:val="24"/>
              </w:rPr>
              <w:t>a</w:t>
            </w:r>
            <w:r w:rsidRPr="00FB663F">
              <w:rPr>
                <w:rFonts w:ascii="Times New Roman" w:hAnsi="Times New Roman" w:cs="Times New Roman"/>
                <w:sz w:val="24"/>
                <w:szCs w:val="24"/>
              </w:rPr>
              <w:t xml:space="preserve"> uchwałę w sprawie uchwalenia Wieloletniej Prognozy Finansowej Gminy Śrem na lata 2013-2022,</w:t>
            </w:r>
          </w:p>
        </w:tc>
        <w:tc>
          <w:tcPr>
            <w:tcW w:w="3297" w:type="pct"/>
            <w:gridSpan w:val="2"/>
            <w:tcBorders>
              <w:top w:val="single" w:sz="4" w:space="0" w:color="auto"/>
              <w:left w:val="single" w:sz="4" w:space="0" w:color="auto"/>
              <w:bottom w:val="single" w:sz="4" w:space="0" w:color="auto"/>
              <w:right w:val="single" w:sz="4" w:space="0" w:color="auto"/>
            </w:tcBorders>
          </w:tcPr>
          <w:p w:rsidR="00E5218A" w:rsidRPr="00E9372C" w:rsidRDefault="00E5218A" w:rsidP="00E5218A">
            <w:pPr>
              <w:jc w:val="both"/>
              <w:rPr>
                <w:rFonts w:ascii="Times New Roman" w:hAnsi="Times New Roman" w:cs="Times New Roman"/>
                <w:sz w:val="24"/>
                <w:szCs w:val="24"/>
              </w:rPr>
            </w:pPr>
          </w:p>
          <w:p w:rsidR="009671EA" w:rsidRPr="003E4DAA" w:rsidRDefault="00E5218A" w:rsidP="00E5218A">
            <w:pPr>
              <w:jc w:val="both"/>
              <w:rPr>
                <w:rFonts w:ascii="Times New Roman" w:hAnsi="Times New Roman" w:cs="Times New Roman"/>
                <w:color w:val="FF0000"/>
                <w:sz w:val="24"/>
                <w:szCs w:val="24"/>
              </w:rPr>
            </w:pPr>
            <w:r w:rsidRPr="00E9372C">
              <w:rPr>
                <w:rFonts w:ascii="Times New Roman" w:hAnsi="Times New Roman" w:cs="Times New Roman"/>
                <w:sz w:val="24"/>
                <w:szCs w:val="24"/>
              </w:rPr>
              <w:t>Uchwała w</w:t>
            </w:r>
            <w:r>
              <w:rPr>
                <w:rFonts w:ascii="Times New Roman" w:hAnsi="Times New Roman" w:cs="Times New Roman"/>
                <w:sz w:val="24"/>
                <w:szCs w:val="24"/>
              </w:rPr>
              <w:t xml:space="preserve"> trakcie </w:t>
            </w:r>
            <w:r w:rsidRPr="00E9372C">
              <w:rPr>
                <w:rFonts w:ascii="Times New Roman" w:hAnsi="Times New Roman" w:cs="Times New Roman"/>
                <w:sz w:val="24"/>
                <w:szCs w:val="24"/>
              </w:rPr>
              <w:t>realizacji.</w:t>
            </w:r>
          </w:p>
        </w:tc>
      </w:tr>
      <w:tr w:rsidR="009671EA" w:rsidRPr="00E9372C" w:rsidTr="00EF0114">
        <w:tblPrEx>
          <w:tblLook w:val="04A0" w:firstRow="1" w:lastRow="0" w:firstColumn="1" w:lastColumn="0" w:noHBand="0" w:noVBand="1"/>
        </w:tblPrEx>
        <w:trPr>
          <w:trHeight w:val="70"/>
        </w:trPr>
        <w:tc>
          <w:tcPr>
            <w:tcW w:w="209" w:type="pct"/>
            <w:gridSpan w:val="2"/>
            <w:tcBorders>
              <w:top w:val="single" w:sz="4" w:space="0" w:color="auto"/>
              <w:left w:val="single" w:sz="4" w:space="0" w:color="auto"/>
              <w:bottom w:val="single" w:sz="4" w:space="0" w:color="auto"/>
              <w:right w:val="single" w:sz="4" w:space="0" w:color="auto"/>
            </w:tcBorders>
          </w:tcPr>
          <w:p w:rsidR="009671EA" w:rsidRPr="00F138BB" w:rsidRDefault="009671EA" w:rsidP="007827F9">
            <w:pPr>
              <w:jc w:val="center"/>
              <w:rPr>
                <w:rFonts w:ascii="Times New Roman" w:hAnsi="Times New Roman" w:cs="Times New Roman"/>
                <w:color w:val="FF0000"/>
                <w:sz w:val="24"/>
                <w:szCs w:val="24"/>
              </w:rPr>
            </w:pPr>
          </w:p>
          <w:p w:rsidR="009671EA" w:rsidRPr="00F138BB" w:rsidRDefault="00F138BB" w:rsidP="007827F9">
            <w:pPr>
              <w:jc w:val="center"/>
              <w:rPr>
                <w:rFonts w:ascii="Times New Roman" w:hAnsi="Times New Roman" w:cs="Times New Roman"/>
                <w:color w:val="FF0000"/>
                <w:sz w:val="24"/>
                <w:szCs w:val="24"/>
              </w:rPr>
            </w:pPr>
            <w:r>
              <w:rPr>
                <w:rFonts w:ascii="Times New Roman" w:hAnsi="Times New Roman" w:cs="Times New Roman"/>
                <w:sz w:val="24"/>
                <w:szCs w:val="24"/>
              </w:rPr>
              <w:t>11</w:t>
            </w:r>
            <w:r w:rsidR="009671EA" w:rsidRPr="00F138BB">
              <w:rPr>
                <w:rFonts w:ascii="Times New Roman" w:hAnsi="Times New Roman" w:cs="Times New Roman"/>
                <w:sz w:val="24"/>
                <w:szCs w:val="24"/>
              </w:rPr>
              <w:t>5.</w:t>
            </w:r>
          </w:p>
        </w:tc>
        <w:tc>
          <w:tcPr>
            <w:tcW w:w="1493" w:type="pct"/>
            <w:tcBorders>
              <w:top w:val="single" w:sz="4" w:space="0" w:color="auto"/>
              <w:left w:val="single" w:sz="4" w:space="0" w:color="auto"/>
              <w:bottom w:val="single" w:sz="4" w:space="0" w:color="auto"/>
              <w:right w:val="single" w:sz="4" w:space="0" w:color="auto"/>
            </w:tcBorders>
          </w:tcPr>
          <w:p w:rsidR="009671EA" w:rsidRPr="003E4DAA" w:rsidRDefault="009671EA" w:rsidP="009671EA">
            <w:pPr>
              <w:spacing w:after="0" w:line="240" w:lineRule="auto"/>
              <w:jc w:val="both"/>
              <w:rPr>
                <w:rFonts w:ascii="Times New Roman" w:hAnsi="Times New Roman" w:cs="Times New Roman"/>
                <w:color w:val="FF0000"/>
                <w:sz w:val="24"/>
                <w:szCs w:val="24"/>
              </w:rPr>
            </w:pPr>
          </w:p>
          <w:p w:rsidR="009671EA" w:rsidRPr="00ED1746" w:rsidRDefault="009671EA" w:rsidP="009671EA">
            <w:pPr>
              <w:spacing w:after="0" w:line="240" w:lineRule="auto"/>
              <w:jc w:val="both"/>
              <w:rPr>
                <w:rFonts w:ascii="Times New Roman" w:hAnsi="Times New Roman" w:cs="Times New Roman"/>
                <w:sz w:val="24"/>
                <w:szCs w:val="24"/>
              </w:rPr>
            </w:pPr>
            <w:r w:rsidRPr="00FB663F">
              <w:rPr>
                <w:rFonts w:ascii="Times New Roman" w:hAnsi="Times New Roman" w:cs="Times New Roman"/>
                <w:sz w:val="24"/>
                <w:szCs w:val="24"/>
              </w:rPr>
              <w:t>Uchwała Nr 337/XXXV/2013 z dnia 6.06.2013 r. zmieniając</w:t>
            </w:r>
            <w:r w:rsidR="00B019F6" w:rsidRPr="00FB663F">
              <w:rPr>
                <w:rFonts w:ascii="Times New Roman" w:hAnsi="Times New Roman" w:cs="Times New Roman"/>
                <w:sz w:val="24"/>
                <w:szCs w:val="24"/>
              </w:rPr>
              <w:t>a</w:t>
            </w:r>
            <w:r w:rsidRPr="00FB663F">
              <w:rPr>
                <w:rFonts w:ascii="Times New Roman" w:hAnsi="Times New Roman" w:cs="Times New Roman"/>
                <w:sz w:val="24"/>
                <w:szCs w:val="24"/>
              </w:rPr>
              <w:t xml:space="preserve"> uchwałę w sprawie uchwalenia budżetu gminy Śrem na 2013 rok.</w:t>
            </w:r>
          </w:p>
        </w:tc>
        <w:tc>
          <w:tcPr>
            <w:tcW w:w="3297" w:type="pct"/>
            <w:gridSpan w:val="2"/>
            <w:tcBorders>
              <w:top w:val="single" w:sz="4" w:space="0" w:color="auto"/>
              <w:left w:val="single" w:sz="4" w:space="0" w:color="auto"/>
              <w:bottom w:val="single" w:sz="4" w:space="0" w:color="auto"/>
              <w:right w:val="single" w:sz="4" w:space="0" w:color="auto"/>
            </w:tcBorders>
          </w:tcPr>
          <w:p w:rsidR="00E5218A" w:rsidRPr="00E9372C" w:rsidRDefault="00E5218A" w:rsidP="00E5218A">
            <w:pPr>
              <w:jc w:val="both"/>
              <w:rPr>
                <w:rFonts w:ascii="Times New Roman" w:hAnsi="Times New Roman" w:cs="Times New Roman"/>
                <w:sz w:val="24"/>
                <w:szCs w:val="24"/>
              </w:rPr>
            </w:pPr>
          </w:p>
          <w:p w:rsidR="009671EA" w:rsidRPr="003E4DAA" w:rsidRDefault="00E5218A" w:rsidP="00E5218A">
            <w:pPr>
              <w:jc w:val="both"/>
              <w:rPr>
                <w:rFonts w:ascii="Times New Roman" w:hAnsi="Times New Roman" w:cs="Times New Roman"/>
                <w:color w:val="FF0000"/>
                <w:sz w:val="24"/>
                <w:szCs w:val="24"/>
              </w:rPr>
            </w:pPr>
            <w:r w:rsidRPr="00E9372C">
              <w:rPr>
                <w:rFonts w:ascii="Times New Roman" w:hAnsi="Times New Roman" w:cs="Times New Roman"/>
                <w:sz w:val="24"/>
                <w:szCs w:val="24"/>
              </w:rPr>
              <w:t>Uchwała w</w:t>
            </w:r>
            <w:r>
              <w:rPr>
                <w:rFonts w:ascii="Times New Roman" w:hAnsi="Times New Roman" w:cs="Times New Roman"/>
                <w:sz w:val="24"/>
                <w:szCs w:val="24"/>
              </w:rPr>
              <w:t xml:space="preserve"> trakcie </w:t>
            </w:r>
            <w:r w:rsidRPr="00E9372C">
              <w:rPr>
                <w:rFonts w:ascii="Times New Roman" w:hAnsi="Times New Roman" w:cs="Times New Roman"/>
                <w:sz w:val="24"/>
                <w:szCs w:val="24"/>
              </w:rPr>
              <w:t>realizacji.</w:t>
            </w:r>
          </w:p>
        </w:tc>
      </w:tr>
    </w:tbl>
    <w:p w:rsidR="009671EA" w:rsidRDefault="009671EA" w:rsidP="009671EA">
      <w:pPr>
        <w:pStyle w:val="Akapitzlist"/>
        <w:rPr>
          <w:sz w:val="24"/>
        </w:rPr>
      </w:pPr>
    </w:p>
    <w:p w:rsidR="00ED2BB1" w:rsidRDefault="00ED2BB1" w:rsidP="009671EA">
      <w:pPr>
        <w:pStyle w:val="Akapitzlist"/>
        <w:rPr>
          <w:sz w:val="24"/>
        </w:rPr>
      </w:pPr>
    </w:p>
    <w:p w:rsidR="00ED2BB1" w:rsidRDefault="00ED2BB1" w:rsidP="009671EA">
      <w:pPr>
        <w:pStyle w:val="Akapitzlist"/>
        <w:rPr>
          <w:sz w:val="24"/>
        </w:rPr>
      </w:pPr>
    </w:p>
    <w:p w:rsidR="00ED2BB1" w:rsidRDefault="00ED2BB1" w:rsidP="009671EA">
      <w:pPr>
        <w:pStyle w:val="Akapitzlist"/>
        <w:rPr>
          <w:sz w:val="24"/>
        </w:rPr>
      </w:pPr>
    </w:p>
    <w:p w:rsidR="00ED2BB1" w:rsidRDefault="00ED2BB1" w:rsidP="009671EA">
      <w:pPr>
        <w:pStyle w:val="Akapitzlist"/>
        <w:rPr>
          <w:sz w:val="24"/>
        </w:rPr>
      </w:pPr>
    </w:p>
    <w:p w:rsidR="00C20A5A" w:rsidRDefault="00C20A5A" w:rsidP="00AB5D23">
      <w:pPr>
        <w:spacing w:after="0" w:line="240" w:lineRule="auto"/>
        <w:rPr>
          <w:rFonts w:ascii="Times New Roman" w:eastAsia="Times New Roman" w:hAnsi="Times New Roman" w:cs="Times New Roman"/>
          <w:sz w:val="24"/>
          <w:szCs w:val="24"/>
          <w:lang w:eastAsia="pl-PL"/>
        </w:rPr>
      </w:pPr>
    </w:p>
    <w:p w:rsidR="00A54744" w:rsidRDefault="00A54744" w:rsidP="00A5474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Sporządziła</w:t>
      </w:r>
      <w:r w:rsidR="00111936">
        <w:rPr>
          <w:rFonts w:ascii="Times New Roman" w:eastAsia="Times New Roman" w:hAnsi="Times New Roman" w:cs="Times New Roman"/>
          <w:sz w:val="24"/>
          <w:szCs w:val="24"/>
          <w:lang w:eastAsia="pl-PL"/>
        </w:rPr>
        <w:t>:</w:t>
      </w:r>
    </w:p>
    <w:p w:rsidR="00A54744" w:rsidRDefault="00A54744" w:rsidP="00A5474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Zofia Kłak</w:t>
      </w:r>
    </w:p>
    <w:p w:rsidR="00A54744" w:rsidRDefault="00A54744" w:rsidP="00A5474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podinspektor PAOOR</w:t>
      </w:r>
    </w:p>
    <w:p w:rsidR="004A6A8F" w:rsidRDefault="00A54744" w:rsidP="009840AF">
      <w:pPr>
        <w:spacing w:after="0" w:line="240" w:lineRule="auto"/>
        <w:jc w:val="both"/>
      </w:pPr>
      <w:r>
        <w:rPr>
          <w:rFonts w:ascii="Times New Roman" w:eastAsia="Times New Roman" w:hAnsi="Times New Roman" w:cs="Times New Roman"/>
          <w:sz w:val="24"/>
          <w:szCs w:val="24"/>
          <w:lang w:eastAsia="pl-PL"/>
        </w:rPr>
        <w:t>tel. 61 28 47</w:t>
      </w:r>
      <w:r w:rsidR="004A6A8F">
        <w:rPr>
          <w:rFonts w:ascii="Times New Roman" w:eastAsia="Times New Roman" w:hAnsi="Times New Roman" w:cs="Times New Roman"/>
          <w:sz w:val="24"/>
          <w:szCs w:val="24"/>
          <w:lang w:eastAsia="pl-PL"/>
        </w:rPr>
        <w:t> </w:t>
      </w:r>
      <w:r>
        <w:rPr>
          <w:rFonts w:ascii="Times New Roman" w:eastAsia="Times New Roman" w:hAnsi="Times New Roman" w:cs="Times New Roman"/>
          <w:sz w:val="24"/>
          <w:szCs w:val="24"/>
          <w:lang w:eastAsia="pl-PL"/>
        </w:rPr>
        <w:t>117</w:t>
      </w:r>
    </w:p>
    <w:sectPr w:rsidR="004A6A8F" w:rsidSect="004940E6">
      <w:footerReference w:type="even" r:id="rId10"/>
      <w:footerReference w:type="default" r:id="rId11"/>
      <w:pgSz w:w="16838" w:h="11906" w:orient="landscape"/>
      <w:pgMar w:top="1701" w:right="1418"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71B9" w:rsidRDefault="006871B9">
      <w:pPr>
        <w:spacing w:after="0" w:line="240" w:lineRule="auto"/>
      </w:pPr>
      <w:r>
        <w:separator/>
      </w:r>
    </w:p>
  </w:endnote>
  <w:endnote w:type="continuationSeparator" w:id="0">
    <w:p w:rsidR="006871B9" w:rsidRDefault="00687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64F" w:rsidRDefault="00B3664F" w:rsidP="004940E6">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B3664F" w:rsidRDefault="00B3664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64F" w:rsidRDefault="00B3664F" w:rsidP="004940E6">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CB11A9">
      <w:rPr>
        <w:rStyle w:val="Numerstrony"/>
        <w:noProof/>
      </w:rPr>
      <w:t>1</w:t>
    </w:r>
    <w:r>
      <w:rPr>
        <w:rStyle w:val="Numerstrony"/>
      </w:rPr>
      <w:fldChar w:fldCharType="end"/>
    </w:r>
  </w:p>
  <w:p w:rsidR="00B3664F" w:rsidRDefault="00B3664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71B9" w:rsidRDefault="006871B9">
      <w:pPr>
        <w:spacing w:after="0" w:line="240" w:lineRule="auto"/>
      </w:pPr>
      <w:r>
        <w:separator/>
      </w:r>
    </w:p>
  </w:footnote>
  <w:footnote w:type="continuationSeparator" w:id="0">
    <w:p w:rsidR="006871B9" w:rsidRDefault="006871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D74A5"/>
    <w:multiLevelType w:val="hybridMultilevel"/>
    <w:tmpl w:val="2DCA21AE"/>
    <w:lvl w:ilvl="0" w:tplc="3C54CC78">
      <w:start w:val="1"/>
      <w:numFmt w:val="lowerLetter"/>
      <w:lvlText w:val="%1)"/>
      <w:lvlJc w:val="left"/>
      <w:pPr>
        <w:tabs>
          <w:tab w:val="num" w:pos="786"/>
        </w:tabs>
        <w:ind w:left="786" w:hanging="360"/>
      </w:pPr>
      <w:rPr>
        <w:rFonts w:ascii="Times New Roman" w:hAnsi="Times New Roman" w:cs="Times New Roman" w:hint="default"/>
        <w:b w:val="0"/>
        <w:i w:val="0"/>
        <w:caps w:val="0"/>
        <w:strike w:val="0"/>
        <w:dstrike w:val="0"/>
        <w:outline w:val="0"/>
        <w:shadow w:val="0"/>
        <w:emboss w:val="0"/>
        <w:imprint w:val="0"/>
        <w:vanish w:val="0"/>
        <w:webHidden w:val="0"/>
        <w:sz w:val="22"/>
        <w:u w:val="none"/>
        <w:effect w:val="none"/>
        <w:vertAlign w:val="baseline"/>
        <w:specVanish w:val="0"/>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
    <w:nsid w:val="10C21C41"/>
    <w:multiLevelType w:val="hybridMultilevel"/>
    <w:tmpl w:val="608E81DA"/>
    <w:lvl w:ilvl="0" w:tplc="04150001">
      <w:start w:val="1"/>
      <w:numFmt w:val="bullet"/>
      <w:lvlText w:val=""/>
      <w:lvlJc w:val="left"/>
      <w:pPr>
        <w:ind w:left="785"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nsid w:val="39FC3482"/>
    <w:multiLevelType w:val="hybridMultilevel"/>
    <w:tmpl w:val="D2D6D60A"/>
    <w:lvl w:ilvl="0" w:tplc="C73A8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
    <w:nsid w:val="54992776"/>
    <w:multiLevelType w:val="multilevel"/>
    <w:tmpl w:val="32AC4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7CD2018"/>
    <w:multiLevelType w:val="multilevel"/>
    <w:tmpl w:val="CAD61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FAD46CA"/>
    <w:multiLevelType w:val="hybridMultilevel"/>
    <w:tmpl w:val="26C26234"/>
    <w:lvl w:ilvl="0" w:tplc="F02A3C60">
      <w:start w:val="1"/>
      <w:numFmt w:val="decimal"/>
      <w:lvlText w:val="%1)"/>
      <w:lvlJc w:val="left"/>
      <w:pPr>
        <w:tabs>
          <w:tab w:val="num" w:pos="360"/>
        </w:tabs>
        <w:ind w:left="360" w:hanging="360"/>
      </w:pPr>
      <w:rPr>
        <w:rFonts w:ascii="Times New Roman" w:eastAsia="Times New Roman" w:hAnsi="Times New Roman" w:cs="Times New Roman"/>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nsid w:val="64D46FF6"/>
    <w:multiLevelType w:val="hybridMultilevel"/>
    <w:tmpl w:val="105CF17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nsid w:val="6CC47BDF"/>
    <w:multiLevelType w:val="multilevel"/>
    <w:tmpl w:val="B680C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3"/>
  </w:num>
  <w:num w:numId="4">
    <w:abstractNumId w:val="7"/>
  </w:num>
  <w:num w:numId="5">
    <w:abstractNumId w:val="4"/>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0768"/>
    <w:rsid w:val="00000E42"/>
    <w:rsid w:val="00012D6C"/>
    <w:rsid w:val="00015631"/>
    <w:rsid w:val="000302B9"/>
    <w:rsid w:val="00031A02"/>
    <w:rsid w:val="00035972"/>
    <w:rsid w:val="00052B29"/>
    <w:rsid w:val="0005578A"/>
    <w:rsid w:val="00061771"/>
    <w:rsid w:val="0006509E"/>
    <w:rsid w:val="00066B73"/>
    <w:rsid w:val="000807AD"/>
    <w:rsid w:val="000821E5"/>
    <w:rsid w:val="0008683E"/>
    <w:rsid w:val="000A2310"/>
    <w:rsid w:val="000A47D9"/>
    <w:rsid w:val="000B2699"/>
    <w:rsid w:val="000B6AB1"/>
    <w:rsid w:val="000C4371"/>
    <w:rsid w:val="000D283C"/>
    <w:rsid w:val="000D4C98"/>
    <w:rsid w:val="000E082D"/>
    <w:rsid w:val="000E219D"/>
    <w:rsid w:val="000E3DD9"/>
    <w:rsid w:val="000E44D8"/>
    <w:rsid w:val="000F5758"/>
    <w:rsid w:val="000F6578"/>
    <w:rsid w:val="000F7F2B"/>
    <w:rsid w:val="00100333"/>
    <w:rsid w:val="001052D7"/>
    <w:rsid w:val="001061E0"/>
    <w:rsid w:val="00106995"/>
    <w:rsid w:val="00111936"/>
    <w:rsid w:val="00112F7D"/>
    <w:rsid w:val="00117DF3"/>
    <w:rsid w:val="00120097"/>
    <w:rsid w:val="001269D6"/>
    <w:rsid w:val="001308A8"/>
    <w:rsid w:val="00134142"/>
    <w:rsid w:val="00135E35"/>
    <w:rsid w:val="00140795"/>
    <w:rsid w:val="001442E4"/>
    <w:rsid w:val="00144BF7"/>
    <w:rsid w:val="0015668C"/>
    <w:rsid w:val="00163BCA"/>
    <w:rsid w:val="001876BD"/>
    <w:rsid w:val="00191696"/>
    <w:rsid w:val="00193AE8"/>
    <w:rsid w:val="001955C8"/>
    <w:rsid w:val="001A022D"/>
    <w:rsid w:val="001A053A"/>
    <w:rsid w:val="001A6BC3"/>
    <w:rsid w:val="001A7C6F"/>
    <w:rsid w:val="001B2CE2"/>
    <w:rsid w:val="001C0EE9"/>
    <w:rsid w:val="001C6FB6"/>
    <w:rsid w:val="001D5430"/>
    <w:rsid w:val="001D69DA"/>
    <w:rsid w:val="001E3EAB"/>
    <w:rsid w:val="001E5331"/>
    <w:rsid w:val="001F4B32"/>
    <w:rsid w:val="001F5849"/>
    <w:rsid w:val="001F666E"/>
    <w:rsid w:val="00200B3D"/>
    <w:rsid w:val="00201700"/>
    <w:rsid w:val="00204472"/>
    <w:rsid w:val="00204892"/>
    <w:rsid w:val="002079AD"/>
    <w:rsid w:val="00222FC8"/>
    <w:rsid w:val="00234F38"/>
    <w:rsid w:val="00275164"/>
    <w:rsid w:val="00276C02"/>
    <w:rsid w:val="00287A88"/>
    <w:rsid w:val="00287BF8"/>
    <w:rsid w:val="002928D5"/>
    <w:rsid w:val="002930F2"/>
    <w:rsid w:val="00295CC1"/>
    <w:rsid w:val="002A666F"/>
    <w:rsid w:val="002B319E"/>
    <w:rsid w:val="002B3A90"/>
    <w:rsid w:val="002B4CB6"/>
    <w:rsid w:val="002B7B78"/>
    <w:rsid w:val="002B7D0C"/>
    <w:rsid w:val="002C0677"/>
    <w:rsid w:val="002C1C6D"/>
    <w:rsid w:val="002C3012"/>
    <w:rsid w:val="002C6009"/>
    <w:rsid w:val="002C6BC7"/>
    <w:rsid w:val="002D22A4"/>
    <w:rsid w:val="002D2811"/>
    <w:rsid w:val="002E7B47"/>
    <w:rsid w:val="002F47E1"/>
    <w:rsid w:val="002F4C01"/>
    <w:rsid w:val="002F62B8"/>
    <w:rsid w:val="003010CE"/>
    <w:rsid w:val="00302CEF"/>
    <w:rsid w:val="00305A14"/>
    <w:rsid w:val="003124C5"/>
    <w:rsid w:val="00315647"/>
    <w:rsid w:val="00327661"/>
    <w:rsid w:val="00330358"/>
    <w:rsid w:val="00335BD4"/>
    <w:rsid w:val="003408C7"/>
    <w:rsid w:val="00342390"/>
    <w:rsid w:val="003425D8"/>
    <w:rsid w:val="00346229"/>
    <w:rsid w:val="00347C1C"/>
    <w:rsid w:val="003515F9"/>
    <w:rsid w:val="00352E34"/>
    <w:rsid w:val="00362378"/>
    <w:rsid w:val="0037189C"/>
    <w:rsid w:val="0037288A"/>
    <w:rsid w:val="00373193"/>
    <w:rsid w:val="00382C8E"/>
    <w:rsid w:val="00391819"/>
    <w:rsid w:val="003A0596"/>
    <w:rsid w:val="003A4586"/>
    <w:rsid w:val="003B1626"/>
    <w:rsid w:val="003B2DAD"/>
    <w:rsid w:val="003C0316"/>
    <w:rsid w:val="003C25A2"/>
    <w:rsid w:val="003D07C6"/>
    <w:rsid w:val="003D2EBC"/>
    <w:rsid w:val="003D6121"/>
    <w:rsid w:val="003D76FB"/>
    <w:rsid w:val="003E40DB"/>
    <w:rsid w:val="003E4DAA"/>
    <w:rsid w:val="00402DF4"/>
    <w:rsid w:val="004119F7"/>
    <w:rsid w:val="00430820"/>
    <w:rsid w:val="004356A6"/>
    <w:rsid w:val="00437133"/>
    <w:rsid w:val="004418DD"/>
    <w:rsid w:val="004435D4"/>
    <w:rsid w:val="00444E42"/>
    <w:rsid w:val="004474A9"/>
    <w:rsid w:val="00452E16"/>
    <w:rsid w:val="004552C5"/>
    <w:rsid w:val="00467E0D"/>
    <w:rsid w:val="00476460"/>
    <w:rsid w:val="004767B2"/>
    <w:rsid w:val="00477391"/>
    <w:rsid w:val="00484EFB"/>
    <w:rsid w:val="00485B90"/>
    <w:rsid w:val="0048653E"/>
    <w:rsid w:val="004875CA"/>
    <w:rsid w:val="004914EB"/>
    <w:rsid w:val="004940E6"/>
    <w:rsid w:val="004954E0"/>
    <w:rsid w:val="004A0C92"/>
    <w:rsid w:val="004A2198"/>
    <w:rsid w:val="004A6A8F"/>
    <w:rsid w:val="004B0247"/>
    <w:rsid w:val="004B300C"/>
    <w:rsid w:val="004B5083"/>
    <w:rsid w:val="004B5829"/>
    <w:rsid w:val="004B5A61"/>
    <w:rsid w:val="004C06CD"/>
    <w:rsid w:val="004C18B5"/>
    <w:rsid w:val="004C314E"/>
    <w:rsid w:val="004C3B5B"/>
    <w:rsid w:val="004C442D"/>
    <w:rsid w:val="004E5DDB"/>
    <w:rsid w:val="004E6404"/>
    <w:rsid w:val="004F165D"/>
    <w:rsid w:val="005018F4"/>
    <w:rsid w:val="00504E02"/>
    <w:rsid w:val="00517817"/>
    <w:rsid w:val="0053227C"/>
    <w:rsid w:val="00541449"/>
    <w:rsid w:val="005416CE"/>
    <w:rsid w:val="0054623F"/>
    <w:rsid w:val="0054638F"/>
    <w:rsid w:val="0055752F"/>
    <w:rsid w:val="00560881"/>
    <w:rsid w:val="00572457"/>
    <w:rsid w:val="00574D5D"/>
    <w:rsid w:val="00576AF3"/>
    <w:rsid w:val="00591F2C"/>
    <w:rsid w:val="0059585F"/>
    <w:rsid w:val="005A23B4"/>
    <w:rsid w:val="005A2E92"/>
    <w:rsid w:val="005A40E1"/>
    <w:rsid w:val="005A55A8"/>
    <w:rsid w:val="005B5B43"/>
    <w:rsid w:val="005B6711"/>
    <w:rsid w:val="005C3D66"/>
    <w:rsid w:val="005D643F"/>
    <w:rsid w:val="005E0AF0"/>
    <w:rsid w:val="005E1ABC"/>
    <w:rsid w:val="005E613D"/>
    <w:rsid w:val="005F1C97"/>
    <w:rsid w:val="005F7263"/>
    <w:rsid w:val="00601421"/>
    <w:rsid w:val="00602D63"/>
    <w:rsid w:val="006065F1"/>
    <w:rsid w:val="00607A0A"/>
    <w:rsid w:val="0061040C"/>
    <w:rsid w:val="006113C8"/>
    <w:rsid w:val="006164A0"/>
    <w:rsid w:val="0062111B"/>
    <w:rsid w:val="00622784"/>
    <w:rsid w:val="00624E9C"/>
    <w:rsid w:val="00630179"/>
    <w:rsid w:val="00630AB0"/>
    <w:rsid w:val="00632C8D"/>
    <w:rsid w:val="00635E6F"/>
    <w:rsid w:val="00645692"/>
    <w:rsid w:val="00647566"/>
    <w:rsid w:val="00650279"/>
    <w:rsid w:val="00653688"/>
    <w:rsid w:val="00656631"/>
    <w:rsid w:val="00656BE8"/>
    <w:rsid w:val="00662711"/>
    <w:rsid w:val="00663B72"/>
    <w:rsid w:val="00667040"/>
    <w:rsid w:val="00667F4D"/>
    <w:rsid w:val="00670778"/>
    <w:rsid w:val="00671782"/>
    <w:rsid w:val="006717D1"/>
    <w:rsid w:val="00673B53"/>
    <w:rsid w:val="006755E4"/>
    <w:rsid w:val="00676FCE"/>
    <w:rsid w:val="00677022"/>
    <w:rsid w:val="006849EE"/>
    <w:rsid w:val="006871B9"/>
    <w:rsid w:val="006A3E56"/>
    <w:rsid w:val="006B287F"/>
    <w:rsid w:val="006B5F6A"/>
    <w:rsid w:val="006C2942"/>
    <w:rsid w:val="006C63CE"/>
    <w:rsid w:val="006D7DFA"/>
    <w:rsid w:val="006E2B19"/>
    <w:rsid w:val="006E40FA"/>
    <w:rsid w:val="006F2166"/>
    <w:rsid w:val="006F3665"/>
    <w:rsid w:val="006F3BE4"/>
    <w:rsid w:val="006F7CEC"/>
    <w:rsid w:val="007015C4"/>
    <w:rsid w:val="007053EE"/>
    <w:rsid w:val="00705BBA"/>
    <w:rsid w:val="00711749"/>
    <w:rsid w:val="007165DF"/>
    <w:rsid w:val="00716D34"/>
    <w:rsid w:val="00717539"/>
    <w:rsid w:val="00723CD4"/>
    <w:rsid w:val="00733683"/>
    <w:rsid w:val="00745424"/>
    <w:rsid w:val="007464B8"/>
    <w:rsid w:val="007469B2"/>
    <w:rsid w:val="007505CB"/>
    <w:rsid w:val="0075155D"/>
    <w:rsid w:val="00764A64"/>
    <w:rsid w:val="00781B5C"/>
    <w:rsid w:val="007827F9"/>
    <w:rsid w:val="00787D0E"/>
    <w:rsid w:val="00795E50"/>
    <w:rsid w:val="007A13B1"/>
    <w:rsid w:val="007B3FCC"/>
    <w:rsid w:val="007B61C0"/>
    <w:rsid w:val="007C0755"/>
    <w:rsid w:val="007C1585"/>
    <w:rsid w:val="007D4A03"/>
    <w:rsid w:val="007D7F37"/>
    <w:rsid w:val="007E4FD9"/>
    <w:rsid w:val="007F077F"/>
    <w:rsid w:val="007F6061"/>
    <w:rsid w:val="0080458E"/>
    <w:rsid w:val="008062D9"/>
    <w:rsid w:val="0080644B"/>
    <w:rsid w:val="00811832"/>
    <w:rsid w:val="00815A4E"/>
    <w:rsid w:val="008166D2"/>
    <w:rsid w:val="0081704D"/>
    <w:rsid w:val="008247D7"/>
    <w:rsid w:val="00824B6E"/>
    <w:rsid w:val="00826032"/>
    <w:rsid w:val="00826562"/>
    <w:rsid w:val="00832995"/>
    <w:rsid w:val="008406B0"/>
    <w:rsid w:val="008411A9"/>
    <w:rsid w:val="00852250"/>
    <w:rsid w:val="008528AF"/>
    <w:rsid w:val="0085698A"/>
    <w:rsid w:val="00864637"/>
    <w:rsid w:val="0086529D"/>
    <w:rsid w:val="00874605"/>
    <w:rsid w:val="00882CC0"/>
    <w:rsid w:val="00882D25"/>
    <w:rsid w:val="0088798E"/>
    <w:rsid w:val="008932C4"/>
    <w:rsid w:val="008960F5"/>
    <w:rsid w:val="008A1446"/>
    <w:rsid w:val="008B2855"/>
    <w:rsid w:val="008B556B"/>
    <w:rsid w:val="008B6B4A"/>
    <w:rsid w:val="008C0926"/>
    <w:rsid w:val="008D0E33"/>
    <w:rsid w:val="008D106F"/>
    <w:rsid w:val="008D5878"/>
    <w:rsid w:val="008D728D"/>
    <w:rsid w:val="008E05B4"/>
    <w:rsid w:val="008E5471"/>
    <w:rsid w:val="008F76ED"/>
    <w:rsid w:val="009117FC"/>
    <w:rsid w:val="0091485D"/>
    <w:rsid w:val="00916D64"/>
    <w:rsid w:val="009201E4"/>
    <w:rsid w:val="00922BBA"/>
    <w:rsid w:val="00924D20"/>
    <w:rsid w:val="00933627"/>
    <w:rsid w:val="009441EA"/>
    <w:rsid w:val="009477B8"/>
    <w:rsid w:val="0095412E"/>
    <w:rsid w:val="00960AA1"/>
    <w:rsid w:val="00964B8A"/>
    <w:rsid w:val="009671EA"/>
    <w:rsid w:val="00972FF8"/>
    <w:rsid w:val="00973050"/>
    <w:rsid w:val="009747B9"/>
    <w:rsid w:val="00980F61"/>
    <w:rsid w:val="009840AF"/>
    <w:rsid w:val="00990886"/>
    <w:rsid w:val="009915DB"/>
    <w:rsid w:val="00992125"/>
    <w:rsid w:val="0099288D"/>
    <w:rsid w:val="009A0326"/>
    <w:rsid w:val="009A099B"/>
    <w:rsid w:val="009A1FCC"/>
    <w:rsid w:val="009A3428"/>
    <w:rsid w:val="009A3665"/>
    <w:rsid w:val="009C0369"/>
    <w:rsid w:val="009C03B8"/>
    <w:rsid w:val="009D1A84"/>
    <w:rsid w:val="009D3B0C"/>
    <w:rsid w:val="009D537C"/>
    <w:rsid w:val="009D6791"/>
    <w:rsid w:val="009F6CDE"/>
    <w:rsid w:val="009F7E50"/>
    <w:rsid w:val="00A007C5"/>
    <w:rsid w:val="00A04015"/>
    <w:rsid w:val="00A12366"/>
    <w:rsid w:val="00A17A3C"/>
    <w:rsid w:val="00A20B61"/>
    <w:rsid w:val="00A220DF"/>
    <w:rsid w:val="00A26680"/>
    <w:rsid w:val="00A30350"/>
    <w:rsid w:val="00A31208"/>
    <w:rsid w:val="00A3205A"/>
    <w:rsid w:val="00A32406"/>
    <w:rsid w:val="00A33446"/>
    <w:rsid w:val="00A337BA"/>
    <w:rsid w:val="00A4293C"/>
    <w:rsid w:val="00A448EA"/>
    <w:rsid w:val="00A449B3"/>
    <w:rsid w:val="00A50268"/>
    <w:rsid w:val="00A5201F"/>
    <w:rsid w:val="00A54744"/>
    <w:rsid w:val="00A57D59"/>
    <w:rsid w:val="00A67BAA"/>
    <w:rsid w:val="00A70555"/>
    <w:rsid w:val="00A7482A"/>
    <w:rsid w:val="00A76C8F"/>
    <w:rsid w:val="00A84B84"/>
    <w:rsid w:val="00A86D94"/>
    <w:rsid w:val="00A8735A"/>
    <w:rsid w:val="00A87DA0"/>
    <w:rsid w:val="00A91F0B"/>
    <w:rsid w:val="00AA056B"/>
    <w:rsid w:val="00AA1A2E"/>
    <w:rsid w:val="00AA35C1"/>
    <w:rsid w:val="00AB0CFA"/>
    <w:rsid w:val="00AB4D1B"/>
    <w:rsid w:val="00AB5D23"/>
    <w:rsid w:val="00AB7055"/>
    <w:rsid w:val="00AC5E51"/>
    <w:rsid w:val="00AC604E"/>
    <w:rsid w:val="00AD420D"/>
    <w:rsid w:val="00AE1334"/>
    <w:rsid w:val="00AE3B95"/>
    <w:rsid w:val="00AE5898"/>
    <w:rsid w:val="00AE5A52"/>
    <w:rsid w:val="00AF35A0"/>
    <w:rsid w:val="00AF742C"/>
    <w:rsid w:val="00B019F6"/>
    <w:rsid w:val="00B02E1B"/>
    <w:rsid w:val="00B0443E"/>
    <w:rsid w:val="00B06D32"/>
    <w:rsid w:val="00B07475"/>
    <w:rsid w:val="00B07ABF"/>
    <w:rsid w:val="00B11157"/>
    <w:rsid w:val="00B119A9"/>
    <w:rsid w:val="00B2103A"/>
    <w:rsid w:val="00B2376F"/>
    <w:rsid w:val="00B246CB"/>
    <w:rsid w:val="00B24DEB"/>
    <w:rsid w:val="00B26292"/>
    <w:rsid w:val="00B345AD"/>
    <w:rsid w:val="00B3664F"/>
    <w:rsid w:val="00B40870"/>
    <w:rsid w:val="00B46F2B"/>
    <w:rsid w:val="00B4729E"/>
    <w:rsid w:val="00B56CAE"/>
    <w:rsid w:val="00B57B80"/>
    <w:rsid w:val="00B623C8"/>
    <w:rsid w:val="00B629EB"/>
    <w:rsid w:val="00B67729"/>
    <w:rsid w:val="00B70741"/>
    <w:rsid w:val="00B70A03"/>
    <w:rsid w:val="00B724A6"/>
    <w:rsid w:val="00B75ED7"/>
    <w:rsid w:val="00B762C2"/>
    <w:rsid w:val="00B82418"/>
    <w:rsid w:val="00B854EC"/>
    <w:rsid w:val="00BA0409"/>
    <w:rsid w:val="00BA4DBB"/>
    <w:rsid w:val="00BB1555"/>
    <w:rsid w:val="00BB156E"/>
    <w:rsid w:val="00BB3513"/>
    <w:rsid w:val="00BD1EA1"/>
    <w:rsid w:val="00BD23EF"/>
    <w:rsid w:val="00BD6F25"/>
    <w:rsid w:val="00BE40F2"/>
    <w:rsid w:val="00BE656F"/>
    <w:rsid w:val="00BE6A3B"/>
    <w:rsid w:val="00BF3B88"/>
    <w:rsid w:val="00C05770"/>
    <w:rsid w:val="00C06C3B"/>
    <w:rsid w:val="00C1585D"/>
    <w:rsid w:val="00C16E69"/>
    <w:rsid w:val="00C2059F"/>
    <w:rsid w:val="00C20A5A"/>
    <w:rsid w:val="00C42282"/>
    <w:rsid w:val="00C60BBA"/>
    <w:rsid w:val="00C60C16"/>
    <w:rsid w:val="00C63B01"/>
    <w:rsid w:val="00C65169"/>
    <w:rsid w:val="00C66DA6"/>
    <w:rsid w:val="00C671F6"/>
    <w:rsid w:val="00C73304"/>
    <w:rsid w:val="00C74068"/>
    <w:rsid w:val="00C81CFB"/>
    <w:rsid w:val="00C923CB"/>
    <w:rsid w:val="00C9463F"/>
    <w:rsid w:val="00C9598E"/>
    <w:rsid w:val="00CA5E3A"/>
    <w:rsid w:val="00CB11A9"/>
    <w:rsid w:val="00CC67B8"/>
    <w:rsid w:val="00CC7DCF"/>
    <w:rsid w:val="00CE24AD"/>
    <w:rsid w:val="00CE44F1"/>
    <w:rsid w:val="00CF0766"/>
    <w:rsid w:val="00CF4EA9"/>
    <w:rsid w:val="00CF7F8F"/>
    <w:rsid w:val="00D01F76"/>
    <w:rsid w:val="00D10768"/>
    <w:rsid w:val="00D122FA"/>
    <w:rsid w:val="00D20019"/>
    <w:rsid w:val="00D2083E"/>
    <w:rsid w:val="00D229B5"/>
    <w:rsid w:val="00D23899"/>
    <w:rsid w:val="00D23BE1"/>
    <w:rsid w:val="00D24E5A"/>
    <w:rsid w:val="00D31C8B"/>
    <w:rsid w:val="00D349A9"/>
    <w:rsid w:val="00D34C70"/>
    <w:rsid w:val="00D41E91"/>
    <w:rsid w:val="00D57614"/>
    <w:rsid w:val="00D70110"/>
    <w:rsid w:val="00D850A0"/>
    <w:rsid w:val="00D870B4"/>
    <w:rsid w:val="00D9312B"/>
    <w:rsid w:val="00D93381"/>
    <w:rsid w:val="00D9428D"/>
    <w:rsid w:val="00D95AD9"/>
    <w:rsid w:val="00D96438"/>
    <w:rsid w:val="00DA0914"/>
    <w:rsid w:val="00DA5BD0"/>
    <w:rsid w:val="00DA60BD"/>
    <w:rsid w:val="00DB07B4"/>
    <w:rsid w:val="00DB273A"/>
    <w:rsid w:val="00DB3012"/>
    <w:rsid w:val="00DB4461"/>
    <w:rsid w:val="00DC158F"/>
    <w:rsid w:val="00DD09D4"/>
    <w:rsid w:val="00DD40E3"/>
    <w:rsid w:val="00DE01D9"/>
    <w:rsid w:val="00DE179C"/>
    <w:rsid w:val="00DE205C"/>
    <w:rsid w:val="00DE5D75"/>
    <w:rsid w:val="00DF528F"/>
    <w:rsid w:val="00E00656"/>
    <w:rsid w:val="00E017DE"/>
    <w:rsid w:val="00E026F7"/>
    <w:rsid w:val="00E02BE0"/>
    <w:rsid w:val="00E11C20"/>
    <w:rsid w:val="00E21565"/>
    <w:rsid w:val="00E276CF"/>
    <w:rsid w:val="00E31FE4"/>
    <w:rsid w:val="00E34E54"/>
    <w:rsid w:val="00E434A3"/>
    <w:rsid w:val="00E434C9"/>
    <w:rsid w:val="00E443CB"/>
    <w:rsid w:val="00E447D2"/>
    <w:rsid w:val="00E50145"/>
    <w:rsid w:val="00E5218A"/>
    <w:rsid w:val="00E54D9F"/>
    <w:rsid w:val="00E554CC"/>
    <w:rsid w:val="00E56F17"/>
    <w:rsid w:val="00E67F29"/>
    <w:rsid w:val="00E726CF"/>
    <w:rsid w:val="00E75802"/>
    <w:rsid w:val="00E85BA4"/>
    <w:rsid w:val="00E87F0A"/>
    <w:rsid w:val="00E92246"/>
    <w:rsid w:val="00E933D0"/>
    <w:rsid w:val="00E9372C"/>
    <w:rsid w:val="00E97D6E"/>
    <w:rsid w:val="00EB0EB1"/>
    <w:rsid w:val="00EB1D36"/>
    <w:rsid w:val="00EB5CD7"/>
    <w:rsid w:val="00EB5F10"/>
    <w:rsid w:val="00EC3466"/>
    <w:rsid w:val="00EC6ACF"/>
    <w:rsid w:val="00ED1746"/>
    <w:rsid w:val="00ED2BB1"/>
    <w:rsid w:val="00ED3CE2"/>
    <w:rsid w:val="00EE00D0"/>
    <w:rsid w:val="00EE3CCA"/>
    <w:rsid w:val="00EF0114"/>
    <w:rsid w:val="00EF0A82"/>
    <w:rsid w:val="00EF46CA"/>
    <w:rsid w:val="00F0051F"/>
    <w:rsid w:val="00F01AFE"/>
    <w:rsid w:val="00F04A1B"/>
    <w:rsid w:val="00F04FCD"/>
    <w:rsid w:val="00F11BD3"/>
    <w:rsid w:val="00F1351B"/>
    <w:rsid w:val="00F138BB"/>
    <w:rsid w:val="00F236A6"/>
    <w:rsid w:val="00F2755D"/>
    <w:rsid w:val="00F31EC7"/>
    <w:rsid w:val="00F35F43"/>
    <w:rsid w:val="00F466A6"/>
    <w:rsid w:val="00F46CD4"/>
    <w:rsid w:val="00F55221"/>
    <w:rsid w:val="00F718F0"/>
    <w:rsid w:val="00F76191"/>
    <w:rsid w:val="00F76850"/>
    <w:rsid w:val="00F8191B"/>
    <w:rsid w:val="00F8382B"/>
    <w:rsid w:val="00F953AF"/>
    <w:rsid w:val="00FA1E0C"/>
    <w:rsid w:val="00FA2E54"/>
    <w:rsid w:val="00FB663F"/>
    <w:rsid w:val="00FC0561"/>
    <w:rsid w:val="00FC0C91"/>
    <w:rsid w:val="00FD28B1"/>
    <w:rsid w:val="00FE07A9"/>
    <w:rsid w:val="00FE2232"/>
    <w:rsid w:val="00FE261E"/>
    <w:rsid w:val="00FF2533"/>
    <w:rsid w:val="00FF7E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3">
    <w:name w:val="heading 3"/>
    <w:basedOn w:val="Normalny"/>
    <w:next w:val="Normalny"/>
    <w:link w:val="Nagwek3Znak"/>
    <w:qFormat/>
    <w:rsid w:val="00D10768"/>
    <w:pPr>
      <w:keepNext/>
      <w:spacing w:before="240" w:after="60" w:line="240" w:lineRule="auto"/>
      <w:outlineLvl w:val="2"/>
    </w:pPr>
    <w:rPr>
      <w:rFonts w:ascii="Arial" w:eastAsia="Arial Unicode MS"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D10768"/>
    <w:rPr>
      <w:rFonts w:ascii="Arial" w:eastAsia="Arial Unicode MS" w:hAnsi="Arial" w:cs="Arial"/>
      <w:b/>
      <w:bCs/>
      <w:sz w:val="26"/>
      <w:szCs w:val="26"/>
      <w:lang w:eastAsia="pl-PL"/>
    </w:rPr>
  </w:style>
  <w:style w:type="numbering" w:customStyle="1" w:styleId="Bezlisty1">
    <w:name w:val="Bez listy1"/>
    <w:next w:val="Bezlisty"/>
    <w:semiHidden/>
    <w:rsid w:val="00D10768"/>
  </w:style>
  <w:style w:type="paragraph" w:styleId="Stopka">
    <w:name w:val="footer"/>
    <w:aliases w:val="stand"/>
    <w:basedOn w:val="Normalny"/>
    <w:link w:val="StopkaZnak"/>
    <w:rsid w:val="00D1076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aliases w:val="stand Znak"/>
    <w:basedOn w:val="Domylnaczcionkaakapitu"/>
    <w:link w:val="Stopka"/>
    <w:rsid w:val="00D10768"/>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rsid w:val="00D10768"/>
    <w:pPr>
      <w:spacing w:after="120" w:line="240" w:lineRule="auto"/>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rsid w:val="00D10768"/>
    <w:rPr>
      <w:rFonts w:ascii="Times New Roman" w:eastAsia="Times New Roman" w:hAnsi="Times New Roman" w:cs="Times New Roman"/>
      <w:sz w:val="20"/>
      <w:szCs w:val="20"/>
      <w:lang w:eastAsia="pl-PL"/>
    </w:rPr>
  </w:style>
  <w:style w:type="character" w:styleId="Numerstrony">
    <w:name w:val="page number"/>
    <w:basedOn w:val="Domylnaczcionkaakapitu"/>
    <w:rsid w:val="00D10768"/>
  </w:style>
  <w:style w:type="paragraph" w:styleId="Tekstpodstawowy">
    <w:name w:val="Body Text"/>
    <w:basedOn w:val="Normalny"/>
    <w:link w:val="TekstpodstawowyZnak"/>
    <w:rsid w:val="00D10768"/>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D10768"/>
    <w:rPr>
      <w:rFonts w:ascii="Times New Roman" w:eastAsia="Times New Roman" w:hAnsi="Times New Roman" w:cs="Times New Roman"/>
      <w:sz w:val="20"/>
      <w:szCs w:val="20"/>
      <w:lang w:eastAsia="pl-PL"/>
    </w:rPr>
  </w:style>
  <w:style w:type="character" w:styleId="Hipercze">
    <w:name w:val="Hyperlink"/>
    <w:unhideWhenUsed/>
    <w:rsid w:val="00D10768"/>
    <w:rPr>
      <w:color w:val="0000FF"/>
      <w:u w:val="single"/>
    </w:rPr>
  </w:style>
  <w:style w:type="paragraph" w:styleId="NormalnyWeb">
    <w:name w:val="Normal (Web)"/>
    <w:basedOn w:val="Normalny"/>
    <w:rsid w:val="00D107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D10768"/>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rsid w:val="00D10768"/>
    <w:rPr>
      <w:rFonts w:ascii="Times New Roman" w:eastAsia="Times New Roman" w:hAnsi="Times New Roman" w:cs="Times New Roman"/>
      <w:sz w:val="20"/>
      <w:szCs w:val="20"/>
      <w:lang w:eastAsia="pl-PL"/>
    </w:rPr>
  </w:style>
  <w:style w:type="paragraph" w:customStyle="1" w:styleId="Bezodstpw1">
    <w:name w:val="Bez odstępów1"/>
    <w:rsid w:val="00D10768"/>
    <w:pPr>
      <w:spacing w:after="0" w:line="240" w:lineRule="auto"/>
      <w:jc w:val="center"/>
    </w:pPr>
    <w:rPr>
      <w:rFonts w:ascii="Times New Roman" w:eastAsia="Times New Roman" w:hAnsi="Times New Roman" w:cs="Times New Roman"/>
      <w:sz w:val="28"/>
      <w:szCs w:val="28"/>
    </w:rPr>
  </w:style>
  <w:style w:type="paragraph" w:customStyle="1" w:styleId="Akapitzlist1">
    <w:name w:val="Akapit z listą1"/>
    <w:basedOn w:val="Normalny"/>
    <w:rsid w:val="00D10768"/>
    <w:pPr>
      <w:ind w:left="720"/>
      <w:contextualSpacing/>
      <w:jc w:val="center"/>
    </w:pPr>
    <w:rPr>
      <w:rFonts w:ascii="Times New Roman" w:eastAsia="Times New Roman" w:hAnsi="Times New Roman" w:cs="Times New Roman"/>
      <w:sz w:val="28"/>
      <w:szCs w:val="28"/>
    </w:rPr>
  </w:style>
  <w:style w:type="paragraph" w:styleId="Akapitzlist">
    <w:name w:val="List Paragraph"/>
    <w:basedOn w:val="Normalny"/>
    <w:uiPriority w:val="34"/>
    <w:qFormat/>
    <w:rsid w:val="00D10768"/>
    <w:pPr>
      <w:spacing w:after="0" w:line="240" w:lineRule="auto"/>
      <w:ind w:left="708"/>
    </w:pPr>
    <w:rPr>
      <w:rFonts w:ascii="Times New Roman" w:eastAsia="Times New Roman" w:hAnsi="Times New Roman" w:cs="Times New Roman"/>
      <w:sz w:val="28"/>
      <w:szCs w:val="24"/>
      <w:lang w:eastAsia="pl-PL"/>
    </w:rPr>
  </w:style>
  <w:style w:type="paragraph" w:styleId="Tekstprzypisukocowego">
    <w:name w:val="endnote text"/>
    <w:basedOn w:val="Normalny"/>
    <w:link w:val="TekstprzypisukocowegoZnak"/>
    <w:rsid w:val="00D1076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D10768"/>
    <w:rPr>
      <w:rFonts w:ascii="Times New Roman" w:eastAsia="Times New Roman" w:hAnsi="Times New Roman" w:cs="Times New Roman"/>
      <w:sz w:val="20"/>
      <w:szCs w:val="20"/>
      <w:lang w:eastAsia="pl-PL"/>
    </w:rPr>
  </w:style>
  <w:style w:type="character" w:styleId="Odwoanieprzypisukocowego">
    <w:name w:val="endnote reference"/>
    <w:rsid w:val="00D10768"/>
    <w:rPr>
      <w:vertAlign w:val="superscript"/>
    </w:rPr>
  </w:style>
  <w:style w:type="paragraph" w:customStyle="1" w:styleId="western">
    <w:name w:val="western"/>
    <w:basedOn w:val="Normalny"/>
    <w:rsid w:val="004A2198"/>
    <w:pPr>
      <w:spacing w:before="100" w:beforeAutospacing="1" w:after="119"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234F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34F3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3">
    <w:name w:val="heading 3"/>
    <w:basedOn w:val="Normalny"/>
    <w:next w:val="Normalny"/>
    <w:link w:val="Nagwek3Znak"/>
    <w:qFormat/>
    <w:rsid w:val="00D10768"/>
    <w:pPr>
      <w:keepNext/>
      <w:spacing w:before="240" w:after="60" w:line="240" w:lineRule="auto"/>
      <w:outlineLvl w:val="2"/>
    </w:pPr>
    <w:rPr>
      <w:rFonts w:ascii="Arial" w:eastAsia="Arial Unicode MS"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D10768"/>
    <w:rPr>
      <w:rFonts w:ascii="Arial" w:eastAsia="Arial Unicode MS" w:hAnsi="Arial" w:cs="Arial"/>
      <w:b/>
      <w:bCs/>
      <w:sz w:val="26"/>
      <w:szCs w:val="26"/>
      <w:lang w:eastAsia="pl-PL"/>
    </w:rPr>
  </w:style>
  <w:style w:type="numbering" w:customStyle="1" w:styleId="Bezlisty1">
    <w:name w:val="Bez listy1"/>
    <w:next w:val="Bezlisty"/>
    <w:semiHidden/>
    <w:rsid w:val="00D10768"/>
  </w:style>
  <w:style w:type="paragraph" w:styleId="Stopka">
    <w:name w:val="footer"/>
    <w:aliases w:val="stand"/>
    <w:basedOn w:val="Normalny"/>
    <w:link w:val="StopkaZnak"/>
    <w:rsid w:val="00D1076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aliases w:val="stand Znak"/>
    <w:basedOn w:val="Domylnaczcionkaakapitu"/>
    <w:link w:val="Stopka"/>
    <w:rsid w:val="00D10768"/>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rsid w:val="00D10768"/>
    <w:pPr>
      <w:spacing w:after="120" w:line="240" w:lineRule="auto"/>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rsid w:val="00D10768"/>
    <w:rPr>
      <w:rFonts w:ascii="Times New Roman" w:eastAsia="Times New Roman" w:hAnsi="Times New Roman" w:cs="Times New Roman"/>
      <w:sz w:val="20"/>
      <w:szCs w:val="20"/>
      <w:lang w:eastAsia="pl-PL"/>
    </w:rPr>
  </w:style>
  <w:style w:type="character" w:styleId="Numerstrony">
    <w:name w:val="page number"/>
    <w:basedOn w:val="Domylnaczcionkaakapitu"/>
    <w:rsid w:val="00D10768"/>
  </w:style>
  <w:style w:type="paragraph" w:styleId="Tekstpodstawowy">
    <w:name w:val="Body Text"/>
    <w:basedOn w:val="Normalny"/>
    <w:link w:val="TekstpodstawowyZnak"/>
    <w:rsid w:val="00D10768"/>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D10768"/>
    <w:rPr>
      <w:rFonts w:ascii="Times New Roman" w:eastAsia="Times New Roman" w:hAnsi="Times New Roman" w:cs="Times New Roman"/>
      <w:sz w:val="20"/>
      <w:szCs w:val="20"/>
      <w:lang w:eastAsia="pl-PL"/>
    </w:rPr>
  </w:style>
  <w:style w:type="character" w:styleId="Hipercze">
    <w:name w:val="Hyperlink"/>
    <w:unhideWhenUsed/>
    <w:rsid w:val="00D10768"/>
    <w:rPr>
      <w:color w:val="0000FF"/>
      <w:u w:val="single"/>
    </w:rPr>
  </w:style>
  <w:style w:type="paragraph" w:styleId="NormalnyWeb">
    <w:name w:val="Normal (Web)"/>
    <w:basedOn w:val="Normalny"/>
    <w:rsid w:val="00D107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D10768"/>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rsid w:val="00D10768"/>
    <w:rPr>
      <w:rFonts w:ascii="Times New Roman" w:eastAsia="Times New Roman" w:hAnsi="Times New Roman" w:cs="Times New Roman"/>
      <w:sz w:val="20"/>
      <w:szCs w:val="20"/>
      <w:lang w:eastAsia="pl-PL"/>
    </w:rPr>
  </w:style>
  <w:style w:type="paragraph" w:customStyle="1" w:styleId="Bezodstpw1">
    <w:name w:val="Bez odstępów1"/>
    <w:rsid w:val="00D10768"/>
    <w:pPr>
      <w:spacing w:after="0" w:line="240" w:lineRule="auto"/>
      <w:jc w:val="center"/>
    </w:pPr>
    <w:rPr>
      <w:rFonts w:ascii="Times New Roman" w:eastAsia="Times New Roman" w:hAnsi="Times New Roman" w:cs="Times New Roman"/>
      <w:sz w:val="28"/>
      <w:szCs w:val="28"/>
    </w:rPr>
  </w:style>
  <w:style w:type="paragraph" w:customStyle="1" w:styleId="Akapitzlist1">
    <w:name w:val="Akapit z listą1"/>
    <w:basedOn w:val="Normalny"/>
    <w:rsid w:val="00D10768"/>
    <w:pPr>
      <w:ind w:left="720"/>
      <w:contextualSpacing/>
      <w:jc w:val="center"/>
    </w:pPr>
    <w:rPr>
      <w:rFonts w:ascii="Times New Roman" w:eastAsia="Times New Roman" w:hAnsi="Times New Roman" w:cs="Times New Roman"/>
      <w:sz w:val="28"/>
      <w:szCs w:val="28"/>
    </w:rPr>
  </w:style>
  <w:style w:type="paragraph" w:styleId="Akapitzlist">
    <w:name w:val="List Paragraph"/>
    <w:basedOn w:val="Normalny"/>
    <w:uiPriority w:val="34"/>
    <w:qFormat/>
    <w:rsid w:val="00D10768"/>
    <w:pPr>
      <w:spacing w:after="0" w:line="240" w:lineRule="auto"/>
      <w:ind w:left="708"/>
    </w:pPr>
    <w:rPr>
      <w:rFonts w:ascii="Times New Roman" w:eastAsia="Times New Roman" w:hAnsi="Times New Roman" w:cs="Times New Roman"/>
      <w:sz w:val="28"/>
      <w:szCs w:val="24"/>
      <w:lang w:eastAsia="pl-PL"/>
    </w:rPr>
  </w:style>
  <w:style w:type="paragraph" w:styleId="Tekstprzypisukocowego">
    <w:name w:val="endnote text"/>
    <w:basedOn w:val="Normalny"/>
    <w:link w:val="TekstprzypisukocowegoZnak"/>
    <w:rsid w:val="00D1076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D10768"/>
    <w:rPr>
      <w:rFonts w:ascii="Times New Roman" w:eastAsia="Times New Roman" w:hAnsi="Times New Roman" w:cs="Times New Roman"/>
      <w:sz w:val="20"/>
      <w:szCs w:val="20"/>
      <w:lang w:eastAsia="pl-PL"/>
    </w:rPr>
  </w:style>
  <w:style w:type="character" w:styleId="Odwoanieprzypisukocowego">
    <w:name w:val="endnote reference"/>
    <w:rsid w:val="00D10768"/>
    <w:rPr>
      <w:vertAlign w:val="superscript"/>
    </w:rPr>
  </w:style>
  <w:style w:type="paragraph" w:customStyle="1" w:styleId="western">
    <w:name w:val="western"/>
    <w:basedOn w:val="Normalny"/>
    <w:rsid w:val="004A2198"/>
    <w:pPr>
      <w:spacing w:before="100" w:beforeAutospacing="1" w:after="119"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234F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34F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569549">
      <w:bodyDiv w:val="1"/>
      <w:marLeft w:val="0"/>
      <w:marRight w:val="0"/>
      <w:marTop w:val="0"/>
      <w:marBottom w:val="0"/>
      <w:divBdr>
        <w:top w:val="none" w:sz="0" w:space="0" w:color="auto"/>
        <w:left w:val="none" w:sz="0" w:space="0" w:color="auto"/>
        <w:bottom w:val="none" w:sz="0" w:space="0" w:color="auto"/>
        <w:right w:val="none" w:sz="0" w:space="0" w:color="auto"/>
      </w:divBdr>
    </w:div>
    <w:div w:id="52580956">
      <w:bodyDiv w:val="1"/>
      <w:marLeft w:val="0"/>
      <w:marRight w:val="0"/>
      <w:marTop w:val="0"/>
      <w:marBottom w:val="0"/>
      <w:divBdr>
        <w:top w:val="none" w:sz="0" w:space="0" w:color="auto"/>
        <w:left w:val="none" w:sz="0" w:space="0" w:color="auto"/>
        <w:bottom w:val="none" w:sz="0" w:space="0" w:color="auto"/>
        <w:right w:val="none" w:sz="0" w:space="0" w:color="auto"/>
      </w:divBdr>
    </w:div>
    <w:div w:id="204566366">
      <w:bodyDiv w:val="1"/>
      <w:marLeft w:val="0"/>
      <w:marRight w:val="0"/>
      <w:marTop w:val="0"/>
      <w:marBottom w:val="0"/>
      <w:divBdr>
        <w:top w:val="none" w:sz="0" w:space="0" w:color="auto"/>
        <w:left w:val="none" w:sz="0" w:space="0" w:color="auto"/>
        <w:bottom w:val="none" w:sz="0" w:space="0" w:color="auto"/>
        <w:right w:val="none" w:sz="0" w:space="0" w:color="auto"/>
      </w:divBdr>
    </w:div>
    <w:div w:id="317854354">
      <w:bodyDiv w:val="1"/>
      <w:marLeft w:val="0"/>
      <w:marRight w:val="0"/>
      <w:marTop w:val="0"/>
      <w:marBottom w:val="0"/>
      <w:divBdr>
        <w:top w:val="none" w:sz="0" w:space="0" w:color="auto"/>
        <w:left w:val="none" w:sz="0" w:space="0" w:color="auto"/>
        <w:bottom w:val="none" w:sz="0" w:space="0" w:color="auto"/>
        <w:right w:val="none" w:sz="0" w:space="0" w:color="auto"/>
      </w:divBdr>
    </w:div>
    <w:div w:id="347414851">
      <w:bodyDiv w:val="1"/>
      <w:marLeft w:val="0"/>
      <w:marRight w:val="0"/>
      <w:marTop w:val="0"/>
      <w:marBottom w:val="0"/>
      <w:divBdr>
        <w:top w:val="none" w:sz="0" w:space="0" w:color="auto"/>
        <w:left w:val="none" w:sz="0" w:space="0" w:color="auto"/>
        <w:bottom w:val="none" w:sz="0" w:space="0" w:color="auto"/>
        <w:right w:val="none" w:sz="0" w:space="0" w:color="auto"/>
      </w:divBdr>
    </w:div>
    <w:div w:id="356122954">
      <w:bodyDiv w:val="1"/>
      <w:marLeft w:val="0"/>
      <w:marRight w:val="0"/>
      <w:marTop w:val="0"/>
      <w:marBottom w:val="0"/>
      <w:divBdr>
        <w:top w:val="none" w:sz="0" w:space="0" w:color="auto"/>
        <w:left w:val="none" w:sz="0" w:space="0" w:color="auto"/>
        <w:bottom w:val="none" w:sz="0" w:space="0" w:color="auto"/>
        <w:right w:val="none" w:sz="0" w:space="0" w:color="auto"/>
      </w:divBdr>
    </w:div>
    <w:div w:id="370229341">
      <w:bodyDiv w:val="1"/>
      <w:marLeft w:val="0"/>
      <w:marRight w:val="0"/>
      <w:marTop w:val="0"/>
      <w:marBottom w:val="0"/>
      <w:divBdr>
        <w:top w:val="none" w:sz="0" w:space="0" w:color="auto"/>
        <w:left w:val="none" w:sz="0" w:space="0" w:color="auto"/>
        <w:bottom w:val="none" w:sz="0" w:space="0" w:color="auto"/>
        <w:right w:val="none" w:sz="0" w:space="0" w:color="auto"/>
      </w:divBdr>
    </w:div>
    <w:div w:id="381636802">
      <w:bodyDiv w:val="1"/>
      <w:marLeft w:val="0"/>
      <w:marRight w:val="0"/>
      <w:marTop w:val="0"/>
      <w:marBottom w:val="0"/>
      <w:divBdr>
        <w:top w:val="none" w:sz="0" w:space="0" w:color="auto"/>
        <w:left w:val="none" w:sz="0" w:space="0" w:color="auto"/>
        <w:bottom w:val="none" w:sz="0" w:space="0" w:color="auto"/>
        <w:right w:val="none" w:sz="0" w:space="0" w:color="auto"/>
      </w:divBdr>
    </w:div>
    <w:div w:id="382099471">
      <w:bodyDiv w:val="1"/>
      <w:marLeft w:val="0"/>
      <w:marRight w:val="0"/>
      <w:marTop w:val="0"/>
      <w:marBottom w:val="0"/>
      <w:divBdr>
        <w:top w:val="none" w:sz="0" w:space="0" w:color="auto"/>
        <w:left w:val="none" w:sz="0" w:space="0" w:color="auto"/>
        <w:bottom w:val="none" w:sz="0" w:space="0" w:color="auto"/>
        <w:right w:val="none" w:sz="0" w:space="0" w:color="auto"/>
      </w:divBdr>
    </w:div>
    <w:div w:id="437992286">
      <w:bodyDiv w:val="1"/>
      <w:marLeft w:val="0"/>
      <w:marRight w:val="0"/>
      <w:marTop w:val="0"/>
      <w:marBottom w:val="0"/>
      <w:divBdr>
        <w:top w:val="none" w:sz="0" w:space="0" w:color="auto"/>
        <w:left w:val="none" w:sz="0" w:space="0" w:color="auto"/>
        <w:bottom w:val="none" w:sz="0" w:space="0" w:color="auto"/>
        <w:right w:val="none" w:sz="0" w:space="0" w:color="auto"/>
      </w:divBdr>
    </w:div>
    <w:div w:id="488793757">
      <w:bodyDiv w:val="1"/>
      <w:marLeft w:val="0"/>
      <w:marRight w:val="0"/>
      <w:marTop w:val="0"/>
      <w:marBottom w:val="0"/>
      <w:divBdr>
        <w:top w:val="none" w:sz="0" w:space="0" w:color="auto"/>
        <w:left w:val="none" w:sz="0" w:space="0" w:color="auto"/>
        <w:bottom w:val="none" w:sz="0" w:space="0" w:color="auto"/>
        <w:right w:val="none" w:sz="0" w:space="0" w:color="auto"/>
      </w:divBdr>
    </w:div>
    <w:div w:id="830869952">
      <w:bodyDiv w:val="1"/>
      <w:marLeft w:val="0"/>
      <w:marRight w:val="0"/>
      <w:marTop w:val="0"/>
      <w:marBottom w:val="0"/>
      <w:divBdr>
        <w:top w:val="none" w:sz="0" w:space="0" w:color="auto"/>
        <w:left w:val="none" w:sz="0" w:space="0" w:color="auto"/>
        <w:bottom w:val="none" w:sz="0" w:space="0" w:color="auto"/>
        <w:right w:val="none" w:sz="0" w:space="0" w:color="auto"/>
      </w:divBdr>
      <w:divsChild>
        <w:div w:id="332803170">
          <w:marLeft w:val="0"/>
          <w:marRight w:val="0"/>
          <w:marTop w:val="0"/>
          <w:marBottom w:val="0"/>
          <w:divBdr>
            <w:top w:val="none" w:sz="0" w:space="0" w:color="auto"/>
            <w:left w:val="none" w:sz="0" w:space="0" w:color="auto"/>
            <w:bottom w:val="none" w:sz="0" w:space="0" w:color="auto"/>
            <w:right w:val="none" w:sz="0" w:space="0" w:color="auto"/>
          </w:divBdr>
          <w:divsChild>
            <w:div w:id="1319577119">
              <w:marLeft w:val="0"/>
              <w:marRight w:val="0"/>
              <w:marTop w:val="0"/>
              <w:marBottom w:val="0"/>
              <w:divBdr>
                <w:top w:val="none" w:sz="0" w:space="0" w:color="auto"/>
                <w:left w:val="none" w:sz="0" w:space="0" w:color="auto"/>
                <w:bottom w:val="none" w:sz="0" w:space="0" w:color="auto"/>
                <w:right w:val="none" w:sz="0" w:space="0" w:color="auto"/>
              </w:divBdr>
              <w:divsChild>
                <w:div w:id="513690364">
                  <w:marLeft w:val="0"/>
                  <w:marRight w:val="0"/>
                  <w:marTop w:val="0"/>
                  <w:marBottom w:val="0"/>
                  <w:divBdr>
                    <w:top w:val="none" w:sz="0" w:space="0" w:color="auto"/>
                    <w:left w:val="none" w:sz="0" w:space="0" w:color="auto"/>
                    <w:bottom w:val="none" w:sz="0" w:space="0" w:color="auto"/>
                    <w:right w:val="none" w:sz="0" w:space="0" w:color="auto"/>
                  </w:divBdr>
                  <w:divsChild>
                    <w:div w:id="242378997">
                      <w:marLeft w:val="0"/>
                      <w:marRight w:val="0"/>
                      <w:marTop w:val="0"/>
                      <w:marBottom w:val="0"/>
                      <w:divBdr>
                        <w:top w:val="none" w:sz="0" w:space="0" w:color="auto"/>
                        <w:left w:val="none" w:sz="0" w:space="0" w:color="auto"/>
                        <w:bottom w:val="none" w:sz="0" w:space="0" w:color="auto"/>
                        <w:right w:val="none" w:sz="0" w:space="0" w:color="auto"/>
                      </w:divBdr>
                      <w:divsChild>
                        <w:div w:id="2064324066">
                          <w:marLeft w:val="0"/>
                          <w:marRight w:val="0"/>
                          <w:marTop w:val="0"/>
                          <w:marBottom w:val="0"/>
                          <w:divBdr>
                            <w:top w:val="none" w:sz="0" w:space="0" w:color="auto"/>
                            <w:left w:val="none" w:sz="0" w:space="0" w:color="auto"/>
                            <w:bottom w:val="none" w:sz="0" w:space="0" w:color="auto"/>
                            <w:right w:val="none" w:sz="0" w:space="0" w:color="auto"/>
                          </w:divBdr>
                          <w:divsChild>
                            <w:div w:id="1165050210">
                              <w:marLeft w:val="0"/>
                              <w:marRight w:val="0"/>
                              <w:marTop w:val="0"/>
                              <w:marBottom w:val="0"/>
                              <w:divBdr>
                                <w:top w:val="none" w:sz="0" w:space="0" w:color="auto"/>
                                <w:left w:val="none" w:sz="0" w:space="0" w:color="auto"/>
                                <w:bottom w:val="none" w:sz="0" w:space="0" w:color="auto"/>
                                <w:right w:val="none" w:sz="0" w:space="0" w:color="auto"/>
                              </w:divBdr>
                              <w:divsChild>
                                <w:div w:id="190194899">
                                  <w:marLeft w:val="0"/>
                                  <w:marRight w:val="0"/>
                                  <w:marTop w:val="0"/>
                                  <w:marBottom w:val="0"/>
                                  <w:divBdr>
                                    <w:top w:val="none" w:sz="0" w:space="0" w:color="auto"/>
                                    <w:left w:val="none" w:sz="0" w:space="0" w:color="auto"/>
                                    <w:bottom w:val="none" w:sz="0" w:space="0" w:color="auto"/>
                                    <w:right w:val="none" w:sz="0" w:space="0" w:color="auto"/>
                                  </w:divBdr>
                                </w:div>
                                <w:div w:id="865605600">
                                  <w:marLeft w:val="0"/>
                                  <w:marRight w:val="0"/>
                                  <w:marTop w:val="0"/>
                                  <w:marBottom w:val="0"/>
                                  <w:divBdr>
                                    <w:top w:val="none" w:sz="0" w:space="0" w:color="auto"/>
                                    <w:left w:val="none" w:sz="0" w:space="0" w:color="auto"/>
                                    <w:bottom w:val="none" w:sz="0" w:space="0" w:color="auto"/>
                                    <w:right w:val="none" w:sz="0" w:space="0" w:color="auto"/>
                                  </w:divBdr>
                                </w:div>
                                <w:div w:id="1753161998">
                                  <w:marLeft w:val="0"/>
                                  <w:marRight w:val="0"/>
                                  <w:marTop w:val="0"/>
                                  <w:marBottom w:val="0"/>
                                  <w:divBdr>
                                    <w:top w:val="none" w:sz="0" w:space="0" w:color="auto"/>
                                    <w:left w:val="none" w:sz="0" w:space="0" w:color="auto"/>
                                    <w:bottom w:val="none" w:sz="0" w:space="0" w:color="auto"/>
                                    <w:right w:val="none" w:sz="0" w:space="0" w:color="auto"/>
                                  </w:divBdr>
                                </w:div>
                                <w:div w:id="499545771">
                                  <w:marLeft w:val="0"/>
                                  <w:marRight w:val="0"/>
                                  <w:marTop w:val="0"/>
                                  <w:marBottom w:val="0"/>
                                  <w:divBdr>
                                    <w:top w:val="none" w:sz="0" w:space="0" w:color="auto"/>
                                    <w:left w:val="none" w:sz="0" w:space="0" w:color="auto"/>
                                    <w:bottom w:val="none" w:sz="0" w:space="0" w:color="auto"/>
                                    <w:right w:val="none" w:sz="0" w:space="0" w:color="auto"/>
                                  </w:divBdr>
                                </w:div>
                                <w:div w:id="587079366">
                                  <w:marLeft w:val="0"/>
                                  <w:marRight w:val="0"/>
                                  <w:marTop w:val="0"/>
                                  <w:marBottom w:val="0"/>
                                  <w:divBdr>
                                    <w:top w:val="none" w:sz="0" w:space="0" w:color="auto"/>
                                    <w:left w:val="none" w:sz="0" w:space="0" w:color="auto"/>
                                    <w:bottom w:val="none" w:sz="0" w:space="0" w:color="auto"/>
                                    <w:right w:val="none" w:sz="0" w:space="0" w:color="auto"/>
                                  </w:divBdr>
                                </w:div>
                                <w:div w:id="555552457">
                                  <w:marLeft w:val="0"/>
                                  <w:marRight w:val="0"/>
                                  <w:marTop w:val="0"/>
                                  <w:marBottom w:val="0"/>
                                  <w:divBdr>
                                    <w:top w:val="none" w:sz="0" w:space="0" w:color="auto"/>
                                    <w:left w:val="none" w:sz="0" w:space="0" w:color="auto"/>
                                    <w:bottom w:val="none" w:sz="0" w:space="0" w:color="auto"/>
                                    <w:right w:val="none" w:sz="0" w:space="0" w:color="auto"/>
                                  </w:divBdr>
                                </w:div>
                                <w:div w:id="1313025095">
                                  <w:marLeft w:val="0"/>
                                  <w:marRight w:val="0"/>
                                  <w:marTop w:val="0"/>
                                  <w:marBottom w:val="0"/>
                                  <w:divBdr>
                                    <w:top w:val="none" w:sz="0" w:space="0" w:color="auto"/>
                                    <w:left w:val="none" w:sz="0" w:space="0" w:color="auto"/>
                                    <w:bottom w:val="none" w:sz="0" w:space="0" w:color="auto"/>
                                    <w:right w:val="none" w:sz="0" w:space="0" w:color="auto"/>
                                  </w:divBdr>
                                </w:div>
                                <w:div w:id="616718146">
                                  <w:marLeft w:val="0"/>
                                  <w:marRight w:val="0"/>
                                  <w:marTop w:val="0"/>
                                  <w:marBottom w:val="0"/>
                                  <w:divBdr>
                                    <w:top w:val="none" w:sz="0" w:space="0" w:color="auto"/>
                                    <w:left w:val="none" w:sz="0" w:space="0" w:color="auto"/>
                                    <w:bottom w:val="none" w:sz="0" w:space="0" w:color="auto"/>
                                    <w:right w:val="none" w:sz="0" w:space="0" w:color="auto"/>
                                  </w:divBdr>
                                </w:div>
                                <w:div w:id="470173156">
                                  <w:marLeft w:val="0"/>
                                  <w:marRight w:val="0"/>
                                  <w:marTop w:val="0"/>
                                  <w:marBottom w:val="0"/>
                                  <w:divBdr>
                                    <w:top w:val="none" w:sz="0" w:space="0" w:color="auto"/>
                                    <w:left w:val="none" w:sz="0" w:space="0" w:color="auto"/>
                                    <w:bottom w:val="none" w:sz="0" w:space="0" w:color="auto"/>
                                    <w:right w:val="none" w:sz="0" w:space="0" w:color="auto"/>
                                  </w:divBdr>
                                </w:div>
                                <w:div w:id="170178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7111663">
      <w:bodyDiv w:val="1"/>
      <w:marLeft w:val="0"/>
      <w:marRight w:val="0"/>
      <w:marTop w:val="0"/>
      <w:marBottom w:val="0"/>
      <w:divBdr>
        <w:top w:val="none" w:sz="0" w:space="0" w:color="auto"/>
        <w:left w:val="none" w:sz="0" w:space="0" w:color="auto"/>
        <w:bottom w:val="none" w:sz="0" w:space="0" w:color="auto"/>
        <w:right w:val="none" w:sz="0" w:space="0" w:color="auto"/>
      </w:divBdr>
    </w:div>
    <w:div w:id="895900389">
      <w:bodyDiv w:val="1"/>
      <w:marLeft w:val="0"/>
      <w:marRight w:val="0"/>
      <w:marTop w:val="0"/>
      <w:marBottom w:val="0"/>
      <w:divBdr>
        <w:top w:val="none" w:sz="0" w:space="0" w:color="auto"/>
        <w:left w:val="none" w:sz="0" w:space="0" w:color="auto"/>
        <w:bottom w:val="none" w:sz="0" w:space="0" w:color="auto"/>
        <w:right w:val="none" w:sz="0" w:space="0" w:color="auto"/>
      </w:divBdr>
      <w:divsChild>
        <w:div w:id="1892230301">
          <w:marLeft w:val="0"/>
          <w:marRight w:val="0"/>
          <w:marTop w:val="0"/>
          <w:marBottom w:val="0"/>
          <w:divBdr>
            <w:top w:val="none" w:sz="0" w:space="0" w:color="auto"/>
            <w:left w:val="none" w:sz="0" w:space="0" w:color="auto"/>
            <w:bottom w:val="none" w:sz="0" w:space="0" w:color="auto"/>
            <w:right w:val="none" w:sz="0" w:space="0" w:color="auto"/>
          </w:divBdr>
          <w:divsChild>
            <w:div w:id="1500467352">
              <w:marLeft w:val="0"/>
              <w:marRight w:val="0"/>
              <w:marTop w:val="0"/>
              <w:marBottom w:val="0"/>
              <w:divBdr>
                <w:top w:val="none" w:sz="0" w:space="0" w:color="auto"/>
                <w:left w:val="none" w:sz="0" w:space="0" w:color="auto"/>
                <w:bottom w:val="none" w:sz="0" w:space="0" w:color="auto"/>
                <w:right w:val="none" w:sz="0" w:space="0" w:color="auto"/>
              </w:divBdr>
              <w:divsChild>
                <w:div w:id="351154455">
                  <w:marLeft w:val="0"/>
                  <w:marRight w:val="0"/>
                  <w:marTop w:val="0"/>
                  <w:marBottom w:val="0"/>
                  <w:divBdr>
                    <w:top w:val="none" w:sz="0" w:space="0" w:color="auto"/>
                    <w:left w:val="none" w:sz="0" w:space="0" w:color="auto"/>
                    <w:bottom w:val="none" w:sz="0" w:space="0" w:color="auto"/>
                    <w:right w:val="none" w:sz="0" w:space="0" w:color="auto"/>
                  </w:divBdr>
                  <w:divsChild>
                    <w:div w:id="501313758">
                      <w:marLeft w:val="0"/>
                      <w:marRight w:val="0"/>
                      <w:marTop w:val="0"/>
                      <w:marBottom w:val="0"/>
                      <w:divBdr>
                        <w:top w:val="none" w:sz="0" w:space="0" w:color="auto"/>
                        <w:left w:val="none" w:sz="0" w:space="0" w:color="auto"/>
                        <w:bottom w:val="none" w:sz="0" w:space="0" w:color="auto"/>
                        <w:right w:val="none" w:sz="0" w:space="0" w:color="auto"/>
                      </w:divBdr>
                      <w:divsChild>
                        <w:div w:id="889465486">
                          <w:marLeft w:val="0"/>
                          <w:marRight w:val="0"/>
                          <w:marTop w:val="0"/>
                          <w:marBottom w:val="0"/>
                          <w:divBdr>
                            <w:top w:val="none" w:sz="0" w:space="0" w:color="auto"/>
                            <w:left w:val="none" w:sz="0" w:space="0" w:color="auto"/>
                            <w:bottom w:val="none" w:sz="0" w:space="0" w:color="auto"/>
                            <w:right w:val="none" w:sz="0" w:space="0" w:color="auto"/>
                          </w:divBdr>
                          <w:divsChild>
                            <w:div w:id="831530802">
                              <w:marLeft w:val="0"/>
                              <w:marRight w:val="0"/>
                              <w:marTop w:val="0"/>
                              <w:marBottom w:val="0"/>
                              <w:divBdr>
                                <w:top w:val="none" w:sz="0" w:space="0" w:color="auto"/>
                                <w:left w:val="none" w:sz="0" w:space="0" w:color="auto"/>
                                <w:bottom w:val="none" w:sz="0" w:space="0" w:color="auto"/>
                                <w:right w:val="none" w:sz="0" w:space="0" w:color="auto"/>
                              </w:divBdr>
                              <w:divsChild>
                                <w:div w:id="1513258441">
                                  <w:marLeft w:val="0"/>
                                  <w:marRight w:val="0"/>
                                  <w:marTop w:val="0"/>
                                  <w:marBottom w:val="0"/>
                                  <w:divBdr>
                                    <w:top w:val="none" w:sz="0" w:space="0" w:color="auto"/>
                                    <w:left w:val="none" w:sz="0" w:space="0" w:color="auto"/>
                                    <w:bottom w:val="none" w:sz="0" w:space="0" w:color="auto"/>
                                    <w:right w:val="none" w:sz="0" w:space="0" w:color="auto"/>
                                  </w:divBdr>
                                </w:div>
                                <w:div w:id="1047946207">
                                  <w:marLeft w:val="0"/>
                                  <w:marRight w:val="0"/>
                                  <w:marTop w:val="0"/>
                                  <w:marBottom w:val="0"/>
                                  <w:divBdr>
                                    <w:top w:val="none" w:sz="0" w:space="0" w:color="auto"/>
                                    <w:left w:val="none" w:sz="0" w:space="0" w:color="auto"/>
                                    <w:bottom w:val="none" w:sz="0" w:space="0" w:color="auto"/>
                                    <w:right w:val="none" w:sz="0" w:space="0" w:color="auto"/>
                                  </w:divBdr>
                                </w:div>
                                <w:div w:id="2121489599">
                                  <w:marLeft w:val="0"/>
                                  <w:marRight w:val="0"/>
                                  <w:marTop w:val="0"/>
                                  <w:marBottom w:val="0"/>
                                  <w:divBdr>
                                    <w:top w:val="none" w:sz="0" w:space="0" w:color="auto"/>
                                    <w:left w:val="none" w:sz="0" w:space="0" w:color="auto"/>
                                    <w:bottom w:val="none" w:sz="0" w:space="0" w:color="auto"/>
                                    <w:right w:val="none" w:sz="0" w:space="0" w:color="auto"/>
                                  </w:divBdr>
                                </w:div>
                                <w:div w:id="730931621">
                                  <w:marLeft w:val="0"/>
                                  <w:marRight w:val="0"/>
                                  <w:marTop w:val="0"/>
                                  <w:marBottom w:val="0"/>
                                  <w:divBdr>
                                    <w:top w:val="none" w:sz="0" w:space="0" w:color="auto"/>
                                    <w:left w:val="none" w:sz="0" w:space="0" w:color="auto"/>
                                    <w:bottom w:val="none" w:sz="0" w:space="0" w:color="auto"/>
                                    <w:right w:val="none" w:sz="0" w:space="0" w:color="auto"/>
                                  </w:divBdr>
                                </w:div>
                                <w:div w:id="1446391089">
                                  <w:marLeft w:val="0"/>
                                  <w:marRight w:val="0"/>
                                  <w:marTop w:val="0"/>
                                  <w:marBottom w:val="0"/>
                                  <w:divBdr>
                                    <w:top w:val="none" w:sz="0" w:space="0" w:color="auto"/>
                                    <w:left w:val="none" w:sz="0" w:space="0" w:color="auto"/>
                                    <w:bottom w:val="none" w:sz="0" w:space="0" w:color="auto"/>
                                    <w:right w:val="none" w:sz="0" w:space="0" w:color="auto"/>
                                  </w:divBdr>
                                </w:div>
                                <w:div w:id="1475180649">
                                  <w:marLeft w:val="0"/>
                                  <w:marRight w:val="0"/>
                                  <w:marTop w:val="0"/>
                                  <w:marBottom w:val="0"/>
                                  <w:divBdr>
                                    <w:top w:val="none" w:sz="0" w:space="0" w:color="auto"/>
                                    <w:left w:val="none" w:sz="0" w:space="0" w:color="auto"/>
                                    <w:bottom w:val="none" w:sz="0" w:space="0" w:color="auto"/>
                                    <w:right w:val="none" w:sz="0" w:space="0" w:color="auto"/>
                                  </w:divBdr>
                                </w:div>
                                <w:div w:id="1871995407">
                                  <w:marLeft w:val="0"/>
                                  <w:marRight w:val="0"/>
                                  <w:marTop w:val="0"/>
                                  <w:marBottom w:val="0"/>
                                  <w:divBdr>
                                    <w:top w:val="none" w:sz="0" w:space="0" w:color="auto"/>
                                    <w:left w:val="none" w:sz="0" w:space="0" w:color="auto"/>
                                    <w:bottom w:val="none" w:sz="0" w:space="0" w:color="auto"/>
                                    <w:right w:val="none" w:sz="0" w:space="0" w:color="auto"/>
                                  </w:divBdr>
                                </w:div>
                                <w:div w:id="3559167">
                                  <w:marLeft w:val="0"/>
                                  <w:marRight w:val="0"/>
                                  <w:marTop w:val="0"/>
                                  <w:marBottom w:val="0"/>
                                  <w:divBdr>
                                    <w:top w:val="none" w:sz="0" w:space="0" w:color="auto"/>
                                    <w:left w:val="none" w:sz="0" w:space="0" w:color="auto"/>
                                    <w:bottom w:val="none" w:sz="0" w:space="0" w:color="auto"/>
                                    <w:right w:val="none" w:sz="0" w:space="0" w:color="auto"/>
                                  </w:divBdr>
                                </w:div>
                                <w:div w:id="539975512">
                                  <w:marLeft w:val="0"/>
                                  <w:marRight w:val="0"/>
                                  <w:marTop w:val="0"/>
                                  <w:marBottom w:val="0"/>
                                  <w:divBdr>
                                    <w:top w:val="none" w:sz="0" w:space="0" w:color="auto"/>
                                    <w:left w:val="none" w:sz="0" w:space="0" w:color="auto"/>
                                    <w:bottom w:val="none" w:sz="0" w:space="0" w:color="auto"/>
                                    <w:right w:val="none" w:sz="0" w:space="0" w:color="auto"/>
                                  </w:divBdr>
                                </w:div>
                                <w:div w:id="1258367622">
                                  <w:marLeft w:val="0"/>
                                  <w:marRight w:val="0"/>
                                  <w:marTop w:val="0"/>
                                  <w:marBottom w:val="0"/>
                                  <w:divBdr>
                                    <w:top w:val="none" w:sz="0" w:space="0" w:color="auto"/>
                                    <w:left w:val="none" w:sz="0" w:space="0" w:color="auto"/>
                                    <w:bottom w:val="none" w:sz="0" w:space="0" w:color="auto"/>
                                    <w:right w:val="none" w:sz="0" w:space="0" w:color="auto"/>
                                  </w:divBdr>
                                </w:div>
                                <w:div w:id="1706441321">
                                  <w:marLeft w:val="0"/>
                                  <w:marRight w:val="0"/>
                                  <w:marTop w:val="0"/>
                                  <w:marBottom w:val="0"/>
                                  <w:divBdr>
                                    <w:top w:val="none" w:sz="0" w:space="0" w:color="auto"/>
                                    <w:left w:val="none" w:sz="0" w:space="0" w:color="auto"/>
                                    <w:bottom w:val="none" w:sz="0" w:space="0" w:color="auto"/>
                                    <w:right w:val="none" w:sz="0" w:space="0" w:color="auto"/>
                                  </w:divBdr>
                                </w:div>
                                <w:div w:id="1726177985">
                                  <w:marLeft w:val="0"/>
                                  <w:marRight w:val="0"/>
                                  <w:marTop w:val="0"/>
                                  <w:marBottom w:val="0"/>
                                  <w:divBdr>
                                    <w:top w:val="none" w:sz="0" w:space="0" w:color="auto"/>
                                    <w:left w:val="none" w:sz="0" w:space="0" w:color="auto"/>
                                    <w:bottom w:val="none" w:sz="0" w:space="0" w:color="auto"/>
                                    <w:right w:val="none" w:sz="0" w:space="0" w:color="auto"/>
                                  </w:divBdr>
                                </w:div>
                                <w:div w:id="737097598">
                                  <w:marLeft w:val="0"/>
                                  <w:marRight w:val="0"/>
                                  <w:marTop w:val="0"/>
                                  <w:marBottom w:val="0"/>
                                  <w:divBdr>
                                    <w:top w:val="none" w:sz="0" w:space="0" w:color="auto"/>
                                    <w:left w:val="none" w:sz="0" w:space="0" w:color="auto"/>
                                    <w:bottom w:val="none" w:sz="0" w:space="0" w:color="auto"/>
                                    <w:right w:val="none" w:sz="0" w:space="0" w:color="auto"/>
                                  </w:divBdr>
                                </w:div>
                                <w:div w:id="1872836188">
                                  <w:marLeft w:val="0"/>
                                  <w:marRight w:val="0"/>
                                  <w:marTop w:val="0"/>
                                  <w:marBottom w:val="0"/>
                                  <w:divBdr>
                                    <w:top w:val="none" w:sz="0" w:space="0" w:color="auto"/>
                                    <w:left w:val="none" w:sz="0" w:space="0" w:color="auto"/>
                                    <w:bottom w:val="none" w:sz="0" w:space="0" w:color="auto"/>
                                    <w:right w:val="none" w:sz="0" w:space="0" w:color="auto"/>
                                  </w:divBdr>
                                </w:div>
                                <w:div w:id="1841113153">
                                  <w:marLeft w:val="0"/>
                                  <w:marRight w:val="0"/>
                                  <w:marTop w:val="0"/>
                                  <w:marBottom w:val="0"/>
                                  <w:divBdr>
                                    <w:top w:val="none" w:sz="0" w:space="0" w:color="auto"/>
                                    <w:left w:val="none" w:sz="0" w:space="0" w:color="auto"/>
                                    <w:bottom w:val="none" w:sz="0" w:space="0" w:color="auto"/>
                                    <w:right w:val="none" w:sz="0" w:space="0" w:color="auto"/>
                                  </w:divBdr>
                                </w:div>
                                <w:div w:id="1581063628">
                                  <w:marLeft w:val="0"/>
                                  <w:marRight w:val="0"/>
                                  <w:marTop w:val="0"/>
                                  <w:marBottom w:val="0"/>
                                  <w:divBdr>
                                    <w:top w:val="none" w:sz="0" w:space="0" w:color="auto"/>
                                    <w:left w:val="none" w:sz="0" w:space="0" w:color="auto"/>
                                    <w:bottom w:val="none" w:sz="0" w:space="0" w:color="auto"/>
                                    <w:right w:val="none" w:sz="0" w:space="0" w:color="auto"/>
                                  </w:divBdr>
                                </w:div>
                                <w:div w:id="850797348">
                                  <w:marLeft w:val="0"/>
                                  <w:marRight w:val="0"/>
                                  <w:marTop w:val="0"/>
                                  <w:marBottom w:val="0"/>
                                  <w:divBdr>
                                    <w:top w:val="none" w:sz="0" w:space="0" w:color="auto"/>
                                    <w:left w:val="none" w:sz="0" w:space="0" w:color="auto"/>
                                    <w:bottom w:val="none" w:sz="0" w:space="0" w:color="auto"/>
                                    <w:right w:val="none" w:sz="0" w:space="0" w:color="auto"/>
                                  </w:divBdr>
                                </w:div>
                                <w:div w:id="499005389">
                                  <w:marLeft w:val="0"/>
                                  <w:marRight w:val="0"/>
                                  <w:marTop w:val="0"/>
                                  <w:marBottom w:val="0"/>
                                  <w:divBdr>
                                    <w:top w:val="none" w:sz="0" w:space="0" w:color="auto"/>
                                    <w:left w:val="none" w:sz="0" w:space="0" w:color="auto"/>
                                    <w:bottom w:val="none" w:sz="0" w:space="0" w:color="auto"/>
                                    <w:right w:val="none" w:sz="0" w:space="0" w:color="auto"/>
                                  </w:divBdr>
                                </w:div>
                                <w:div w:id="1416438567">
                                  <w:marLeft w:val="0"/>
                                  <w:marRight w:val="0"/>
                                  <w:marTop w:val="0"/>
                                  <w:marBottom w:val="0"/>
                                  <w:divBdr>
                                    <w:top w:val="none" w:sz="0" w:space="0" w:color="auto"/>
                                    <w:left w:val="none" w:sz="0" w:space="0" w:color="auto"/>
                                    <w:bottom w:val="none" w:sz="0" w:space="0" w:color="auto"/>
                                    <w:right w:val="none" w:sz="0" w:space="0" w:color="auto"/>
                                  </w:divBdr>
                                </w:div>
                                <w:div w:id="574244765">
                                  <w:marLeft w:val="0"/>
                                  <w:marRight w:val="0"/>
                                  <w:marTop w:val="0"/>
                                  <w:marBottom w:val="0"/>
                                  <w:divBdr>
                                    <w:top w:val="none" w:sz="0" w:space="0" w:color="auto"/>
                                    <w:left w:val="none" w:sz="0" w:space="0" w:color="auto"/>
                                    <w:bottom w:val="none" w:sz="0" w:space="0" w:color="auto"/>
                                    <w:right w:val="none" w:sz="0" w:space="0" w:color="auto"/>
                                  </w:divBdr>
                                </w:div>
                                <w:div w:id="2146969990">
                                  <w:marLeft w:val="0"/>
                                  <w:marRight w:val="0"/>
                                  <w:marTop w:val="0"/>
                                  <w:marBottom w:val="0"/>
                                  <w:divBdr>
                                    <w:top w:val="none" w:sz="0" w:space="0" w:color="auto"/>
                                    <w:left w:val="none" w:sz="0" w:space="0" w:color="auto"/>
                                    <w:bottom w:val="none" w:sz="0" w:space="0" w:color="auto"/>
                                    <w:right w:val="none" w:sz="0" w:space="0" w:color="auto"/>
                                  </w:divBdr>
                                </w:div>
                                <w:div w:id="322054499">
                                  <w:marLeft w:val="0"/>
                                  <w:marRight w:val="0"/>
                                  <w:marTop w:val="0"/>
                                  <w:marBottom w:val="0"/>
                                  <w:divBdr>
                                    <w:top w:val="none" w:sz="0" w:space="0" w:color="auto"/>
                                    <w:left w:val="none" w:sz="0" w:space="0" w:color="auto"/>
                                    <w:bottom w:val="none" w:sz="0" w:space="0" w:color="auto"/>
                                    <w:right w:val="none" w:sz="0" w:space="0" w:color="auto"/>
                                  </w:divBdr>
                                </w:div>
                                <w:div w:id="117060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7305302">
      <w:bodyDiv w:val="1"/>
      <w:marLeft w:val="0"/>
      <w:marRight w:val="0"/>
      <w:marTop w:val="0"/>
      <w:marBottom w:val="0"/>
      <w:divBdr>
        <w:top w:val="none" w:sz="0" w:space="0" w:color="auto"/>
        <w:left w:val="none" w:sz="0" w:space="0" w:color="auto"/>
        <w:bottom w:val="none" w:sz="0" w:space="0" w:color="auto"/>
        <w:right w:val="none" w:sz="0" w:space="0" w:color="auto"/>
      </w:divBdr>
    </w:div>
    <w:div w:id="942299718">
      <w:bodyDiv w:val="1"/>
      <w:marLeft w:val="0"/>
      <w:marRight w:val="0"/>
      <w:marTop w:val="0"/>
      <w:marBottom w:val="0"/>
      <w:divBdr>
        <w:top w:val="none" w:sz="0" w:space="0" w:color="auto"/>
        <w:left w:val="none" w:sz="0" w:space="0" w:color="auto"/>
        <w:bottom w:val="none" w:sz="0" w:space="0" w:color="auto"/>
        <w:right w:val="none" w:sz="0" w:space="0" w:color="auto"/>
      </w:divBdr>
    </w:div>
    <w:div w:id="1120146780">
      <w:bodyDiv w:val="1"/>
      <w:marLeft w:val="0"/>
      <w:marRight w:val="0"/>
      <w:marTop w:val="0"/>
      <w:marBottom w:val="0"/>
      <w:divBdr>
        <w:top w:val="none" w:sz="0" w:space="0" w:color="auto"/>
        <w:left w:val="none" w:sz="0" w:space="0" w:color="auto"/>
        <w:bottom w:val="none" w:sz="0" w:space="0" w:color="auto"/>
        <w:right w:val="none" w:sz="0" w:space="0" w:color="auto"/>
      </w:divBdr>
    </w:div>
    <w:div w:id="1125539345">
      <w:bodyDiv w:val="1"/>
      <w:marLeft w:val="0"/>
      <w:marRight w:val="0"/>
      <w:marTop w:val="0"/>
      <w:marBottom w:val="0"/>
      <w:divBdr>
        <w:top w:val="none" w:sz="0" w:space="0" w:color="auto"/>
        <w:left w:val="none" w:sz="0" w:space="0" w:color="auto"/>
        <w:bottom w:val="none" w:sz="0" w:space="0" w:color="auto"/>
        <w:right w:val="none" w:sz="0" w:space="0" w:color="auto"/>
      </w:divBdr>
    </w:div>
    <w:div w:id="1250846948">
      <w:bodyDiv w:val="1"/>
      <w:marLeft w:val="0"/>
      <w:marRight w:val="0"/>
      <w:marTop w:val="0"/>
      <w:marBottom w:val="0"/>
      <w:divBdr>
        <w:top w:val="none" w:sz="0" w:space="0" w:color="auto"/>
        <w:left w:val="none" w:sz="0" w:space="0" w:color="auto"/>
        <w:bottom w:val="none" w:sz="0" w:space="0" w:color="auto"/>
        <w:right w:val="none" w:sz="0" w:space="0" w:color="auto"/>
      </w:divBdr>
    </w:div>
    <w:div w:id="1254440333">
      <w:bodyDiv w:val="1"/>
      <w:marLeft w:val="0"/>
      <w:marRight w:val="0"/>
      <w:marTop w:val="0"/>
      <w:marBottom w:val="0"/>
      <w:divBdr>
        <w:top w:val="none" w:sz="0" w:space="0" w:color="auto"/>
        <w:left w:val="none" w:sz="0" w:space="0" w:color="auto"/>
        <w:bottom w:val="none" w:sz="0" w:space="0" w:color="auto"/>
        <w:right w:val="none" w:sz="0" w:space="0" w:color="auto"/>
      </w:divBdr>
    </w:div>
    <w:div w:id="1279752645">
      <w:bodyDiv w:val="1"/>
      <w:marLeft w:val="0"/>
      <w:marRight w:val="0"/>
      <w:marTop w:val="0"/>
      <w:marBottom w:val="0"/>
      <w:divBdr>
        <w:top w:val="none" w:sz="0" w:space="0" w:color="auto"/>
        <w:left w:val="none" w:sz="0" w:space="0" w:color="auto"/>
        <w:bottom w:val="none" w:sz="0" w:space="0" w:color="auto"/>
        <w:right w:val="none" w:sz="0" w:space="0" w:color="auto"/>
      </w:divBdr>
    </w:div>
    <w:div w:id="1341156895">
      <w:bodyDiv w:val="1"/>
      <w:marLeft w:val="0"/>
      <w:marRight w:val="0"/>
      <w:marTop w:val="0"/>
      <w:marBottom w:val="0"/>
      <w:divBdr>
        <w:top w:val="none" w:sz="0" w:space="0" w:color="auto"/>
        <w:left w:val="none" w:sz="0" w:space="0" w:color="auto"/>
        <w:bottom w:val="none" w:sz="0" w:space="0" w:color="auto"/>
        <w:right w:val="none" w:sz="0" w:space="0" w:color="auto"/>
      </w:divBdr>
    </w:div>
    <w:div w:id="1375278549">
      <w:bodyDiv w:val="1"/>
      <w:marLeft w:val="0"/>
      <w:marRight w:val="0"/>
      <w:marTop w:val="0"/>
      <w:marBottom w:val="0"/>
      <w:divBdr>
        <w:top w:val="none" w:sz="0" w:space="0" w:color="auto"/>
        <w:left w:val="none" w:sz="0" w:space="0" w:color="auto"/>
        <w:bottom w:val="none" w:sz="0" w:space="0" w:color="auto"/>
        <w:right w:val="none" w:sz="0" w:space="0" w:color="auto"/>
      </w:divBdr>
    </w:div>
    <w:div w:id="1477260399">
      <w:bodyDiv w:val="1"/>
      <w:marLeft w:val="0"/>
      <w:marRight w:val="0"/>
      <w:marTop w:val="0"/>
      <w:marBottom w:val="0"/>
      <w:divBdr>
        <w:top w:val="none" w:sz="0" w:space="0" w:color="auto"/>
        <w:left w:val="none" w:sz="0" w:space="0" w:color="auto"/>
        <w:bottom w:val="none" w:sz="0" w:space="0" w:color="auto"/>
        <w:right w:val="none" w:sz="0" w:space="0" w:color="auto"/>
      </w:divBdr>
    </w:div>
    <w:div w:id="1530602160">
      <w:bodyDiv w:val="1"/>
      <w:marLeft w:val="0"/>
      <w:marRight w:val="0"/>
      <w:marTop w:val="0"/>
      <w:marBottom w:val="0"/>
      <w:divBdr>
        <w:top w:val="none" w:sz="0" w:space="0" w:color="auto"/>
        <w:left w:val="none" w:sz="0" w:space="0" w:color="auto"/>
        <w:bottom w:val="none" w:sz="0" w:space="0" w:color="auto"/>
        <w:right w:val="none" w:sz="0" w:space="0" w:color="auto"/>
      </w:divBdr>
    </w:div>
    <w:div w:id="1538011387">
      <w:bodyDiv w:val="1"/>
      <w:marLeft w:val="0"/>
      <w:marRight w:val="0"/>
      <w:marTop w:val="0"/>
      <w:marBottom w:val="0"/>
      <w:divBdr>
        <w:top w:val="none" w:sz="0" w:space="0" w:color="auto"/>
        <w:left w:val="none" w:sz="0" w:space="0" w:color="auto"/>
        <w:bottom w:val="none" w:sz="0" w:space="0" w:color="auto"/>
        <w:right w:val="none" w:sz="0" w:space="0" w:color="auto"/>
      </w:divBdr>
    </w:div>
    <w:div w:id="1616643097">
      <w:bodyDiv w:val="1"/>
      <w:marLeft w:val="0"/>
      <w:marRight w:val="0"/>
      <w:marTop w:val="0"/>
      <w:marBottom w:val="0"/>
      <w:divBdr>
        <w:top w:val="none" w:sz="0" w:space="0" w:color="auto"/>
        <w:left w:val="none" w:sz="0" w:space="0" w:color="auto"/>
        <w:bottom w:val="none" w:sz="0" w:space="0" w:color="auto"/>
        <w:right w:val="none" w:sz="0" w:space="0" w:color="auto"/>
      </w:divBdr>
    </w:div>
    <w:div w:id="1617829520">
      <w:bodyDiv w:val="1"/>
      <w:marLeft w:val="0"/>
      <w:marRight w:val="0"/>
      <w:marTop w:val="0"/>
      <w:marBottom w:val="0"/>
      <w:divBdr>
        <w:top w:val="none" w:sz="0" w:space="0" w:color="auto"/>
        <w:left w:val="none" w:sz="0" w:space="0" w:color="auto"/>
        <w:bottom w:val="none" w:sz="0" w:space="0" w:color="auto"/>
        <w:right w:val="none" w:sz="0" w:space="0" w:color="auto"/>
      </w:divBdr>
    </w:div>
    <w:div w:id="1800878782">
      <w:bodyDiv w:val="1"/>
      <w:marLeft w:val="0"/>
      <w:marRight w:val="0"/>
      <w:marTop w:val="0"/>
      <w:marBottom w:val="0"/>
      <w:divBdr>
        <w:top w:val="none" w:sz="0" w:space="0" w:color="auto"/>
        <w:left w:val="none" w:sz="0" w:space="0" w:color="auto"/>
        <w:bottom w:val="none" w:sz="0" w:space="0" w:color="auto"/>
        <w:right w:val="none" w:sz="0" w:space="0" w:color="auto"/>
      </w:divBdr>
    </w:div>
    <w:div w:id="1811049494">
      <w:bodyDiv w:val="1"/>
      <w:marLeft w:val="0"/>
      <w:marRight w:val="0"/>
      <w:marTop w:val="0"/>
      <w:marBottom w:val="0"/>
      <w:divBdr>
        <w:top w:val="none" w:sz="0" w:space="0" w:color="auto"/>
        <w:left w:val="none" w:sz="0" w:space="0" w:color="auto"/>
        <w:bottom w:val="none" w:sz="0" w:space="0" w:color="auto"/>
        <w:right w:val="none" w:sz="0" w:space="0" w:color="auto"/>
      </w:divBdr>
    </w:div>
    <w:div w:id="1989942008">
      <w:bodyDiv w:val="1"/>
      <w:marLeft w:val="0"/>
      <w:marRight w:val="0"/>
      <w:marTop w:val="0"/>
      <w:marBottom w:val="0"/>
      <w:divBdr>
        <w:top w:val="none" w:sz="0" w:space="0" w:color="auto"/>
        <w:left w:val="none" w:sz="0" w:space="0" w:color="auto"/>
        <w:bottom w:val="none" w:sz="0" w:space="0" w:color="auto"/>
        <w:right w:val="none" w:sz="0" w:space="0" w:color="auto"/>
      </w:divBdr>
    </w:div>
    <w:div w:id="1995793625">
      <w:bodyDiv w:val="1"/>
      <w:marLeft w:val="0"/>
      <w:marRight w:val="0"/>
      <w:marTop w:val="0"/>
      <w:marBottom w:val="0"/>
      <w:divBdr>
        <w:top w:val="none" w:sz="0" w:space="0" w:color="auto"/>
        <w:left w:val="none" w:sz="0" w:space="0" w:color="auto"/>
        <w:bottom w:val="none" w:sz="0" w:space="0" w:color="auto"/>
        <w:right w:val="none" w:sz="0" w:space="0" w:color="auto"/>
      </w:divBdr>
    </w:div>
    <w:div w:id="2044593087">
      <w:bodyDiv w:val="1"/>
      <w:marLeft w:val="0"/>
      <w:marRight w:val="0"/>
      <w:marTop w:val="0"/>
      <w:marBottom w:val="0"/>
      <w:divBdr>
        <w:top w:val="none" w:sz="0" w:space="0" w:color="auto"/>
        <w:left w:val="none" w:sz="0" w:space="0" w:color="auto"/>
        <w:bottom w:val="none" w:sz="0" w:space="0" w:color="auto"/>
        <w:right w:val="none" w:sz="0" w:space="0" w:color="auto"/>
      </w:divBdr>
    </w:div>
    <w:div w:id="208013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wielkopolska.trave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BBB34E-5B19-4101-B3AB-62F2D391C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1</Pages>
  <Words>11307</Words>
  <Characters>67842</Characters>
  <Application>Microsoft Office Word</Application>
  <DocSecurity>0</DocSecurity>
  <Lines>565</Lines>
  <Paragraphs>157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Danuta Kucharska</dc:creator>
  <cp:lastModifiedBy>Zofia Klak</cp:lastModifiedBy>
  <cp:revision>82</cp:revision>
  <cp:lastPrinted>2013-06-24T06:34:00Z</cp:lastPrinted>
  <dcterms:created xsi:type="dcterms:W3CDTF">2013-06-17T10:21:00Z</dcterms:created>
  <dcterms:modified xsi:type="dcterms:W3CDTF">2013-06-25T12:31:00Z</dcterms:modified>
</cp:coreProperties>
</file>