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38D" w:rsidRDefault="000E238D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BC2B64">
        <w:t xml:space="preserve">30 </w:t>
      </w:r>
      <w:bookmarkStart w:id="0" w:name="_GoBack"/>
      <w:bookmarkEnd w:id="0"/>
      <w:r>
        <w:t>czerwca 2017 r.</w:t>
      </w:r>
    </w:p>
    <w:p w:rsidR="000E238D" w:rsidRDefault="000E238D"/>
    <w:p w:rsidR="000E238D" w:rsidRDefault="000E238D">
      <w:r>
        <w:t>PAOOR.0012.2.6.2017.KZ</w:t>
      </w:r>
    </w:p>
    <w:p w:rsidR="000E238D" w:rsidRPr="000E238D" w:rsidRDefault="00C66617">
      <w:pPr>
        <w:rPr>
          <w:b/>
        </w:rPr>
      </w:pPr>
      <w:r>
        <w:tab/>
      </w:r>
      <w:r>
        <w:tab/>
      </w:r>
      <w:r w:rsidR="000E238D">
        <w:tab/>
      </w:r>
      <w:r w:rsidR="000E238D">
        <w:tab/>
      </w:r>
      <w:r w:rsidR="000E238D">
        <w:tab/>
      </w:r>
      <w:r w:rsidR="000E238D">
        <w:tab/>
      </w:r>
      <w:r w:rsidR="000E238D" w:rsidRPr="000E238D">
        <w:rPr>
          <w:b/>
        </w:rPr>
        <w:t>Pan</w:t>
      </w:r>
    </w:p>
    <w:p w:rsidR="000E238D" w:rsidRPr="000E238D" w:rsidRDefault="00C666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E238D" w:rsidRPr="000E238D">
        <w:rPr>
          <w:b/>
        </w:rPr>
        <w:tab/>
        <w:t>Hieronim Bartkowiak</w:t>
      </w:r>
    </w:p>
    <w:p w:rsidR="000E238D" w:rsidRPr="000E238D" w:rsidRDefault="000E238D">
      <w:pPr>
        <w:rPr>
          <w:b/>
        </w:rPr>
      </w:pPr>
    </w:p>
    <w:p w:rsidR="000E238D" w:rsidRPr="000E238D" w:rsidRDefault="000E238D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 xml:space="preserve">Przewodniczący </w:t>
      </w:r>
    </w:p>
    <w:p w:rsidR="000E238D" w:rsidRPr="000E238D" w:rsidRDefault="000E238D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>Komisji Komunalnej i Rozwoju</w:t>
      </w:r>
    </w:p>
    <w:p w:rsidR="000E238D" w:rsidRDefault="000E238D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>Rady Miejskiej w Śremie</w:t>
      </w:r>
    </w:p>
    <w:p w:rsidR="000E238D" w:rsidRDefault="000E238D">
      <w:pPr>
        <w:rPr>
          <w:b/>
        </w:rPr>
      </w:pPr>
    </w:p>
    <w:p w:rsidR="000E238D" w:rsidRDefault="000E238D">
      <w:pPr>
        <w:rPr>
          <w:b/>
        </w:rPr>
      </w:pPr>
    </w:p>
    <w:p w:rsidR="000E238D" w:rsidRDefault="000E238D">
      <w:r>
        <w:rPr>
          <w:b/>
        </w:rPr>
        <w:tab/>
      </w:r>
      <w:r w:rsidRPr="000E238D">
        <w:t>Odpowiadając</w:t>
      </w:r>
      <w:r>
        <w:t xml:space="preserve"> na złożone wnioski podczas obrad Komisji Komunalnej i Rozwoju 21 czerwca 2017 r. przez radnych:</w:t>
      </w:r>
    </w:p>
    <w:p w:rsidR="000E238D" w:rsidRDefault="0086721F" w:rsidP="0086721F">
      <w:pPr>
        <w:ind w:left="426" w:hanging="426"/>
      </w:pPr>
      <w:r>
        <w:tab/>
      </w:r>
    </w:p>
    <w:p w:rsidR="000E238D" w:rsidRDefault="000E238D" w:rsidP="00C66617">
      <w:pPr>
        <w:ind w:left="426" w:hanging="426"/>
        <w:jc w:val="both"/>
      </w:pPr>
      <w:r>
        <w:rPr>
          <w:rFonts w:cs="Times New Roman"/>
        </w:rPr>
        <w:t xml:space="preserve">► </w:t>
      </w:r>
      <w:r>
        <w:t xml:space="preserve">radnego, Pana Andrzeja </w:t>
      </w:r>
      <w:proofErr w:type="spellStart"/>
      <w:r>
        <w:t>Mieloszyńskiego</w:t>
      </w:r>
      <w:proofErr w:type="spellEnd"/>
      <w:r>
        <w:t>, który poprosił żeby na rynku było także pionowe oznakowanie parkingu dla inwalidów. Przekazał, że obecnie jest poziome i mało widoczne.</w:t>
      </w:r>
    </w:p>
    <w:p w:rsidR="000E238D" w:rsidRDefault="000E238D" w:rsidP="000E238D">
      <w:pPr>
        <w:ind w:left="709"/>
        <w:jc w:val="both"/>
      </w:pPr>
    </w:p>
    <w:p w:rsidR="000E238D" w:rsidRDefault="000E238D" w:rsidP="000E238D">
      <w:pPr>
        <w:ind w:firstLine="426"/>
        <w:jc w:val="both"/>
      </w:pPr>
      <w:r>
        <w:t xml:space="preserve">Informuję, że obecnie obowiązujące oznakowanie miejsc dla inwalidów na niebiesko jest bardzo widoczne i nie ma potrzeby dodatkowego oznakowania znakiem pionowym. </w:t>
      </w:r>
    </w:p>
    <w:p w:rsidR="000E238D" w:rsidRDefault="000E238D" w:rsidP="000E238D">
      <w:pPr>
        <w:ind w:firstLine="426"/>
        <w:jc w:val="both"/>
      </w:pPr>
      <w:r>
        <w:t>Ponadto jeżeli chodzi o rynek, to takie znaki nie mogą być ustawione, ponieważ musiałyby stać w chodniku.</w:t>
      </w:r>
    </w:p>
    <w:p w:rsidR="000E238D" w:rsidRDefault="000E238D" w:rsidP="000E238D">
      <w:pPr>
        <w:jc w:val="both"/>
      </w:pPr>
    </w:p>
    <w:p w:rsidR="000E238D" w:rsidRDefault="000E238D" w:rsidP="0086721F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Tomasza </w:t>
      </w:r>
      <w:proofErr w:type="spellStart"/>
      <w:r>
        <w:t>Klaczyńskiego</w:t>
      </w:r>
      <w:proofErr w:type="spellEnd"/>
      <w:r>
        <w:t>, który zapytał na jakiej podstawie   stoją tabliczki</w:t>
      </w:r>
      <w:r w:rsidR="007C0183">
        <w:t xml:space="preserve"> z numerami rejestracyjnymi samochodów dla osób niepełnosprawnych na parkingu </w:t>
      </w:r>
      <w:r>
        <w:t xml:space="preserve">pomiędzy blokami przy ul. D. Chłapowskiego19 i </w:t>
      </w:r>
      <w:r w:rsidR="0086721F">
        <w:t xml:space="preserve"> </w:t>
      </w:r>
      <w:r>
        <w:t>D. Chłapowskiego 29.</w:t>
      </w:r>
      <w:r w:rsidR="007C0183">
        <w:t xml:space="preserve"> N</w:t>
      </w:r>
      <w:r>
        <w:t xml:space="preserve">ie przypomina sobie, by Urząd Miejski takie tabliczki wydawał. </w:t>
      </w:r>
    </w:p>
    <w:p w:rsidR="007C0183" w:rsidRDefault="007C0183" w:rsidP="007C0183">
      <w:pPr>
        <w:jc w:val="both"/>
      </w:pPr>
    </w:p>
    <w:p w:rsidR="000E238D" w:rsidRDefault="007C0183" w:rsidP="007C0183">
      <w:pPr>
        <w:jc w:val="both"/>
      </w:pPr>
      <w:r>
        <w:tab/>
        <w:t xml:space="preserve">Wyjaśniam, że </w:t>
      </w:r>
      <w:r w:rsidR="000E238D">
        <w:t>wspomniane tabliczki z przypisa</w:t>
      </w:r>
      <w:r>
        <w:t xml:space="preserve">nymi numerami do danego miejsca, </w:t>
      </w:r>
      <w:r w:rsidR="000E238D">
        <w:t>zostały wydane za</w:t>
      </w:r>
      <w:r>
        <w:t xml:space="preserve"> moją</w:t>
      </w:r>
      <w:r w:rsidR="00C66617">
        <w:t>,</w:t>
      </w:r>
      <w:r>
        <w:t xml:space="preserve"> </w:t>
      </w:r>
      <w:r w:rsidR="000E238D">
        <w:t>indywidualną zgodą</w:t>
      </w:r>
      <w:r>
        <w:t>.</w:t>
      </w:r>
    </w:p>
    <w:p w:rsidR="000E238D" w:rsidRDefault="000E238D" w:rsidP="000E238D">
      <w:pPr>
        <w:ind w:left="709"/>
        <w:jc w:val="both"/>
      </w:pPr>
    </w:p>
    <w:p w:rsidR="00C66617" w:rsidRDefault="00C66617"/>
    <w:p w:rsidR="000E238D" w:rsidRDefault="00C66617">
      <w:r>
        <w:t>Otrzymuje:</w:t>
      </w:r>
    </w:p>
    <w:p w:rsidR="00C66617" w:rsidRDefault="00C66617" w:rsidP="00C66617">
      <w:r>
        <w:t xml:space="preserve">1.Radny, Pan Andrzej </w:t>
      </w:r>
      <w:proofErr w:type="spellStart"/>
      <w:r>
        <w:t>Mieloszyński</w:t>
      </w:r>
      <w:proofErr w:type="spellEnd"/>
      <w:r>
        <w:t>,</w:t>
      </w:r>
    </w:p>
    <w:p w:rsidR="00C66617" w:rsidRDefault="00C66617" w:rsidP="00C66617">
      <w:r>
        <w:t xml:space="preserve">2.Radny, Pan Tomasz </w:t>
      </w:r>
      <w:proofErr w:type="spellStart"/>
      <w:r>
        <w:t>Klaczyński</w:t>
      </w:r>
      <w:proofErr w:type="spellEnd"/>
      <w:r w:rsidR="00C75E1E">
        <w:t>.</w:t>
      </w:r>
    </w:p>
    <w:p w:rsidR="00C66617" w:rsidRDefault="00C66617" w:rsidP="00C66617"/>
    <w:p w:rsidR="00C66617" w:rsidRDefault="00C66617" w:rsidP="00C66617"/>
    <w:p w:rsidR="00C66617" w:rsidRPr="00C66617" w:rsidRDefault="00C66617" w:rsidP="00C66617">
      <w:pPr>
        <w:rPr>
          <w:sz w:val="24"/>
          <w:szCs w:val="24"/>
        </w:rPr>
      </w:pPr>
      <w:r w:rsidRPr="00C66617">
        <w:rPr>
          <w:sz w:val="24"/>
          <w:szCs w:val="24"/>
        </w:rPr>
        <w:t>Sprawę prowadzi:</w:t>
      </w:r>
    </w:p>
    <w:p w:rsidR="00C66617" w:rsidRPr="00C66617" w:rsidRDefault="00C66617" w:rsidP="00C66617">
      <w:pPr>
        <w:rPr>
          <w:sz w:val="24"/>
          <w:szCs w:val="24"/>
        </w:rPr>
      </w:pPr>
      <w:r w:rsidRPr="00C66617">
        <w:rPr>
          <w:sz w:val="24"/>
          <w:szCs w:val="24"/>
        </w:rPr>
        <w:t>Longina Maj</w:t>
      </w:r>
    </w:p>
    <w:p w:rsidR="00C66617" w:rsidRPr="00C66617" w:rsidRDefault="00C66617" w:rsidP="00C66617">
      <w:pPr>
        <w:rPr>
          <w:sz w:val="24"/>
          <w:szCs w:val="24"/>
        </w:rPr>
      </w:pPr>
      <w:r w:rsidRPr="00C66617">
        <w:rPr>
          <w:sz w:val="24"/>
          <w:szCs w:val="24"/>
        </w:rPr>
        <w:t>podinspektor PAOOR</w:t>
      </w:r>
    </w:p>
    <w:p w:rsidR="00C66617" w:rsidRPr="00C66617" w:rsidRDefault="00C66617" w:rsidP="00C66617">
      <w:pPr>
        <w:rPr>
          <w:sz w:val="24"/>
          <w:szCs w:val="24"/>
        </w:rPr>
      </w:pPr>
      <w:r w:rsidRPr="00C66617">
        <w:rPr>
          <w:sz w:val="24"/>
          <w:szCs w:val="24"/>
        </w:rPr>
        <w:t>tel. 61 28 47 117</w:t>
      </w:r>
    </w:p>
    <w:sectPr w:rsidR="00C66617" w:rsidRPr="00C6661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D4F03"/>
    <w:multiLevelType w:val="hybridMultilevel"/>
    <w:tmpl w:val="411EA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74"/>
    <w:rsid w:val="000E238D"/>
    <w:rsid w:val="003A2274"/>
    <w:rsid w:val="006F7A1F"/>
    <w:rsid w:val="0076702F"/>
    <w:rsid w:val="007C0183"/>
    <w:rsid w:val="0086721F"/>
    <w:rsid w:val="00BC2B64"/>
    <w:rsid w:val="00C66617"/>
    <w:rsid w:val="00C75E1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38D"/>
    <w:pPr>
      <w:ind w:left="708"/>
    </w:pPr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38D"/>
    <w:pPr>
      <w:ind w:left="708"/>
    </w:pPr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2017-06-28T10:57:00Z</dcterms:created>
  <dcterms:modified xsi:type="dcterms:W3CDTF">2017-07-06T06:04:00Z</dcterms:modified>
</cp:coreProperties>
</file>