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40" w:rsidRDefault="00BA5A40" w:rsidP="00BA5A40"/>
    <w:p w:rsidR="00BA5A40" w:rsidRDefault="00BA5A40" w:rsidP="00BA5A40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Śrem, </w:t>
      </w:r>
      <w:r w:rsidR="00043F0D">
        <w:t>5</w:t>
      </w:r>
      <w:bookmarkStart w:id="0" w:name="_GoBack"/>
      <w:bookmarkEnd w:id="0"/>
      <w:r>
        <w:t xml:space="preserve"> grudnia 2016 r.</w:t>
      </w:r>
    </w:p>
    <w:p w:rsidR="00BA5A40" w:rsidRDefault="00BA5A40" w:rsidP="00BA5A40"/>
    <w:p w:rsidR="00BA5A40" w:rsidRDefault="00BA5A40" w:rsidP="00BA5A40"/>
    <w:p w:rsidR="00BA5A40" w:rsidRDefault="00BA5A40" w:rsidP="00BA5A40"/>
    <w:p w:rsidR="00BA5A40" w:rsidRDefault="00BA5A40" w:rsidP="00BA5A40">
      <w:r>
        <w:t>PAOOR.0003.28.2016.ML</w:t>
      </w:r>
    </w:p>
    <w:p w:rsidR="00BA5A40" w:rsidRDefault="00BA5A40" w:rsidP="00BA5A40"/>
    <w:p w:rsidR="00BA5A40" w:rsidRDefault="00BA5A40" w:rsidP="00BA5A40"/>
    <w:p w:rsidR="00BA5A40" w:rsidRDefault="00BA5A40" w:rsidP="00BA5A4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BA5A40" w:rsidRDefault="00BA5A40" w:rsidP="00BA5A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BA5A40" w:rsidRDefault="00BA5A40" w:rsidP="00BA5A40">
      <w:pPr>
        <w:rPr>
          <w:b/>
        </w:rPr>
      </w:pPr>
    </w:p>
    <w:p w:rsidR="00BA5A40" w:rsidRDefault="00BA5A40" w:rsidP="00BA5A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BA5A40" w:rsidRDefault="00BA5A40" w:rsidP="00BA5A4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BA5A40" w:rsidRDefault="00BA5A40" w:rsidP="00BA5A40"/>
    <w:p w:rsidR="00BA5A40" w:rsidRDefault="00BA5A40" w:rsidP="00BA5A40"/>
    <w:p w:rsidR="00BA5A40" w:rsidRDefault="00BA5A40" w:rsidP="00BA5A40"/>
    <w:p w:rsidR="00C51E60" w:rsidRDefault="00BA5A40" w:rsidP="00C51E60">
      <w:pPr>
        <w:ind w:firstLine="708"/>
        <w:jc w:val="both"/>
      </w:pPr>
      <w:r>
        <w:t>Odpowiadając na wniosek złożony pod</w:t>
      </w:r>
      <w:r w:rsidR="00C51E60">
        <w:t xml:space="preserve">czas obrad XXVIII sesji Rady 24 </w:t>
      </w:r>
      <w:r>
        <w:t>listopada 2016 r. przez  radnego , Pana Adama S</w:t>
      </w:r>
      <w:r w:rsidR="00C51E60">
        <w:t>ę</w:t>
      </w:r>
      <w:r>
        <w:t xml:space="preserve">dłaka w sprawie </w:t>
      </w:r>
      <w:r w:rsidR="00C51E60">
        <w:t>udzielenie informacji, jaka jest na dzień  24 listopada 2016</w:t>
      </w:r>
      <w:r w:rsidR="008D63F2">
        <w:t xml:space="preserve"> </w:t>
      </w:r>
      <w:r w:rsidR="00C51E60">
        <w:t>r</w:t>
      </w:r>
      <w:r w:rsidR="008D63F2">
        <w:t>oku</w:t>
      </w:r>
      <w:r w:rsidR="00C51E60">
        <w:t>, ilość Niebieskich Kart, informuję, że w okresie od 1 stycznia do 24 listopada 2016 roku realizowano procedury „Niebieskiej Karty”.</w:t>
      </w:r>
    </w:p>
    <w:p w:rsidR="00C51E60" w:rsidRDefault="00C51E60" w:rsidP="00C51E60">
      <w:pPr>
        <w:ind w:firstLine="708"/>
        <w:jc w:val="both"/>
      </w:pPr>
      <w:r>
        <w:t>W tym roku wpłynęło 51 „Niebieskich Kart – A”, natomiast w latach ubiegłych 79 „Niebieskich Kart – A” (Łącznie jest 130 „Niebieskich Kart – A”)</w:t>
      </w:r>
    </w:p>
    <w:p w:rsidR="00C51E60" w:rsidRDefault="00C51E60" w:rsidP="00C51E60">
      <w:pPr>
        <w:ind w:firstLine="708"/>
        <w:jc w:val="both"/>
      </w:pPr>
      <w:r>
        <w:t>Od 1 stycznia do 24 listopada 2016 r.</w:t>
      </w:r>
      <w:r w:rsidR="008D63F2">
        <w:t xml:space="preserve"> objęto łącznie 100 rodzin z terenu gminy Śrem wsparciem w ramach procedury „Niebieskie Karty”.</w:t>
      </w:r>
    </w:p>
    <w:p w:rsidR="008D63F2" w:rsidRDefault="008D63F2" w:rsidP="008D63F2">
      <w:pPr>
        <w:jc w:val="both"/>
      </w:pPr>
    </w:p>
    <w:p w:rsidR="008D63F2" w:rsidRDefault="008D63F2" w:rsidP="008D63F2">
      <w:pPr>
        <w:jc w:val="both"/>
      </w:pPr>
    </w:p>
    <w:p w:rsidR="008D63F2" w:rsidRDefault="008D63F2" w:rsidP="008D63F2">
      <w:pPr>
        <w:jc w:val="both"/>
      </w:pPr>
    </w:p>
    <w:p w:rsidR="008D63F2" w:rsidRDefault="008D63F2" w:rsidP="008D63F2">
      <w:pPr>
        <w:jc w:val="both"/>
      </w:pPr>
    </w:p>
    <w:p w:rsidR="008D63F2" w:rsidRDefault="008D63F2" w:rsidP="008D63F2">
      <w:pPr>
        <w:jc w:val="both"/>
      </w:pPr>
    </w:p>
    <w:p w:rsidR="008D63F2" w:rsidRPr="008D63F2" w:rsidRDefault="008D63F2" w:rsidP="008D63F2">
      <w:pPr>
        <w:jc w:val="both"/>
        <w:rPr>
          <w:sz w:val="24"/>
          <w:szCs w:val="24"/>
        </w:rPr>
      </w:pPr>
    </w:p>
    <w:p w:rsidR="008D63F2" w:rsidRDefault="008D63F2" w:rsidP="008D63F2">
      <w:pPr>
        <w:jc w:val="both"/>
        <w:rPr>
          <w:sz w:val="24"/>
          <w:szCs w:val="24"/>
        </w:rPr>
      </w:pPr>
    </w:p>
    <w:p w:rsidR="008D63F2" w:rsidRDefault="008D63F2" w:rsidP="008D63F2">
      <w:pPr>
        <w:jc w:val="both"/>
        <w:rPr>
          <w:sz w:val="24"/>
          <w:szCs w:val="24"/>
        </w:rPr>
      </w:pPr>
    </w:p>
    <w:p w:rsidR="008D63F2" w:rsidRDefault="008D63F2" w:rsidP="008D63F2">
      <w:pPr>
        <w:jc w:val="both"/>
        <w:rPr>
          <w:sz w:val="24"/>
          <w:szCs w:val="24"/>
        </w:rPr>
      </w:pPr>
    </w:p>
    <w:p w:rsidR="008D63F2" w:rsidRPr="008D63F2" w:rsidRDefault="008D63F2" w:rsidP="008D63F2">
      <w:pPr>
        <w:jc w:val="both"/>
        <w:rPr>
          <w:sz w:val="24"/>
          <w:szCs w:val="24"/>
        </w:rPr>
      </w:pPr>
      <w:r w:rsidRPr="008D63F2">
        <w:rPr>
          <w:sz w:val="24"/>
          <w:szCs w:val="24"/>
        </w:rPr>
        <w:t>Sprawę prowadzi:</w:t>
      </w:r>
    </w:p>
    <w:p w:rsidR="008D63F2" w:rsidRPr="008D63F2" w:rsidRDefault="008D63F2" w:rsidP="008D63F2">
      <w:pPr>
        <w:jc w:val="both"/>
        <w:rPr>
          <w:sz w:val="24"/>
          <w:szCs w:val="24"/>
        </w:rPr>
      </w:pPr>
      <w:r w:rsidRPr="008D63F2">
        <w:rPr>
          <w:sz w:val="24"/>
          <w:szCs w:val="24"/>
        </w:rPr>
        <w:t>Longina Maj</w:t>
      </w:r>
    </w:p>
    <w:p w:rsidR="008D63F2" w:rsidRPr="008D63F2" w:rsidRDefault="009A510F" w:rsidP="008D63F2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3F2" w:rsidRPr="008D63F2">
        <w:rPr>
          <w:sz w:val="24"/>
          <w:szCs w:val="24"/>
        </w:rPr>
        <w:t>odinspektor PAOOR</w:t>
      </w:r>
    </w:p>
    <w:p w:rsidR="009A510F" w:rsidRPr="009A510F" w:rsidRDefault="009A510F" w:rsidP="008D63F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D63F2" w:rsidRPr="008D63F2">
        <w:rPr>
          <w:sz w:val="24"/>
          <w:szCs w:val="24"/>
        </w:rPr>
        <w:t>el.61 28 47</w:t>
      </w:r>
      <w:r>
        <w:rPr>
          <w:sz w:val="24"/>
          <w:szCs w:val="24"/>
        </w:rPr>
        <w:t> 117</w:t>
      </w:r>
    </w:p>
    <w:p w:rsidR="00BA5A40" w:rsidRDefault="00BA5A40" w:rsidP="00BA5A40">
      <w:pPr>
        <w:jc w:val="both"/>
      </w:pPr>
    </w:p>
    <w:p w:rsidR="00BA5A40" w:rsidRDefault="00BA5A40" w:rsidP="00BA5A40">
      <w:pPr>
        <w:jc w:val="both"/>
        <w:rPr>
          <w:rFonts w:cs="Times New Roman"/>
          <w:b/>
          <w:szCs w:val="28"/>
        </w:rPr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7"/>
    <w:rsid w:val="00043F0D"/>
    <w:rsid w:val="006F7A1F"/>
    <w:rsid w:val="008D63F2"/>
    <w:rsid w:val="009A510F"/>
    <w:rsid w:val="00A10B57"/>
    <w:rsid w:val="00BA5A40"/>
    <w:rsid w:val="00C51E60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A4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A4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2016-12-05T09:48:00Z</dcterms:created>
  <dcterms:modified xsi:type="dcterms:W3CDTF">2016-12-05T13:41:00Z</dcterms:modified>
</cp:coreProperties>
</file>