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A1F" w:rsidRDefault="009D457E">
      <w:r>
        <w:tab/>
      </w:r>
      <w:r>
        <w:tab/>
      </w:r>
      <w:r>
        <w:tab/>
      </w:r>
      <w:r>
        <w:tab/>
      </w:r>
      <w:r>
        <w:tab/>
      </w:r>
      <w:r>
        <w:tab/>
      </w:r>
      <w:r>
        <w:tab/>
        <w:t xml:space="preserve">Śrem, </w:t>
      </w:r>
      <w:r w:rsidR="00426F45">
        <w:t xml:space="preserve">28 </w:t>
      </w:r>
      <w:r>
        <w:t>października 2016 r.</w:t>
      </w:r>
    </w:p>
    <w:p w:rsidR="009D457E" w:rsidRDefault="009D457E"/>
    <w:p w:rsidR="009D457E" w:rsidRDefault="009D457E"/>
    <w:p w:rsidR="009D457E" w:rsidRDefault="009D457E">
      <w:r>
        <w:t>PAOOR.0003.26.2016.ML</w:t>
      </w:r>
    </w:p>
    <w:p w:rsidR="009D457E" w:rsidRDefault="009D457E"/>
    <w:p w:rsidR="009D457E" w:rsidRDefault="009D457E"/>
    <w:p w:rsidR="009D457E" w:rsidRPr="009D457E" w:rsidRDefault="009D457E">
      <w:pPr>
        <w:rPr>
          <w:b/>
        </w:rPr>
      </w:pPr>
      <w:r>
        <w:tab/>
      </w:r>
      <w:r>
        <w:tab/>
      </w:r>
      <w:r>
        <w:tab/>
      </w:r>
      <w:r>
        <w:tab/>
      </w:r>
      <w:r>
        <w:tab/>
      </w:r>
      <w:r>
        <w:tab/>
      </w:r>
      <w:r>
        <w:tab/>
      </w:r>
      <w:r w:rsidRPr="009D457E">
        <w:rPr>
          <w:b/>
        </w:rPr>
        <w:t>Pan</w:t>
      </w:r>
    </w:p>
    <w:p w:rsidR="009D457E" w:rsidRPr="009D457E" w:rsidRDefault="009D457E">
      <w:pPr>
        <w:rPr>
          <w:b/>
        </w:rPr>
      </w:pPr>
      <w:r w:rsidRPr="009D457E">
        <w:rPr>
          <w:b/>
        </w:rPr>
        <w:tab/>
      </w:r>
      <w:r w:rsidRPr="009D457E">
        <w:rPr>
          <w:b/>
        </w:rPr>
        <w:tab/>
      </w:r>
      <w:r w:rsidRPr="009D457E">
        <w:rPr>
          <w:b/>
        </w:rPr>
        <w:tab/>
      </w:r>
      <w:r w:rsidRPr="009D457E">
        <w:rPr>
          <w:b/>
        </w:rPr>
        <w:tab/>
      </w:r>
      <w:r w:rsidRPr="009D457E">
        <w:rPr>
          <w:b/>
        </w:rPr>
        <w:tab/>
      </w:r>
      <w:r w:rsidRPr="009D457E">
        <w:rPr>
          <w:b/>
        </w:rPr>
        <w:tab/>
      </w:r>
      <w:r w:rsidRPr="009D457E">
        <w:rPr>
          <w:b/>
        </w:rPr>
        <w:tab/>
        <w:t>Adam Lewandowski</w:t>
      </w:r>
    </w:p>
    <w:p w:rsidR="009D457E" w:rsidRPr="009D457E" w:rsidRDefault="009D457E">
      <w:pPr>
        <w:rPr>
          <w:b/>
        </w:rPr>
      </w:pPr>
    </w:p>
    <w:p w:rsidR="009D457E" w:rsidRDefault="009D457E">
      <w:pPr>
        <w:rPr>
          <w:b/>
        </w:rPr>
      </w:pPr>
      <w:r w:rsidRPr="009D457E">
        <w:rPr>
          <w:b/>
        </w:rPr>
        <w:tab/>
      </w:r>
      <w:r w:rsidRPr="009D457E">
        <w:rPr>
          <w:b/>
        </w:rPr>
        <w:tab/>
      </w:r>
      <w:r w:rsidRPr="009D457E">
        <w:rPr>
          <w:b/>
        </w:rPr>
        <w:tab/>
      </w:r>
      <w:r w:rsidRPr="009D457E">
        <w:rPr>
          <w:b/>
        </w:rPr>
        <w:tab/>
      </w:r>
      <w:r w:rsidRPr="009D457E">
        <w:rPr>
          <w:b/>
        </w:rPr>
        <w:tab/>
      </w:r>
      <w:r w:rsidRPr="009D457E">
        <w:rPr>
          <w:b/>
        </w:rPr>
        <w:tab/>
      </w:r>
      <w:r w:rsidRPr="009D457E">
        <w:rPr>
          <w:b/>
        </w:rPr>
        <w:tab/>
        <w:t>Burmistrz Śremu</w:t>
      </w:r>
    </w:p>
    <w:p w:rsidR="009D457E" w:rsidRDefault="009D457E">
      <w:pPr>
        <w:rPr>
          <w:b/>
        </w:rPr>
      </w:pPr>
    </w:p>
    <w:p w:rsidR="009D457E" w:rsidRDefault="009D457E">
      <w:pPr>
        <w:rPr>
          <w:b/>
        </w:rPr>
      </w:pPr>
    </w:p>
    <w:p w:rsidR="009D457E" w:rsidRDefault="009D457E" w:rsidP="009D457E">
      <w:pPr>
        <w:jc w:val="both"/>
      </w:pPr>
      <w:r>
        <w:rPr>
          <w:b/>
        </w:rPr>
        <w:tab/>
      </w:r>
      <w:r>
        <w:t>Uprzejmie informuję, że podczas obrad XXVII sesji Rady 27 października 2016 r. zostały złożone następujące wnioski i zapytania:</w:t>
      </w:r>
    </w:p>
    <w:p w:rsidR="009D457E" w:rsidRDefault="009D457E" w:rsidP="009D457E">
      <w:pPr>
        <w:jc w:val="both"/>
      </w:pPr>
    </w:p>
    <w:p w:rsidR="009D457E" w:rsidRPr="000B4547" w:rsidRDefault="009D457E" w:rsidP="009D457E">
      <w:pPr>
        <w:jc w:val="both"/>
        <w:rPr>
          <w:b/>
        </w:rPr>
      </w:pPr>
      <w:r w:rsidRPr="000B4547">
        <w:rPr>
          <w:b/>
        </w:rPr>
        <w:t>WNIOSKI:</w:t>
      </w:r>
    </w:p>
    <w:p w:rsidR="009D457E" w:rsidRPr="00AD6DF2" w:rsidRDefault="009D457E" w:rsidP="009D457E">
      <w:pPr>
        <w:jc w:val="both"/>
      </w:pPr>
    </w:p>
    <w:p w:rsidR="009D457E" w:rsidRPr="00AD6DF2" w:rsidRDefault="003D7104" w:rsidP="009D457E">
      <w:pPr>
        <w:jc w:val="both"/>
      </w:pPr>
      <w:r w:rsidRPr="00AD6DF2">
        <w:rPr>
          <w:rFonts w:cs="Times New Roman"/>
        </w:rPr>
        <w:t>►</w:t>
      </w:r>
      <w:r w:rsidRPr="00AD6DF2">
        <w:t xml:space="preserve"> </w:t>
      </w:r>
      <w:r w:rsidR="009D457E" w:rsidRPr="00AD6DF2">
        <w:t>Radny</w:t>
      </w:r>
      <w:r w:rsidR="00FC3415">
        <w:t>, Pan</w:t>
      </w:r>
      <w:r w:rsidR="009D457E" w:rsidRPr="00AD6DF2">
        <w:t xml:space="preserve"> Marek Basaj poprosił o:</w:t>
      </w:r>
    </w:p>
    <w:p w:rsidR="006F661F" w:rsidRPr="00AD6DF2" w:rsidRDefault="006F661F" w:rsidP="00AD6DF2">
      <w:pPr>
        <w:pStyle w:val="Akapitzlist"/>
        <w:numPr>
          <w:ilvl w:val="0"/>
          <w:numId w:val="1"/>
        </w:numPr>
        <w:autoSpaceDE w:val="0"/>
        <w:autoSpaceDN w:val="0"/>
        <w:adjustRightInd w:val="0"/>
        <w:jc w:val="both"/>
        <w:rPr>
          <w:bCs/>
        </w:rPr>
      </w:pPr>
      <w:r w:rsidRPr="00AD6DF2">
        <w:rPr>
          <w:bCs/>
        </w:rPr>
        <w:t>większą staranność przy sporządzaniu sprawozdania</w:t>
      </w:r>
      <w:r w:rsidR="006874EA">
        <w:rPr>
          <w:bCs/>
        </w:rPr>
        <w:t xml:space="preserve"> Burmistrza z </w:t>
      </w:r>
      <w:r w:rsidRPr="00AD6DF2">
        <w:rPr>
          <w:bCs/>
        </w:rPr>
        <w:t>działalności w okresie międzysesyjnym, żeby przy realizacji zadań wymieniać firmy z pełnymi danymi tak jak to jest przy sprawach drogowych;</w:t>
      </w:r>
    </w:p>
    <w:p w:rsidR="00A113F0" w:rsidRPr="006874EA" w:rsidRDefault="00202FE5" w:rsidP="006F661F">
      <w:pPr>
        <w:pStyle w:val="Akapitzlist"/>
        <w:numPr>
          <w:ilvl w:val="0"/>
          <w:numId w:val="1"/>
        </w:numPr>
        <w:autoSpaceDE w:val="0"/>
        <w:autoSpaceDN w:val="0"/>
        <w:adjustRightInd w:val="0"/>
        <w:jc w:val="both"/>
        <w:rPr>
          <w:bCs/>
        </w:rPr>
      </w:pPr>
      <w:r w:rsidRPr="00AD6DF2">
        <w:rPr>
          <w:szCs w:val="28"/>
        </w:rPr>
        <w:t xml:space="preserve">przedstawienie zobowiązań jakie ciążyły na spółce Śremski Sport według stanu na dzień 30 czerwca br., przypomniał, że w sprawozdaniu F-01 jest kwota 285 tys. zł, poprosił o wyspecyfikowanie, jakie to są zobowiązania, </w:t>
      </w:r>
      <w:r w:rsidR="00A113F0" w:rsidRPr="00AD6DF2">
        <w:rPr>
          <w:szCs w:val="28"/>
        </w:rPr>
        <w:t xml:space="preserve"> </w:t>
      </w:r>
      <w:r w:rsidRPr="00AD6DF2">
        <w:rPr>
          <w:szCs w:val="28"/>
        </w:rPr>
        <w:t>z jakiego tytułu i za jakie okresy, ponieważ odpowiedź</w:t>
      </w:r>
      <w:r w:rsidR="00A113F0" w:rsidRPr="00AD6DF2">
        <w:rPr>
          <w:szCs w:val="28"/>
        </w:rPr>
        <w:t xml:space="preserve"> jak</w:t>
      </w:r>
      <w:r w:rsidR="003D7104" w:rsidRPr="00AD6DF2">
        <w:rPr>
          <w:szCs w:val="28"/>
        </w:rPr>
        <w:t>ą</w:t>
      </w:r>
      <w:r w:rsidR="00A113F0" w:rsidRPr="00AD6DF2">
        <w:rPr>
          <w:szCs w:val="28"/>
        </w:rPr>
        <w:t xml:space="preserve"> otrzymał</w:t>
      </w:r>
      <w:r w:rsidRPr="00AD6DF2">
        <w:rPr>
          <w:szCs w:val="28"/>
        </w:rPr>
        <w:t xml:space="preserve"> </w:t>
      </w:r>
      <w:r w:rsidR="00A113F0" w:rsidRPr="00AD6DF2">
        <w:rPr>
          <w:szCs w:val="28"/>
        </w:rPr>
        <w:t xml:space="preserve">na pytanie z poprzedniej sesji, </w:t>
      </w:r>
      <w:r w:rsidRPr="00AD6DF2">
        <w:rPr>
          <w:szCs w:val="28"/>
        </w:rPr>
        <w:t>jest ogólna</w:t>
      </w:r>
      <w:r w:rsidR="006874EA">
        <w:rPr>
          <w:szCs w:val="28"/>
        </w:rPr>
        <w:t>;</w:t>
      </w:r>
    </w:p>
    <w:p w:rsidR="00A113F0" w:rsidRPr="006874EA" w:rsidRDefault="00A113F0" w:rsidP="006874EA">
      <w:pPr>
        <w:pStyle w:val="Akapitzlist"/>
        <w:numPr>
          <w:ilvl w:val="0"/>
          <w:numId w:val="1"/>
        </w:numPr>
        <w:autoSpaceDE w:val="0"/>
        <w:autoSpaceDN w:val="0"/>
        <w:adjustRightInd w:val="0"/>
        <w:jc w:val="both"/>
        <w:rPr>
          <w:bCs/>
        </w:rPr>
      </w:pPr>
      <w:r w:rsidRPr="006874EA">
        <w:rPr>
          <w:szCs w:val="28"/>
        </w:rPr>
        <w:t>ponowną odpowiedź w sprawie</w:t>
      </w:r>
      <w:r w:rsidR="003D7104" w:rsidRPr="006874EA">
        <w:rPr>
          <w:szCs w:val="28"/>
        </w:rPr>
        <w:t>:</w:t>
      </w:r>
      <w:r w:rsidRPr="006874EA">
        <w:rPr>
          <w:szCs w:val="28"/>
        </w:rPr>
        <w:t xml:space="preserve"> j</w:t>
      </w:r>
      <w:r w:rsidRPr="006874EA">
        <w:rPr>
          <w:rFonts w:cs="Times New Roman"/>
          <w:szCs w:val="28"/>
        </w:rPr>
        <w:t xml:space="preserve">aki jest końcowy efekt postępowania konwokacyjnego w spółce Śremski Sport  – jak to wpłynęło na wartość kapitałów, jaką wartość strat pokryto w rozbiciu na lata, ile i o  jakiej wartości umorzone zostały udziały gminy w spółce, czy umorzenie było odpłatne? Jeżeli chodzi o umorzenie </w:t>
      </w:r>
      <w:r w:rsidR="00202FE5" w:rsidRPr="006874EA">
        <w:rPr>
          <w:szCs w:val="28"/>
        </w:rPr>
        <w:t>udziałów w zakresie nieodpłatnego zbycia na rzecz spółki , czy jest to opodatkowane podatkiem VAT, jeżeli tak, to kto ten koszt ponosi</w:t>
      </w:r>
      <w:r w:rsidR="006874EA">
        <w:rPr>
          <w:szCs w:val="28"/>
        </w:rPr>
        <w:t>;</w:t>
      </w:r>
    </w:p>
    <w:p w:rsidR="00A113F0" w:rsidRPr="006874EA" w:rsidRDefault="00202FE5" w:rsidP="006874EA">
      <w:pPr>
        <w:pStyle w:val="Akapitzlist"/>
        <w:numPr>
          <w:ilvl w:val="0"/>
          <w:numId w:val="1"/>
        </w:numPr>
        <w:autoSpaceDE w:val="0"/>
        <w:autoSpaceDN w:val="0"/>
        <w:adjustRightInd w:val="0"/>
        <w:jc w:val="both"/>
        <w:rPr>
          <w:bCs/>
        </w:rPr>
      </w:pPr>
      <w:r w:rsidRPr="006874EA">
        <w:rPr>
          <w:szCs w:val="28"/>
        </w:rPr>
        <w:t>ponawia swoją prośbę do Prezesa Śremskiego Sportu, żeby podał jaka była cena netto sprzedaży terenu stadionu Zamenhofa, otrzymał taką odpowiedź od Pana Burmistrza, natomiast pyta dlatego, że przyjęta została stawka podstawowa 23% VAT-u, natomiast chciałby tą informację uzyskać od Spółki Śremski Sport, ponieważ ma wątpliwość jaka stawka VAT-u powinna tam być</w:t>
      </w:r>
      <w:r w:rsidR="006874EA">
        <w:rPr>
          <w:szCs w:val="28"/>
        </w:rPr>
        <w:t>;</w:t>
      </w:r>
    </w:p>
    <w:p w:rsidR="00A113F0" w:rsidRPr="006874EA" w:rsidRDefault="006874EA" w:rsidP="006874EA">
      <w:pPr>
        <w:pStyle w:val="Akapitzlist"/>
        <w:numPr>
          <w:ilvl w:val="0"/>
          <w:numId w:val="1"/>
        </w:numPr>
        <w:autoSpaceDE w:val="0"/>
        <w:autoSpaceDN w:val="0"/>
        <w:adjustRightInd w:val="0"/>
        <w:jc w:val="both"/>
        <w:rPr>
          <w:bCs/>
        </w:rPr>
      </w:pPr>
      <w:r>
        <w:rPr>
          <w:szCs w:val="28"/>
        </w:rPr>
        <w:t>o</w:t>
      </w:r>
      <w:r w:rsidR="00202FE5" w:rsidRPr="006874EA">
        <w:rPr>
          <w:szCs w:val="28"/>
        </w:rPr>
        <w:t>dnośnie prezentowanej radnym analizy ekonomiczno-finansowej Spółki</w:t>
      </w:r>
      <w:r w:rsidR="003D7104" w:rsidRPr="006874EA">
        <w:rPr>
          <w:szCs w:val="28"/>
        </w:rPr>
        <w:t xml:space="preserve"> Śremski Sport</w:t>
      </w:r>
      <w:r w:rsidR="00202FE5" w:rsidRPr="006874EA">
        <w:rPr>
          <w:szCs w:val="28"/>
        </w:rPr>
        <w:t xml:space="preserve"> z t</w:t>
      </w:r>
      <w:r w:rsidR="00A113F0" w:rsidRPr="006874EA">
        <w:rPr>
          <w:szCs w:val="28"/>
        </w:rPr>
        <w:t>ą</w:t>
      </w:r>
      <w:r w:rsidR="00202FE5" w:rsidRPr="006874EA">
        <w:rPr>
          <w:szCs w:val="28"/>
        </w:rPr>
        <w:t xml:space="preserve"> opcją dalszego funkcjonowania, </w:t>
      </w:r>
      <w:r w:rsidR="00A113F0" w:rsidRPr="006874EA">
        <w:rPr>
          <w:szCs w:val="28"/>
        </w:rPr>
        <w:t xml:space="preserve">poprosił </w:t>
      </w:r>
      <w:r w:rsidR="00A113F0" w:rsidRPr="006874EA">
        <w:rPr>
          <w:szCs w:val="28"/>
        </w:rPr>
        <w:lastRenderedPageBreak/>
        <w:t>żeby w momencie jej aktualizacji, została ona przesłana radnym, członk</w:t>
      </w:r>
      <w:r>
        <w:rPr>
          <w:szCs w:val="28"/>
        </w:rPr>
        <w:t>om Komisji Komunalnej i Rozwoju;</w:t>
      </w:r>
    </w:p>
    <w:p w:rsidR="009D457E" w:rsidRPr="006874EA" w:rsidRDefault="006874EA" w:rsidP="006874EA">
      <w:pPr>
        <w:pStyle w:val="Akapitzlist"/>
        <w:numPr>
          <w:ilvl w:val="0"/>
          <w:numId w:val="1"/>
        </w:numPr>
        <w:autoSpaceDE w:val="0"/>
        <w:autoSpaceDN w:val="0"/>
        <w:adjustRightInd w:val="0"/>
        <w:jc w:val="both"/>
        <w:rPr>
          <w:bCs/>
        </w:rPr>
      </w:pPr>
      <w:r>
        <w:rPr>
          <w:rFonts w:cs="Times New Roman"/>
          <w:szCs w:val="28"/>
        </w:rPr>
        <w:t>s</w:t>
      </w:r>
      <w:r w:rsidR="00A113F0" w:rsidRPr="006874EA">
        <w:rPr>
          <w:rFonts w:cs="Times New Roman"/>
          <w:szCs w:val="28"/>
        </w:rPr>
        <w:t xml:space="preserve">powodowanie interwencji, </w:t>
      </w:r>
      <w:r w:rsidR="00A113F0" w:rsidRPr="006874EA">
        <w:rPr>
          <w:szCs w:val="28"/>
        </w:rPr>
        <w:t>czy to przez WIOŚ, czy Starostę Śremskiego w zakresie przestrzegania przepisów</w:t>
      </w:r>
      <w:r w:rsidR="00B917A3" w:rsidRPr="006874EA">
        <w:rPr>
          <w:szCs w:val="28"/>
        </w:rPr>
        <w:t xml:space="preserve"> przez </w:t>
      </w:r>
      <w:r w:rsidR="00B917A3" w:rsidRPr="006874EA">
        <w:rPr>
          <w:rFonts w:cs="Times New Roman"/>
          <w:szCs w:val="28"/>
        </w:rPr>
        <w:t xml:space="preserve">firmę RECYKL, </w:t>
      </w:r>
      <w:r w:rsidR="00B917A3" w:rsidRPr="006874EA">
        <w:rPr>
          <w:szCs w:val="28"/>
        </w:rPr>
        <w:t>która ma siedzibę przy ul. Letniej, ale przy ul. Gostyńskiej  w ramach prowadzonej działalności przerobu zużytych opon, dokonuje emisji pyłów, tzw. kordu tekstylnego. Październik, wprawdzie miesiąc mokry, ale cyrkulacja wiatrów głównie północna, i te pyły i te zanieczyszczenia tym kordem docierają aż do zabudowań tych pierwszych mieszkańców Grzymysławia.</w:t>
      </w:r>
      <w:r w:rsidR="00AD6DF2" w:rsidRPr="006874EA">
        <w:rPr>
          <w:szCs w:val="28"/>
        </w:rPr>
        <w:t xml:space="preserve"> </w:t>
      </w:r>
    </w:p>
    <w:p w:rsidR="009D457E" w:rsidRDefault="009D457E" w:rsidP="009D457E">
      <w:pPr>
        <w:jc w:val="both"/>
      </w:pPr>
    </w:p>
    <w:p w:rsidR="009D457E" w:rsidRDefault="003D7104" w:rsidP="009D457E">
      <w:pPr>
        <w:jc w:val="both"/>
      </w:pPr>
      <w:r>
        <w:rPr>
          <w:rFonts w:cs="Times New Roman"/>
        </w:rPr>
        <w:t>►</w:t>
      </w:r>
      <w:r w:rsidR="00AC5D03">
        <w:t>Radny</w:t>
      </w:r>
      <w:r w:rsidR="00FC3415">
        <w:t>, Pan</w:t>
      </w:r>
      <w:r w:rsidR="00AC5D03">
        <w:t xml:space="preserve"> Arkadiusz Jankowiak poprosił o:</w:t>
      </w:r>
    </w:p>
    <w:p w:rsidR="00AD6DF2" w:rsidRDefault="00AD6DF2" w:rsidP="009D457E">
      <w:pPr>
        <w:jc w:val="both"/>
      </w:pPr>
    </w:p>
    <w:p w:rsidR="00AC5D03" w:rsidRDefault="006874EA" w:rsidP="00AC5D03">
      <w:pPr>
        <w:pStyle w:val="Akapitzlist"/>
        <w:numPr>
          <w:ilvl w:val="0"/>
          <w:numId w:val="2"/>
        </w:numPr>
        <w:jc w:val="both"/>
      </w:pPr>
      <w:r>
        <w:t>z</w:t>
      </w:r>
      <w:r w:rsidR="00AC5D03">
        <w:t>ainstalowanie dwóch lamp zlokalizowanych między narożnikiem ul. Staszica w kierunku dawnej siedziby TBS, jest ciemno, a drogą tą uczęszczają dzieci do szkoły i przedszkola;</w:t>
      </w:r>
    </w:p>
    <w:p w:rsidR="00AC5D03" w:rsidRDefault="006874EA" w:rsidP="00AC5D03">
      <w:pPr>
        <w:pStyle w:val="Akapitzlist"/>
        <w:numPr>
          <w:ilvl w:val="0"/>
          <w:numId w:val="2"/>
        </w:numPr>
        <w:jc w:val="both"/>
      </w:pPr>
      <w:r>
        <w:t>z</w:t>
      </w:r>
      <w:r w:rsidR="00AC5D03">
        <w:t>wrócenie uwagi Panu Prezesowi PGK w Śremie w sprawie poprawy jakości worków do szkła, które w momencie większego obciążenia, pękają.</w:t>
      </w:r>
    </w:p>
    <w:p w:rsidR="00AD6DF2" w:rsidRDefault="00AD6DF2" w:rsidP="00AD6DF2">
      <w:pPr>
        <w:pStyle w:val="Akapitzlist"/>
        <w:jc w:val="both"/>
      </w:pPr>
    </w:p>
    <w:p w:rsidR="009D457E" w:rsidRDefault="003D7104" w:rsidP="000B4547">
      <w:pPr>
        <w:ind w:left="426" w:hanging="426"/>
        <w:jc w:val="both"/>
      </w:pPr>
      <w:r>
        <w:rPr>
          <w:rFonts w:cs="Times New Roman"/>
        </w:rPr>
        <w:t xml:space="preserve">► </w:t>
      </w:r>
      <w:r w:rsidR="00AC5D03">
        <w:t>Radny</w:t>
      </w:r>
      <w:r w:rsidR="00AD6DF2">
        <w:t>, Pan</w:t>
      </w:r>
      <w:r w:rsidR="00AC5D03">
        <w:t xml:space="preserve"> Antoni Michalak poprosił o uporządkowanie grobu </w:t>
      </w:r>
      <w:r w:rsidR="000B4547">
        <w:t>ś</w:t>
      </w:r>
      <w:r w:rsidR="00AC5D03">
        <w:t>p. Mariana Zielińskiego znajdującego się na Cmentarzu Parafialnym przy ul. Cmentarnej w Śremie, ponieważ grób jest bardzo zaniedbany.</w:t>
      </w:r>
    </w:p>
    <w:p w:rsidR="000B4547" w:rsidRDefault="000B4547" w:rsidP="009D457E">
      <w:pPr>
        <w:jc w:val="both"/>
      </w:pPr>
    </w:p>
    <w:p w:rsidR="009D457E" w:rsidRDefault="003D7104" w:rsidP="009D457E">
      <w:pPr>
        <w:jc w:val="both"/>
      </w:pPr>
      <m:oMath>
        <m:r>
          <w:rPr>
            <w:rFonts w:ascii="Cambria Math" w:hAnsi="Cambria Math" w:cs="Times New Roman"/>
          </w:rPr>
          <m:t>►</m:t>
        </m:r>
      </m:oMath>
      <w:r w:rsidR="00AD6DF2">
        <w:rPr>
          <w:rFonts w:eastAsiaTheme="minorEastAsia"/>
        </w:rPr>
        <w:t xml:space="preserve"> </w:t>
      </w:r>
      <w:r>
        <w:t>Radny</w:t>
      </w:r>
      <w:r w:rsidR="000B4547">
        <w:t>,</w:t>
      </w:r>
      <w:r w:rsidR="00AD6DF2">
        <w:t xml:space="preserve"> </w:t>
      </w:r>
      <w:r w:rsidR="000B4547">
        <w:t>Pan</w:t>
      </w:r>
      <w:r>
        <w:t xml:space="preserve"> Piotr Karliński poprosił o:</w:t>
      </w:r>
    </w:p>
    <w:p w:rsidR="00AD6DF2" w:rsidRPr="003D7104" w:rsidRDefault="00AD6DF2" w:rsidP="009D457E">
      <w:pPr>
        <w:jc w:val="both"/>
      </w:pPr>
    </w:p>
    <w:p w:rsidR="003D7104" w:rsidRPr="003D7104" w:rsidRDefault="006874EA" w:rsidP="003D7104">
      <w:pPr>
        <w:pStyle w:val="Akapitzlist"/>
        <w:numPr>
          <w:ilvl w:val="0"/>
          <w:numId w:val="5"/>
        </w:numPr>
        <w:jc w:val="both"/>
      </w:pPr>
      <w:r>
        <w:t>z</w:t>
      </w:r>
      <w:r w:rsidR="003D7104" w:rsidRPr="003D7104">
        <w:t>adbanie o to, żeby przy naprawach dróg gruzobetonem, materiał użyty do tego był bez domieszki wapna i tego typu materiałów, d</w:t>
      </w:r>
      <w:r>
        <w:t>latego, że w </w:t>
      </w:r>
      <w:r w:rsidR="003D7104" w:rsidRPr="003D7104">
        <w:t>momencie kiedy jest mokro i de</w:t>
      </w:r>
      <w:r>
        <w:t>szczowo robi się z tego mleko i </w:t>
      </w:r>
      <w:r w:rsidR="003D7104" w:rsidRPr="003D7104">
        <w:t xml:space="preserve">jeżdżenie po tym jest kłopotliwe, natomiast w momencie kiedy jest bardzo sucho, unosi się pył i kurz taki wapienny. </w:t>
      </w:r>
    </w:p>
    <w:p w:rsidR="003D7104" w:rsidRDefault="006874EA" w:rsidP="003D7104">
      <w:pPr>
        <w:pStyle w:val="Akapitzlist"/>
        <w:numPr>
          <w:ilvl w:val="0"/>
          <w:numId w:val="5"/>
        </w:numPr>
        <w:jc w:val="both"/>
      </w:pPr>
      <w:r>
        <w:t>i</w:t>
      </w:r>
      <w:r w:rsidR="003D7104" w:rsidRPr="003D7104">
        <w:t>nterwencję związaną z posprzątaniem zwału zbytecznego materiału pozostawioneg</w:t>
      </w:r>
      <w:r w:rsidR="003D7104">
        <w:t>o przez firmę naprawiającą drogę</w:t>
      </w:r>
      <w:r w:rsidR="003D7104" w:rsidRPr="003D7104">
        <w:t xml:space="preserve"> wojewódzką</w:t>
      </w:r>
      <w:r>
        <w:t xml:space="preserve"> w </w:t>
      </w:r>
      <w:r w:rsidR="003D7104" w:rsidRPr="003D7104">
        <w:t>Borgowie.</w:t>
      </w:r>
    </w:p>
    <w:p w:rsidR="00AD6DF2" w:rsidRPr="003D7104" w:rsidRDefault="00AD6DF2" w:rsidP="00AD6DF2">
      <w:pPr>
        <w:pStyle w:val="Akapitzlist"/>
        <w:jc w:val="both"/>
      </w:pPr>
    </w:p>
    <w:p w:rsidR="003D7104" w:rsidRDefault="003D7104" w:rsidP="003D7104">
      <w:pPr>
        <w:jc w:val="both"/>
        <w:rPr>
          <w:rFonts w:cs="Times New Roman"/>
        </w:rPr>
      </w:pPr>
      <w:r>
        <w:rPr>
          <w:rFonts w:cs="Times New Roman"/>
        </w:rPr>
        <w:t xml:space="preserve">► Radny, Pan Tomasz </w:t>
      </w:r>
      <w:proofErr w:type="spellStart"/>
      <w:r>
        <w:rPr>
          <w:rFonts w:cs="Times New Roman"/>
        </w:rPr>
        <w:t>Klaczyński</w:t>
      </w:r>
      <w:proofErr w:type="spellEnd"/>
      <w:r>
        <w:rPr>
          <w:rFonts w:cs="Times New Roman"/>
        </w:rPr>
        <w:t xml:space="preserve"> poprosił o</w:t>
      </w:r>
      <w:r w:rsidR="00727457">
        <w:rPr>
          <w:rFonts w:cs="Times New Roman"/>
        </w:rPr>
        <w:t xml:space="preserve">: </w:t>
      </w:r>
    </w:p>
    <w:p w:rsidR="00AD6DF2" w:rsidRDefault="00AD6DF2" w:rsidP="003D7104">
      <w:pPr>
        <w:jc w:val="both"/>
        <w:rPr>
          <w:rFonts w:cs="Times New Roman"/>
        </w:rPr>
      </w:pPr>
    </w:p>
    <w:p w:rsidR="00727457" w:rsidRDefault="006874EA" w:rsidP="00727457">
      <w:pPr>
        <w:pStyle w:val="Akapitzlist"/>
        <w:numPr>
          <w:ilvl w:val="0"/>
          <w:numId w:val="6"/>
        </w:numPr>
        <w:jc w:val="both"/>
      </w:pPr>
      <w:r>
        <w:t>z</w:t>
      </w:r>
      <w:r w:rsidR="00727457">
        <w:t>ainteresowanie się Pana Burmistrza przejściami</w:t>
      </w:r>
      <w:r w:rsidR="00AD6DF2">
        <w:t xml:space="preserve"> dla pieszych, a </w:t>
      </w:r>
      <w:r w:rsidR="00727457">
        <w:t>dokładnie słabej widoczności uczestników ruchu, czyli przechodniów przechodzących przez przejścia dla pieszych, nie tylko na drogach gminnych, ale i powiatowych. Pierwsze przejście, które zgł</w:t>
      </w:r>
      <w:r w:rsidR="000B4547">
        <w:t>osił</w:t>
      </w:r>
      <w:r w:rsidR="00727457">
        <w:t xml:space="preserve">, to jest na drodze gminnej, ul. Kilińskiego, jadąc od tej strony za nowymi </w:t>
      </w:r>
      <w:r w:rsidR="00727457">
        <w:lastRenderedPageBreak/>
        <w:t xml:space="preserve">światłami i na ul. Chłapowskiego, wie, że nie jest to droga gminna, </w:t>
      </w:r>
      <w:r w:rsidR="000B4547">
        <w:t>ale</w:t>
      </w:r>
      <w:r w:rsidR="00727457">
        <w:t xml:space="preserve"> na niektórych przejściach kierowcy mają problem, żeby dojrzeć przechodniów. W Gostyniu,  przy przejściach dla pieszych na lampach są dodatkowe lampy </w:t>
      </w:r>
      <w:proofErr w:type="spellStart"/>
      <w:r w:rsidR="00727457">
        <w:t>ledowe</w:t>
      </w:r>
      <w:proofErr w:type="spellEnd"/>
      <w:r w:rsidR="00727457">
        <w:t>, które poprawiają zdecydowanie widoczność na tych przejściach.</w:t>
      </w:r>
    </w:p>
    <w:p w:rsidR="003D7104" w:rsidRPr="00C34EB5" w:rsidRDefault="00727457" w:rsidP="00C34EB5">
      <w:pPr>
        <w:pStyle w:val="Akapitzlist"/>
        <w:numPr>
          <w:ilvl w:val="0"/>
          <w:numId w:val="6"/>
        </w:numPr>
        <w:jc w:val="both"/>
      </w:pPr>
      <w:r>
        <w:t>powołując się  na § 39 ust.2  Statutu gminy Śrem, który odwołuje się do § 38 ust. 6 , uzna</w:t>
      </w:r>
      <w:r w:rsidR="000B4547">
        <w:t xml:space="preserve">ł </w:t>
      </w:r>
      <w:r>
        <w:t xml:space="preserve"> udzieloną odpowiedź</w:t>
      </w:r>
      <w:r w:rsidR="000B4547">
        <w:t xml:space="preserve"> na jego zapytanie z ostatniej XXVI sesji, </w:t>
      </w:r>
      <w:r>
        <w:t>za niezadawalającą</w:t>
      </w:r>
      <w:r w:rsidR="000B4547">
        <w:t xml:space="preserve">. Pytanie </w:t>
      </w:r>
      <w:r w:rsidR="00C34EB5">
        <w:t>dotycz</w:t>
      </w:r>
      <w:r w:rsidR="000B4547">
        <w:t>yło</w:t>
      </w:r>
      <w:r w:rsidR="00C34EB5">
        <w:t>:</w:t>
      </w:r>
      <w:r w:rsidR="000B4547">
        <w:t xml:space="preserve"> </w:t>
      </w:r>
      <w:r w:rsidR="00C34EB5">
        <w:t xml:space="preserve"> </w:t>
      </w:r>
      <w:r>
        <w:t>„</w:t>
      </w:r>
      <w:r w:rsidR="00C34EB5">
        <w:t xml:space="preserve">podania podmiotów, do których Pan Prezes Śremskiego Sportu wystosował pismo w sprawie propozycji składania ofert na zakup części nieruchomości przy ul. Zamenhofa w Śremie.” </w:t>
      </w:r>
      <w:r w:rsidR="000B4547">
        <w:t>Z</w:t>
      </w:r>
      <w:r>
        <w:t>wr</w:t>
      </w:r>
      <w:r w:rsidR="008720B5">
        <w:t>ócił</w:t>
      </w:r>
      <w:r w:rsidR="00C34EB5">
        <w:t xml:space="preserve"> się </w:t>
      </w:r>
      <w:r>
        <w:t>do Przewodniczące</w:t>
      </w:r>
      <w:r w:rsidR="00C34EB5">
        <w:t xml:space="preserve">j z prośbą, żeby </w:t>
      </w:r>
      <w:r w:rsidRPr="00C34EB5">
        <w:t xml:space="preserve">zobowiązała Burmistrza, </w:t>
      </w:r>
      <w:r w:rsidR="00C34EB5">
        <w:t xml:space="preserve">o </w:t>
      </w:r>
      <w:r w:rsidR="008720B5">
        <w:t xml:space="preserve">udzielenie </w:t>
      </w:r>
      <w:r w:rsidRPr="00C34EB5">
        <w:t>niezwłoczn</w:t>
      </w:r>
      <w:r w:rsidR="008720B5">
        <w:t>ej</w:t>
      </w:r>
      <w:r w:rsidRPr="00C34EB5">
        <w:t xml:space="preserve"> odpowied</w:t>
      </w:r>
      <w:r w:rsidR="008720B5">
        <w:t>zi</w:t>
      </w:r>
      <w:r w:rsidRPr="00C34EB5">
        <w:t xml:space="preserve"> na zadane pytanie.</w:t>
      </w:r>
    </w:p>
    <w:p w:rsidR="00727457" w:rsidRPr="00C34EB5" w:rsidRDefault="00727457" w:rsidP="009D457E">
      <w:pPr>
        <w:jc w:val="both"/>
      </w:pPr>
    </w:p>
    <w:p w:rsidR="009D457E" w:rsidRPr="000B4547" w:rsidRDefault="009D457E" w:rsidP="009D457E">
      <w:pPr>
        <w:jc w:val="both"/>
        <w:rPr>
          <w:b/>
        </w:rPr>
      </w:pPr>
      <w:r w:rsidRPr="000B4547">
        <w:rPr>
          <w:b/>
        </w:rPr>
        <w:t>ZAPYTANIA:</w:t>
      </w:r>
    </w:p>
    <w:p w:rsidR="000B4547" w:rsidRDefault="000B4547" w:rsidP="009D457E">
      <w:pPr>
        <w:jc w:val="both"/>
      </w:pPr>
    </w:p>
    <w:p w:rsidR="009D457E" w:rsidRDefault="003D7104" w:rsidP="00AD6DF2">
      <w:pPr>
        <w:ind w:left="426" w:hanging="426"/>
        <w:jc w:val="both"/>
      </w:pPr>
      <w:r>
        <w:rPr>
          <w:rFonts w:cs="Times New Roman"/>
        </w:rPr>
        <w:t>►</w:t>
      </w:r>
      <w:r>
        <w:t xml:space="preserve"> </w:t>
      </w:r>
      <w:r w:rsidR="009D457E">
        <w:t>Radny</w:t>
      </w:r>
      <w:r w:rsidR="00FC3415">
        <w:t>, Pan</w:t>
      </w:r>
      <w:r w:rsidR="009D457E">
        <w:t xml:space="preserve"> Cezary Strzelec poprosił o podanie podstawy prawnej, na jakiej podstawie prawnej są przeprowadzane kontrole przez funkcjonariuszy Straży Miejskiej w zakresie termicznego przekształcania odpadów</w:t>
      </w:r>
      <w:r w:rsidR="00AC5D03">
        <w:t>?</w:t>
      </w:r>
    </w:p>
    <w:p w:rsidR="00B917A3" w:rsidRDefault="00B917A3" w:rsidP="009D457E">
      <w:pPr>
        <w:jc w:val="both"/>
      </w:pPr>
    </w:p>
    <w:p w:rsidR="00B917A3" w:rsidRDefault="003D7104" w:rsidP="009D457E">
      <w:pPr>
        <w:jc w:val="both"/>
      </w:pPr>
      <w:r>
        <w:rPr>
          <w:rFonts w:cs="Times New Roman"/>
        </w:rPr>
        <w:t>►</w:t>
      </w:r>
      <w:r>
        <w:t xml:space="preserve"> </w:t>
      </w:r>
      <w:r w:rsidR="00B917A3">
        <w:t>Radny</w:t>
      </w:r>
      <w:r w:rsidR="00FC3415">
        <w:t>, Pan</w:t>
      </w:r>
      <w:r w:rsidR="00B917A3">
        <w:t xml:space="preserve"> Marek Basaj zapytał się:</w:t>
      </w:r>
    </w:p>
    <w:p w:rsidR="006F661F" w:rsidRPr="006874EA" w:rsidRDefault="00E759BE" w:rsidP="00AD6DF2">
      <w:pPr>
        <w:pStyle w:val="Akapitzlist"/>
        <w:numPr>
          <w:ilvl w:val="0"/>
          <w:numId w:val="7"/>
        </w:numPr>
        <w:jc w:val="both"/>
      </w:pPr>
      <w:r w:rsidRPr="00AD6DF2">
        <w:t>J</w:t>
      </w:r>
      <w:r w:rsidR="006F661F" w:rsidRPr="00AD6DF2">
        <w:t xml:space="preserve">aka osoba będzie, bądź jaki podmiot będzie pełnił funkcję inspektora nadzoru ze strony inwestora przy remoncie basenu i </w:t>
      </w:r>
      <w:r w:rsidR="006F661F" w:rsidRPr="00AD6DF2">
        <w:rPr>
          <w:rFonts w:cs="Times New Roman"/>
          <w:szCs w:val="28"/>
        </w:rPr>
        <w:t>jaki ba</w:t>
      </w:r>
      <w:r w:rsidR="006F661F" w:rsidRPr="00AD6DF2">
        <w:rPr>
          <w:szCs w:val="28"/>
        </w:rPr>
        <w:t>nk udzielił promesy kredytowej na domknięcie finansowania w związku z III przetargiem na remont</w:t>
      </w:r>
      <w:r w:rsidR="006874EA">
        <w:rPr>
          <w:szCs w:val="28"/>
        </w:rPr>
        <w:t xml:space="preserve"> basenu?</w:t>
      </w:r>
    </w:p>
    <w:p w:rsidR="00B917A3" w:rsidRPr="006874EA" w:rsidRDefault="00B917A3" w:rsidP="006874EA">
      <w:pPr>
        <w:pStyle w:val="Akapitzlist"/>
        <w:numPr>
          <w:ilvl w:val="0"/>
          <w:numId w:val="7"/>
        </w:numPr>
        <w:jc w:val="both"/>
      </w:pPr>
      <w:r w:rsidRPr="006874EA">
        <w:rPr>
          <w:szCs w:val="28"/>
        </w:rPr>
        <w:t xml:space="preserve">Gdzie powstaną dwa pełnowymiarowe boiska treningowe w 2018 r. , o czym Pan Burmistrz mówił na ostatnim posiedzeniu Komisji Oświaty, Kultury i Sportu, gdzie zostaną </w:t>
      </w:r>
      <w:r w:rsidR="006874EA" w:rsidRPr="006874EA">
        <w:rPr>
          <w:szCs w:val="28"/>
        </w:rPr>
        <w:t>one zlokalizowane?</w:t>
      </w:r>
    </w:p>
    <w:p w:rsidR="00B917A3" w:rsidRPr="006874EA" w:rsidRDefault="00B917A3" w:rsidP="006874EA">
      <w:pPr>
        <w:pStyle w:val="Akapitzlist"/>
        <w:numPr>
          <w:ilvl w:val="0"/>
          <w:numId w:val="7"/>
        </w:numPr>
        <w:jc w:val="both"/>
      </w:pPr>
      <w:r>
        <w:t>Jakie są ustalenia rozmowy pomiędzy Panem Burmistrze</w:t>
      </w:r>
      <w:r w:rsidR="006874EA">
        <w:t>m, a </w:t>
      </w:r>
      <w:r>
        <w:t xml:space="preserve">Dyrektorem </w:t>
      </w:r>
      <w:r w:rsidRPr="006874EA">
        <w:rPr>
          <w:szCs w:val="28"/>
        </w:rPr>
        <w:t>Wielkopolskiego Zarządu Dróg Wojewódzkich, dotyczące wyjazdu na obwodnicę, dojścia do przystanku na ul. Gostyńską z Grzymysławia oraz sygnalizacji na przejściu dla pieszych  w Pyszącej</w:t>
      </w:r>
      <w:r w:rsidR="006874EA" w:rsidRPr="006874EA">
        <w:rPr>
          <w:szCs w:val="28"/>
        </w:rPr>
        <w:t>?</w:t>
      </w:r>
    </w:p>
    <w:p w:rsidR="006874EA" w:rsidRDefault="006874EA" w:rsidP="006874EA">
      <w:pPr>
        <w:jc w:val="both"/>
      </w:pPr>
    </w:p>
    <w:p w:rsidR="006874EA" w:rsidRDefault="006874EA" w:rsidP="006874EA">
      <w:pPr>
        <w:jc w:val="both"/>
      </w:pPr>
    </w:p>
    <w:p w:rsidR="006874EA" w:rsidRDefault="006874EA" w:rsidP="006874EA">
      <w:pPr>
        <w:jc w:val="both"/>
      </w:pPr>
    </w:p>
    <w:p w:rsidR="006874EA" w:rsidRDefault="006874EA" w:rsidP="006874EA">
      <w:pPr>
        <w:jc w:val="both"/>
      </w:pPr>
    </w:p>
    <w:p w:rsidR="00FC3415" w:rsidRDefault="00FC3415" w:rsidP="006874EA">
      <w:pPr>
        <w:jc w:val="both"/>
        <w:rPr>
          <w:sz w:val="24"/>
          <w:szCs w:val="24"/>
        </w:rPr>
      </w:pPr>
    </w:p>
    <w:p w:rsidR="006874EA" w:rsidRPr="00FC3415" w:rsidRDefault="006874EA" w:rsidP="006874EA">
      <w:pPr>
        <w:jc w:val="both"/>
        <w:rPr>
          <w:sz w:val="24"/>
          <w:szCs w:val="24"/>
        </w:rPr>
      </w:pPr>
      <w:r w:rsidRPr="00FC3415">
        <w:rPr>
          <w:sz w:val="24"/>
          <w:szCs w:val="24"/>
        </w:rPr>
        <w:t>Sprawę prowadzi:</w:t>
      </w:r>
    </w:p>
    <w:p w:rsidR="006874EA" w:rsidRPr="00FC3415" w:rsidRDefault="006874EA" w:rsidP="006874EA">
      <w:pPr>
        <w:jc w:val="both"/>
        <w:rPr>
          <w:sz w:val="24"/>
          <w:szCs w:val="24"/>
        </w:rPr>
      </w:pPr>
      <w:r w:rsidRPr="00FC3415">
        <w:rPr>
          <w:sz w:val="24"/>
          <w:szCs w:val="24"/>
        </w:rPr>
        <w:t>Longina Maj</w:t>
      </w:r>
    </w:p>
    <w:p w:rsidR="006874EA" w:rsidRPr="00FC3415" w:rsidRDefault="006874EA" w:rsidP="006874EA">
      <w:pPr>
        <w:jc w:val="both"/>
        <w:rPr>
          <w:sz w:val="24"/>
          <w:szCs w:val="24"/>
        </w:rPr>
      </w:pPr>
      <w:r w:rsidRPr="00FC3415">
        <w:rPr>
          <w:sz w:val="24"/>
          <w:szCs w:val="24"/>
        </w:rPr>
        <w:t>podinspektor PAOOR</w:t>
      </w:r>
    </w:p>
    <w:p w:rsidR="006874EA" w:rsidRPr="00FC3415" w:rsidRDefault="006874EA" w:rsidP="006874EA">
      <w:pPr>
        <w:jc w:val="both"/>
        <w:rPr>
          <w:sz w:val="24"/>
          <w:szCs w:val="24"/>
        </w:rPr>
      </w:pPr>
      <w:r w:rsidRPr="00FC3415">
        <w:rPr>
          <w:sz w:val="24"/>
          <w:szCs w:val="24"/>
        </w:rPr>
        <w:t>tel. 61 28 47 117</w:t>
      </w:r>
      <w:bookmarkStart w:id="0" w:name="_GoBack"/>
      <w:bookmarkEnd w:id="0"/>
    </w:p>
    <w:sectPr w:rsidR="006874EA" w:rsidRPr="00FC3415"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FEE" w:rsidRDefault="00D80FEE" w:rsidP="003D7104">
      <w:r>
        <w:separator/>
      </w:r>
    </w:p>
  </w:endnote>
  <w:endnote w:type="continuationSeparator" w:id="0">
    <w:p w:rsidR="00D80FEE" w:rsidRDefault="00D80FEE" w:rsidP="003D7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0172323"/>
      <w:docPartObj>
        <w:docPartGallery w:val="Page Numbers (Bottom of Page)"/>
        <w:docPartUnique/>
      </w:docPartObj>
    </w:sdtPr>
    <w:sdtEndPr/>
    <w:sdtContent>
      <w:p w:rsidR="003D7104" w:rsidRDefault="003D7104">
        <w:pPr>
          <w:pStyle w:val="Stopka"/>
          <w:jc w:val="center"/>
        </w:pPr>
        <w:r>
          <w:fldChar w:fldCharType="begin"/>
        </w:r>
        <w:r>
          <w:instrText>PAGE   \* MERGEFORMAT</w:instrText>
        </w:r>
        <w:r>
          <w:fldChar w:fldCharType="separate"/>
        </w:r>
        <w:r w:rsidR="00426F45">
          <w:rPr>
            <w:noProof/>
          </w:rPr>
          <w:t>3</w:t>
        </w:r>
        <w:r>
          <w:fldChar w:fldCharType="end"/>
        </w:r>
      </w:p>
    </w:sdtContent>
  </w:sdt>
  <w:p w:rsidR="003D7104" w:rsidRDefault="003D71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FEE" w:rsidRDefault="00D80FEE" w:rsidP="003D7104">
      <w:r>
        <w:separator/>
      </w:r>
    </w:p>
  </w:footnote>
  <w:footnote w:type="continuationSeparator" w:id="0">
    <w:p w:rsidR="00D80FEE" w:rsidRDefault="00D80FEE" w:rsidP="003D71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A6469"/>
    <w:multiLevelType w:val="hybridMultilevel"/>
    <w:tmpl w:val="C83067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BF353E"/>
    <w:multiLevelType w:val="hybridMultilevel"/>
    <w:tmpl w:val="49E8D0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0A71402"/>
    <w:multiLevelType w:val="hybridMultilevel"/>
    <w:tmpl w:val="3D460CDA"/>
    <w:lvl w:ilvl="0" w:tplc="55948120">
      <w:start w:val="1"/>
      <w:numFmt w:val="decimal"/>
      <w:lvlText w:val="%1)"/>
      <w:lvlJc w:val="left"/>
      <w:pPr>
        <w:ind w:left="720" w:hanging="360"/>
      </w:pPr>
      <w:rPr>
        <w:rFonts w:ascii="Times New Roman" w:eastAsiaTheme="minorHAnsi" w:hAnsi="Times New Roman" w:cstheme="minorBidi"/>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4996E3E"/>
    <w:multiLevelType w:val="hybridMultilevel"/>
    <w:tmpl w:val="68DE6D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A0930D2"/>
    <w:multiLevelType w:val="hybridMultilevel"/>
    <w:tmpl w:val="68B69F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9452C2E"/>
    <w:multiLevelType w:val="hybridMultilevel"/>
    <w:tmpl w:val="ADFC44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E11320A"/>
    <w:multiLevelType w:val="hybridMultilevel"/>
    <w:tmpl w:val="A352F6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E34"/>
    <w:rsid w:val="000B4547"/>
    <w:rsid w:val="00202FE5"/>
    <w:rsid w:val="003D7104"/>
    <w:rsid w:val="00426F45"/>
    <w:rsid w:val="004B1312"/>
    <w:rsid w:val="006874EA"/>
    <w:rsid w:val="006F661F"/>
    <w:rsid w:val="006F7A1F"/>
    <w:rsid w:val="00727457"/>
    <w:rsid w:val="008720B5"/>
    <w:rsid w:val="009D457E"/>
    <w:rsid w:val="00A113F0"/>
    <w:rsid w:val="00AC5D03"/>
    <w:rsid w:val="00AD6DF2"/>
    <w:rsid w:val="00AE2E34"/>
    <w:rsid w:val="00B917A3"/>
    <w:rsid w:val="00C34EB5"/>
    <w:rsid w:val="00D80FEE"/>
    <w:rsid w:val="00DD3B5C"/>
    <w:rsid w:val="00E759BE"/>
    <w:rsid w:val="00FC34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457E"/>
    <w:pPr>
      <w:ind w:left="720"/>
      <w:contextualSpacing/>
    </w:pPr>
  </w:style>
  <w:style w:type="character" w:styleId="Tekstzastpczy">
    <w:name w:val="Placeholder Text"/>
    <w:basedOn w:val="Domylnaczcionkaakapitu"/>
    <w:uiPriority w:val="99"/>
    <w:semiHidden/>
    <w:rsid w:val="003D7104"/>
    <w:rPr>
      <w:color w:val="808080"/>
    </w:rPr>
  </w:style>
  <w:style w:type="paragraph" w:styleId="Tekstdymka">
    <w:name w:val="Balloon Text"/>
    <w:basedOn w:val="Normalny"/>
    <w:link w:val="TekstdymkaZnak"/>
    <w:uiPriority w:val="99"/>
    <w:semiHidden/>
    <w:unhideWhenUsed/>
    <w:rsid w:val="003D7104"/>
    <w:rPr>
      <w:rFonts w:ascii="Tahoma" w:hAnsi="Tahoma" w:cs="Tahoma"/>
      <w:sz w:val="16"/>
      <w:szCs w:val="16"/>
    </w:rPr>
  </w:style>
  <w:style w:type="character" w:customStyle="1" w:styleId="TekstdymkaZnak">
    <w:name w:val="Tekst dymka Znak"/>
    <w:basedOn w:val="Domylnaczcionkaakapitu"/>
    <w:link w:val="Tekstdymka"/>
    <w:uiPriority w:val="99"/>
    <w:semiHidden/>
    <w:rsid w:val="003D7104"/>
    <w:rPr>
      <w:rFonts w:ascii="Tahoma" w:hAnsi="Tahoma" w:cs="Tahoma"/>
      <w:sz w:val="16"/>
      <w:szCs w:val="16"/>
    </w:rPr>
  </w:style>
  <w:style w:type="paragraph" w:styleId="Nagwek">
    <w:name w:val="header"/>
    <w:basedOn w:val="Normalny"/>
    <w:link w:val="NagwekZnak"/>
    <w:uiPriority w:val="99"/>
    <w:unhideWhenUsed/>
    <w:rsid w:val="003D7104"/>
    <w:pPr>
      <w:tabs>
        <w:tab w:val="center" w:pos="4536"/>
        <w:tab w:val="right" w:pos="9072"/>
      </w:tabs>
    </w:pPr>
  </w:style>
  <w:style w:type="character" w:customStyle="1" w:styleId="NagwekZnak">
    <w:name w:val="Nagłówek Znak"/>
    <w:basedOn w:val="Domylnaczcionkaakapitu"/>
    <w:link w:val="Nagwek"/>
    <w:uiPriority w:val="99"/>
    <w:rsid w:val="003D7104"/>
  </w:style>
  <w:style w:type="paragraph" w:styleId="Stopka">
    <w:name w:val="footer"/>
    <w:basedOn w:val="Normalny"/>
    <w:link w:val="StopkaZnak"/>
    <w:uiPriority w:val="99"/>
    <w:unhideWhenUsed/>
    <w:rsid w:val="003D7104"/>
    <w:pPr>
      <w:tabs>
        <w:tab w:val="center" w:pos="4536"/>
        <w:tab w:val="right" w:pos="9072"/>
      </w:tabs>
    </w:pPr>
  </w:style>
  <w:style w:type="character" w:customStyle="1" w:styleId="StopkaZnak">
    <w:name w:val="Stopka Znak"/>
    <w:basedOn w:val="Domylnaczcionkaakapitu"/>
    <w:link w:val="Stopka"/>
    <w:uiPriority w:val="99"/>
    <w:rsid w:val="003D71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457E"/>
    <w:pPr>
      <w:ind w:left="720"/>
      <w:contextualSpacing/>
    </w:pPr>
  </w:style>
  <w:style w:type="character" w:styleId="Tekstzastpczy">
    <w:name w:val="Placeholder Text"/>
    <w:basedOn w:val="Domylnaczcionkaakapitu"/>
    <w:uiPriority w:val="99"/>
    <w:semiHidden/>
    <w:rsid w:val="003D7104"/>
    <w:rPr>
      <w:color w:val="808080"/>
    </w:rPr>
  </w:style>
  <w:style w:type="paragraph" w:styleId="Tekstdymka">
    <w:name w:val="Balloon Text"/>
    <w:basedOn w:val="Normalny"/>
    <w:link w:val="TekstdymkaZnak"/>
    <w:uiPriority w:val="99"/>
    <w:semiHidden/>
    <w:unhideWhenUsed/>
    <w:rsid w:val="003D7104"/>
    <w:rPr>
      <w:rFonts w:ascii="Tahoma" w:hAnsi="Tahoma" w:cs="Tahoma"/>
      <w:sz w:val="16"/>
      <w:szCs w:val="16"/>
    </w:rPr>
  </w:style>
  <w:style w:type="character" w:customStyle="1" w:styleId="TekstdymkaZnak">
    <w:name w:val="Tekst dymka Znak"/>
    <w:basedOn w:val="Domylnaczcionkaakapitu"/>
    <w:link w:val="Tekstdymka"/>
    <w:uiPriority w:val="99"/>
    <w:semiHidden/>
    <w:rsid w:val="003D7104"/>
    <w:rPr>
      <w:rFonts w:ascii="Tahoma" w:hAnsi="Tahoma" w:cs="Tahoma"/>
      <w:sz w:val="16"/>
      <w:szCs w:val="16"/>
    </w:rPr>
  </w:style>
  <w:style w:type="paragraph" w:styleId="Nagwek">
    <w:name w:val="header"/>
    <w:basedOn w:val="Normalny"/>
    <w:link w:val="NagwekZnak"/>
    <w:uiPriority w:val="99"/>
    <w:unhideWhenUsed/>
    <w:rsid w:val="003D7104"/>
    <w:pPr>
      <w:tabs>
        <w:tab w:val="center" w:pos="4536"/>
        <w:tab w:val="right" w:pos="9072"/>
      </w:tabs>
    </w:pPr>
  </w:style>
  <w:style w:type="character" w:customStyle="1" w:styleId="NagwekZnak">
    <w:name w:val="Nagłówek Znak"/>
    <w:basedOn w:val="Domylnaczcionkaakapitu"/>
    <w:link w:val="Nagwek"/>
    <w:uiPriority w:val="99"/>
    <w:rsid w:val="003D7104"/>
  </w:style>
  <w:style w:type="paragraph" w:styleId="Stopka">
    <w:name w:val="footer"/>
    <w:basedOn w:val="Normalny"/>
    <w:link w:val="StopkaZnak"/>
    <w:uiPriority w:val="99"/>
    <w:unhideWhenUsed/>
    <w:rsid w:val="003D7104"/>
    <w:pPr>
      <w:tabs>
        <w:tab w:val="center" w:pos="4536"/>
        <w:tab w:val="right" w:pos="9072"/>
      </w:tabs>
    </w:pPr>
  </w:style>
  <w:style w:type="character" w:customStyle="1" w:styleId="StopkaZnak">
    <w:name w:val="Stopka Znak"/>
    <w:basedOn w:val="Domylnaczcionkaakapitu"/>
    <w:link w:val="Stopka"/>
    <w:uiPriority w:val="99"/>
    <w:rsid w:val="003D7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796</Words>
  <Characters>4776</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10</cp:revision>
  <cp:lastPrinted>2016-10-28T11:07:00Z</cp:lastPrinted>
  <dcterms:created xsi:type="dcterms:W3CDTF">2016-10-28T09:49:00Z</dcterms:created>
  <dcterms:modified xsi:type="dcterms:W3CDTF">2016-10-28T11:46:00Z</dcterms:modified>
</cp:coreProperties>
</file>