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FF" w:rsidRPr="0072161A" w:rsidRDefault="004538FF" w:rsidP="00453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Powierzchnia gruntów stanowiących</w:t>
      </w:r>
      <w:r w:rsidRPr="0072161A">
        <w:rPr>
          <w:rFonts w:ascii="Times New Roman" w:hAnsi="Times New Roman" w:cs="Times New Roman"/>
          <w:b/>
          <w:sz w:val="28"/>
          <w:szCs w:val="28"/>
        </w:rPr>
        <w:t xml:space="preserve"> własność gminy Śrem według stanu na 01.01.2006 r. (</w:t>
      </w:r>
      <w:r>
        <w:rPr>
          <w:rFonts w:ascii="Times New Roman" w:hAnsi="Times New Roman" w:cs="Times New Roman"/>
          <w:b/>
          <w:sz w:val="28"/>
          <w:szCs w:val="28"/>
        </w:rPr>
        <w:t>w m</w:t>
      </w:r>
      <w:r w:rsidRPr="0072161A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41" w:rightFromText="141" w:vertAnchor="page" w:horzAnchor="margin" w:tblpY="22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1033"/>
        <w:gridCol w:w="961"/>
        <w:gridCol w:w="1108"/>
        <w:gridCol w:w="674"/>
        <w:gridCol w:w="763"/>
        <w:gridCol w:w="585"/>
        <w:gridCol w:w="995"/>
        <w:gridCol w:w="927"/>
        <w:gridCol w:w="828"/>
        <w:gridCol w:w="761"/>
        <w:gridCol w:w="975"/>
        <w:gridCol w:w="1082"/>
        <w:gridCol w:w="1012"/>
        <w:gridCol w:w="839"/>
      </w:tblGrid>
      <w:tr w:rsidR="004538FF" w:rsidRPr="0072161A" w:rsidTr="0047633C">
        <w:trPr>
          <w:trHeight w:val="255"/>
        </w:trPr>
        <w:tc>
          <w:tcPr>
            <w:tcW w:w="565" w:type="pct"/>
            <w:vMerge w:val="restar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Wyszczególnienie</w:t>
            </w:r>
          </w:p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</w:p>
        </w:tc>
        <w:tc>
          <w:tcPr>
            <w:tcW w:w="1336" w:type="pct"/>
            <w:gridSpan w:val="4"/>
            <w:shd w:val="clear" w:color="auto" w:fill="C4BC96" w:themeFill="background2" w:themeFillShade="BF"/>
            <w:noWrap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Grunty oddane w:</w:t>
            </w:r>
          </w:p>
        </w:tc>
        <w:tc>
          <w:tcPr>
            <w:tcW w:w="2802" w:type="pct"/>
            <w:gridSpan w:val="9"/>
            <w:tcBorders>
              <w:bottom w:val="single" w:sz="4" w:space="0" w:color="auto"/>
            </w:tcBorders>
            <w:shd w:val="clear" w:color="auto" w:fill="E36C0A" w:themeFill="accent6" w:themeFillShade="BF"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Grunty stanowiące zasób:</w:t>
            </w:r>
          </w:p>
        </w:tc>
        <w:tc>
          <w:tcPr>
            <w:tcW w:w="297" w:type="pct"/>
            <w:vMerge w:val="restart"/>
            <w:shd w:val="clear" w:color="auto" w:fill="C0504D" w:themeFill="accent2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Ogółem</w:t>
            </w:r>
          </w:p>
        </w:tc>
      </w:tr>
      <w:tr w:rsidR="004538FF" w:rsidRPr="0072161A" w:rsidTr="0047633C">
        <w:trPr>
          <w:trHeight w:val="428"/>
        </w:trPr>
        <w:tc>
          <w:tcPr>
            <w:tcW w:w="565" w:type="pct"/>
            <w:vMerge/>
            <w:shd w:val="clear" w:color="auto" w:fill="auto"/>
            <w:noWrap/>
            <w:vAlign w:val="bottom"/>
            <w:hideMark/>
          </w:tcPr>
          <w:p w:rsidR="004538FF" w:rsidRPr="0072161A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użytkowanie wieczyste</w:t>
            </w:r>
          </w:p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92" w:type="pct"/>
            <w:vMerge w:val="restart"/>
            <w:shd w:val="clear" w:color="auto" w:fill="D9D9D9" w:themeFill="background1" w:themeFillShade="D9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pl-PL"/>
              </w:rPr>
              <w:t>użytkowanie</w:t>
            </w:r>
          </w:p>
        </w:tc>
        <w:tc>
          <w:tcPr>
            <w:tcW w:w="238" w:type="pct"/>
            <w:vMerge w:val="restart"/>
            <w:shd w:val="clear" w:color="auto" w:fill="548DD4" w:themeFill="text2" w:themeFillTint="99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6404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rwały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zarząd</w:t>
            </w:r>
          </w:p>
        </w:tc>
        <w:tc>
          <w:tcPr>
            <w:tcW w:w="477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z</w:t>
            </w: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arząd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u</w:t>
            </w: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 xml:space="preserve"> jednostek</w:t>
            </w: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br/>
              <w:t>pomocniczych</w:t>
            </w:r>
          </w:p>
        </w:tc>
        <w:tc>
          <w:tcPr>
            <w:tcW w:w="973" w:type="pct"/>
            <w:gridSpan w:val="3"/>
            <w:tcBorders>
              <w:bottom w:val="single" w:sz="4" w:space="0" w:color="auto"/>
            </w:tcBorders>
            <w:shd w:val="clear" w:color="auto" w:fill="FFFFCC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d</w:t>
            </w: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epozyt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owy</w:t>
            </w:r>
          </w:p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614" w:type="pct"/>
            <w:gridSpan w:val="2"/>
            <w:tcBorders>
              <w:bottom w:val="single" w:sz="4" w:space="0" w:color="auto"/>
            </w:tcBorders>
            <w:shd w:val="clear" w:color="auto" w:fill="FF9966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d</w:t>
            </w: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rogowy</w:t>
            </w:r>
          </w:p>
        </w:tc>
        <w:tc>
          <w:tcPr>
            <w:tcW w:w="380" w:type="pct"/>
            <w:vMerge w:val="restart"/>
            <w:shd w:val="clear" w:color="auto" w:fill="D99594" w:themeFill="accent2" w:themeFillTint="99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</w:t>
            </w: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ieszkaniowy</w:t>
            </w:r>
          </w:p>
        </w:tc>
        <w:tc>
          <w:tcPr>
            <w:tcW w:w="358" w:type="pct"/>
            <w:vMerge w:val="restart"/>
            <w:shd w:val="clear" w:color="auto" w:fill="D6E3BC" w:themeFill="accent3" w:themeFillTint="66"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obiektów</w:t>
            </w:r>
          </w:p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użyteczności</w:t>
            </w: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publicznej</w:t>
            </w:r>
          </w:p>
        </w:tc>
        <w:tc>
          <w:tcPr>
            <w:tcW w:w="297" w:type="pct"/>
            <w:vMerge/>
            <w:shd w:val="clear" w:color="auto" w:fill="C0504D" w:themeFill="accent2"/>
            <w:noWrap/>
            <w:vAlign w:val="bottom"/>
            <w:hideMark/>
          </w:tcPr>
          <w:p w:rsidR="004538FF" w:rsidRPr="0072161A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538FF" w:rsidRPr="0072161A" w:rsidTr="0047633C">
        <w:trPr>
          <w:trHeight w:val="295"/>
        </w:trPr>
        <w:tc>
          <w:tcPr>
            <w:tcW w:w="565" w:type="pct"/>
            <w:vMerge/>
            <w:shd w:val="clear" w:color="auto" w:fill="auto"/>
            <w:noWrap/>
            <w:vAlign w:val="bottom"/>
            <w:hideMark/>
          </w:tcPr>
          <w:p w:rsidR="004538FF" w:rsidRPr="0072161A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shd w:val="clear" w:color="auto" w:fill="95B3D7" w:themeFill="accent1" w:themeFillTint="99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</w:pPr>
            <w:r w:rsidRPr="00640467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>mieszkaniowe</w:t>
            </w:r>
          </w:p>
        </w:tc>
        <w:tc>
          <w:tcPr>
            <w:tcW w:w="340" w:type="pct"/>
            <w:shd w:val="clear" w:color="auto" w:fill="95B3D7" w:themeFill="accent1" w:themeFillTint="99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</w:pPr>
            <w:r w:rsidRPr="00640467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>gospodarcze</w:t>
            </w:r>
          </w:p>
        </w:tc>
        <w:tc>
          <w:tcPr>
            <w:tcW w:w="392" w:type="pct"/>
            <w:vMerge/>
            <w:shd w:val="clear" w:color="auto" w:fill="D9D9D9" w:themeFill="background1" w:themeFillShade="D9"/>
            <w:noWrap/>
            <w:vAlign w:val="bottom"/>
            <w:hideMark/>
          </w:tcPr>
          <w:p w:rsidR="004538FF" w:rsidRPr="0072161A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38" w:type="pct"/>
            <w:vMerge/>
            <w:shd w:val="clear" w:color="auto" w:fill="548DD4" w:themeFill="text2" w:themeFillTint="99"/>
            <w:vAlign w:val="center"/>
            <w:hideMark/>
          </w:tcPr>
          <w:p w:rsidR="004538FF" w:rsidRPr="0072161A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270" w:type="pct"/>
            <w:shd w:val="clear" w:color="auto" w:fill="FF9966"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t>drogi</w:t>
            </w:r>
          </w:p>
        </w:tc>
        <w:tc>
          <w:tcPr>
            <w:tcW w:w="207" w:type="pct"/>
            <w:shd w:val="clear" w:color="auto" w:fill="CCC0D9" w:themeFill="accent4" w:themeFillTint="66"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t>inne</w:t>
            </w:r>
          </w:p>
        </w:tc>
        <w:tc>
          <w:tcPr>
            <w:tcW w:w="352" w:type="pct"/>
            <w:shd w:val="clear" w:color="auto" w:fill="FFFFCC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</w:pPr>
            <w:r w:rsidRPr="00640467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>mieszkaniowe</w:t>
            </w:r>
          </w:p>
        </w:tc>
        <w:tc>
          <w:tcPr>
            <w:tcW w:w="328" w:type="pct"/>
            <w:shd w:val="clear" w:color="auto" w:fill="FFFFCC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</w:pPr>
            <w:r w:rsidRPr="00640467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>gospodarcze</w:t>
            </w:r>
          </w:p>
        </w:tc>
        <w:tc>
          <w:tcPr>
            <w:tcW w:w="293" w:type="pct"/>
            <w:shd w:val="clear" w:color="auto" w:fill="FFFFCC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</w:pPr>
            <w:r w:rsidRPr="00640467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>inne</w:t>
            </w:r>
          </w:p>
        </w:tc>
        <w:tc>
          <w:tcPr>
            <w:tcW w:w="269" w:type="pct"/>
            <w:shd w:val="clear" w:color="auto" w:fill="FF9966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t>utwardzone</w:t>
            </w:r>
          </w:p>
        </w:tc>
        <w:tc>
          <w:tcPr>
            <w:tcW w:w="345" w:type="pct"/>
            <w:shd w:val="clear" w:color="auto" w:fill="FF9966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t>nieutwardzone</w:t>
            </w:r>
          </w:p>
        </w:tc>
        <w:tc>
          <w:tcPr>
            <w:tcW w:w="380" w:type="pct"/>
            <w:vMerge/>
            <w:shd w:val="clear" w:color="auto" w:fill="D99594" w:themeFill="accent2" w:themeFillTint="99"/>
            <w:vAlign w:val="center"/>
            <w:hideMark/>
          </w:tcPr>
          <w:p w:rsidR="004538FF" w:rsidRPr="0072161A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358" w:type="pct"/>
            <w:vMerge/>
            <w:shd w:val="clear" w:color="auto" w:fill="D6E3BC" w:themeFill="accent3" w:themeFillTint="66"/>
            <w:hideMark/>
          </w:tcPr>
          <w:p w:rsidR="004538FF" w:rsidRPr="0072161A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C0504D" w:themeFill="accent2"/>
            <w:noWrap/>
            <w:vAlign w:val="bottom"/>
            <w:hideMark/>
          </w:tcPr>
          <w:p w:rsidR="004538FF" w:rsidRPr="0072161A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38FF" w:rsidRPr="0072161A" w:rsidTr="0047633C">
        <w:trPr>
          <w:trHeight w:val="255"/>
        </w:trPr>
        <w:tc>
          <w:tcPr>
            <w:tcW w:w="565" w:type="pct"/>
            <w:shd w:val="clear" w:color="auto" w:fill="auto"/>
            <w:noWrap/>
            <w:hideMark/>
          </w:tcPr>
          <w:p w:rsidR="004538FF" w:rsidRPr="0072161A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72161A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Obszar miasta Śrem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295915</w:t>
            </w:r>
          </w:p>
        </w:tc>
        <w:tc>
          <w:tcPr>
            <w:tcW w:w="340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961114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15358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240333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81946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414994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1660666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427403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192943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36262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743913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5070847</w:t>
            </w:r>
          </w:p>
        </w:tc>
      </w:tr>
      <w:tr w:rsidR="004538FF" w:rsidRPr="0072161A" w:rsidTr="0047633C">
        <w:trPr>
          <w:trHeight w:val="255"/>
        </w:trPr>
        <w:tc>
          <w:tcPr>
            <w:tcW w:w="565" w:type="pct"/>
            <w:shd w:val="clear" w:color="auto" w:fill="auto"/>
            <w:noWrap/>
            <w:hideMark/>
          </w:tcPr>
          <w:p w:rsidR="004538FF" w:rsidRPr="0072161A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5"/>
                <w:lang w:eastAsia="pl-PL"/>
              </w:rPr>
            </w:pPr>
            <w:r w:rsidRPr="0072161A">
              <w:rPr>
                <w:rFonts w:ascii="Arial" w:eastAsia="Times New Roman" w:hAnsi="Arial" w:cs="Arial"/>
                <w:sz w:val="16"/>
                <w:szCs w:val="15"/>
                <w:lang w:eastAsia="pl-PL"/>
              </w:rPr>
              <w:t>Obszar sołectw</w:t>
            </w:r>
            <w:r w:rsidRPr="0072161A">
              <w:rPr>
                <w:rFonts w:ascii="Arial" w:eastAsia="Times New Roman" w:hAnsi="Arial" w:cs="Arial"/>
                <w:sz w:val="16"/>
                <w:szCs w:val="15"/>
                <w:lang w:eastAsia="pl-PL"/>
              </w:rPr>
              <w:br/>
              <w:t>gminy Śrem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2938</w:t>
            </w:r>
          </w:p>
        </w:tc>
        <w:tc>
          <w:tcPr>
            <w:tcW w:w="340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98395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217583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2336661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90618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12645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672655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338449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211651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18719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7884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4008198</w:t>
            </w:r>
          </w:p>
        </w:tc>
      </w:tr>
      <w:tr w:rsidR="004538FF" w:rsidRPr="0072161A" w:rsidTr="0047633C">
        <w:trPr>
          <w:trHeight w:val="255"/>
        </w:trPr>
        <w:tc>
          <w:tcPr>
            <w:tcW w:w="565" w:type="pct"/>
            <w:shd w:val="clear" w:color="auto" w:fill="auto"/>
            <w:noWrap/>
            <w:hideMark/>
          </w:tcPr>
          <w:p w:rsidR="004538FF" w:rsidRPr="0072161A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Obszar razem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298853</w:t>
            </w:r>
          </w:p>
        </w:tc>
        <w:tc>
          <w:tcPr>
            <w:tcW w:w="340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1059509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15358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457916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2336661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90618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94591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414994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2333321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765852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404594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54981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751797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9079045</w:t>
            </w:r>
          </w:p>
        </w:tc>
      </w:tr>
    </w:tbl>
    <w:p w:rsidR="00AC6EC6" w:rsidRDefault="00AC6EC6" w:rsidP="00AC6EC6"/>
    <w:tbl>
      <w:tblPr>
        <w:tblpPr w:leftFromText="141" w:rightFromText="141" w:vertAnchor="page" w:horzAnchor="margin" w:tblpY="56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1171"/>
        <w:gridCol w:w="993"/>
        <w:gridCol w:w="964"/>
        <w:gridCol w:w="829"/>
        <w:gridCol w:w="634"/>
        <w:gridCol w:w="998"/>
        <w:gridCol w:w="981"/>
        <w:gridCol w:w="877"/>
        <w:gridCol w:w="826"/>
        <w:gridCol w:w="1032"/>
        <w:gridCol w:w="1174"/>
        <w:gridCol w:w="1097"/>
        <w:gridCol w:w="832"/>
      </w:tblGrid>
      <w:tr w:rsidR="004538FF" w:rsidRPr="0072161A" w:rsidTr="0047633C">
        <w:trPr>
          <w:trHeight w:val="255"/>
        </w:trPr>
        <w:tc>
          <w:tcPr>
            <w:tcW w:w="613" w:type="pct"/>
            <w:vMerge w:val="restart"/>
            <w:shd w:val="clear" w:color="auto" w:fill="auto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Wyszczególnienie</w:t>
            </w:r>
          </w:p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</w:p>
        </w:tc>
        <w:tc>
          <w:tcPr>
            <w:tcW w:w="1106" w:type="pct"/>
            <w:gridSpan w:val="3"/>
            <w:shd w:val="clear" w:color="auto" w:fill="C4BC96" w:themeFill="background2" w:themeFillShade="BF"/>
            <w:noWrap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Grunty oddane w:</w:t>
            </w:r>
          </w:p>
        </w:tc>
        <w:tc>
          <w:tcPr>
            <w:tcW w:w="2987" w:type="pct"/>
            <w:gridSpan w:val="9"/>
            <w:tcBorders>
              <w:bottom w:val="single" w:sz="4" w:space="0" w:color="auto"/>
            </w:tcBorders>
            <w:shd w:val="clear" w:color="auto" w:fill="E36C0A" w:themeFill="accent6" w:themeFillShade="BF"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Grunty stanowiące zasób:</w:t>
            </w:r>
          </w:p>
        </w:tc>
        <w:tc>
          <w:tcPr>
            <w:tcW w:w="294" w:type="pct"/>
            <w:vMerge w:val="restart"/>
            <w:shd w:val="clear" w:color="auto" w:fill="C0504D" w:themeFill="accent2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Ogółem</w:t>
            </w:r>
          </w:p>
        </w:tc>
      </w:tr>
      <w:tr w:rsidR="004538FF" w:rsidRPr="0072161A" w:rsidTr="0047633C">
        <w:trPr>
          <w:trHeight w:val="428"/>
        </w:trPr>
        <w:tc>
          <w:tcPr>
            <w:tcW w:w="613" w:type="pct"/>
            <w:vMerge/>
            <w:shd w:val="clear" w:color="auto" w:fill="auto"/>
            <w:noWrap/>
            <w:vAlign w:val="bottom"/>
            <w:hideMark/>
          </w:tcPr>
          <w:p w:rsidR="004538FF" w:rsidRPr="0072161A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5" w:type="pct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użytkowanie wieczyste</w:t>
            </w:r>
          </w:p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1" w:type="pct"/>
            <w:vMerge w:val="restart"/>
            <w:shd w:val="clear" w:color="auto" w:fill="548DD4" w:themeFill="text2" w:themeFillTint="99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6404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rwały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zarząd</w:t>
            </w:r>
          </w:p>
        </w:tc>
        <w:tc>
          <w:tcPr>
            <w:tcW w:w="517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z</w:t>
            </w: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arząd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u</w:t>
            </w: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 xml:space="preserve"> jednostek</w:t>
            </w: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br/>
              <w:t>pomocniczych</w:t>
            </w:r>
          </w:p>
        </w:tc>
        <w:tc>
          <w:tcPr>
            <w:tcW w:w="1010" w:type="pct"/>
            <w:gridSpan w:val="3"/>
            <w:tcBorders>
              <w:bottom w:val="single" w:sz="4" w:space="0" w:color="auto"/>
            </w:tcBorders>
            <w:shd w:val="clear" w:color="auto" w:fill="FFFFCC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d</w:t>
            </w: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epozyt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owy</w:t>
            </w:r>
          </w:p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657" w:type="pct"/>
            <w:gridSpan w:val="2"/>
            <w:tcBorders>
              <w:bottom w:val="single" w:sz="4" w:space="0" w:color="auto"/>
            </w:tcBorders>
            <w:shd w:val="clear" w:color="auto" w:fill="FF9966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d</w:t>
            </w: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rogowy</w:t>
            </w:r>
          </w:p>
        </w:tc>
        <w:tc>
          <w:tcPr>
            <w:tcW w:w="415" w:type="pct"/>
            <w:vMerge w:val="restart"/>
            <w:shd w:val="clear" w:color="auto" w:fill="D99594" w:themeFill="accent2" w:themeFillTint="99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</w:t>
            </w: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ieszkaniowy</w:t>
            </w:r>
          </w:p>
        </w:tc>
        <w:tc>
          <w:tcPr>
            <w:tcW w:w="388" w:type="pct"/>
            <w:vMerge w:val="restart"/>
            <w:shd w:val="clear" w:color="auto" w:fill="D6E3BC" w:themeFill="accent3" w:themeFillTint="66"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obiektów</w:t>
            </w:r>
          </w:p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użyteczności</w:t>
            </w: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publicznej</w:t>
            </w:r>
          </w:p>
        </w:tc>
        <w:tc>
          <w:tcPr>
            <w:tcW w:w="294" w:type="pct"/>
            <w:vMerge/>
            <w:shd w:val="clear" w:color="auto" w:fill="C0504D" w:themeFill="accent2"/>
            <w:noWrap/>
            <w:vAlign w:val="bottom"/>
            <w:hideMark/>
          </w:tcPr>
          <w:p w:rsidR="004538FF" w:rsidRPr="0072161A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538FF" w:rsidRPr="0072161A" w:rsidTr="0047633C">
        <w:trPr>
          <w:trHeight w:val="295"/>
        </w:trPr>
        <w:tc>
          <w:tcPr>
            <w:tcW w:w="613" w:type="pct"/>
            <w:vMerge/>
            <w:shd w:val="clear" w:color="auto" w:fill="auto"/>
            <w:noWrap/>
            <w:vAlign w:val="bottom"/>
            <w:hideMark/>
          </w:tcPr>
          <w:p w:rsidR="004538FF" w:rsidRPr="0072161A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shd w:val="clear" w:color="auto" w:fill="95B3D7" w:themeFill="accent1" w:themeFillTint="99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</w:pPr>
            <w:r w:rsidRPr="00640467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>mieszkaniowe</w:t>
            </w:r>
          </w:p>
        </w:tc>
        <w:tc>
          <w:tcPr>
            <w:tcW w:w="351" w:type="pct"/>
            <w:shd w:val="clear" w:color="auto" w:fill="95B3D7" w:themeFill="accent1" w:themeFillTint="99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</w:pPr>
            <w:r w:rsidRPr="00640467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>gospodarcze</w:t>
            </w:r>
          </w:p>
        </w:tc>
        <w:tc>
          <w:tcPr>
            <w:tcW w:w="341" w:type="pct"/>
            <w:vMerge/>
            <w:shd w:val="clear" w:color="auto" w:fill="548DD4" w:themeFill="text2" w:themeFillTint="99"/>
            <w:vAlign w:val="center"/>
            <w:hideMark/>
          </w:tcPr>
          <w:p w:rsidR="004538FF" w:rsidRPr="0072161A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293" w:type="pct"/>
            <w:shd w:val="clear" w:color="auto" w:fill="FF9966"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t>drogi</w:t>
            </w:r>
          </w:p>
        </w:tc>
        <w:tc>
          <w:tcPr>
            <w:tcW w:w="224" w:type="pct"/>
            <w:shd w:val="clear" w:color="auto" w:fill="CCC0D9" w:themeFill="accent4" w:themeFillTint="66"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t>inne</w:t>
            </w:r>
          </w:p>
        </w:tc>
        <w:tc>
          <w:tcPr>
            <w:tcW w:w="353" w:type="pct"/>
            <w:shd w:val="clear" w:color="auto" w:fill="FFFFCC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</w:pPr>
            <w:r w:rsidRPr="00640467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>mieszkaniowe</w:t>
            </w:r>
          </w:p>
        </w:tc>
        <w:tc>
          <w:tcPr>
            <w:tcW w:w="347" w:type="pct"/>
            <w:shd w:val="clear" w:color="auto" w:fill="FFFFCC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</w:pPr>
            <w:r w:rsidRPr="00640467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>gospodarcze</w:t>
            </w:r>
          </w:p>
        </w:tc>
        <w:tc>
          <w:tcPr>
            <w:tcW w:w="310" w:type="pct"/>
            <w:shd w:val="clear" w:color="auto" w:fill="FFFFCC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</w:pPr>
            <w:r w:rsidRPr="00640467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>inne</w:t>
            </w:r>
          </w:p>
        </w:tc>
        <w:tc>
          <w:tcPr>
            <w:tcW w:w="292" w:type="pct"/>
            <w:shd w:val="clear" w:color="auto" w:fill="FF9966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t>utwardzone</w:t>
            </w:r>
          </w:p>
        </w:tc>
        <w:tc>
          <w:tcPr>
            <w:tcW w:w="365" w:type="pct"/>
            <w:shd w:val="clear" w:color="auto" w:fill="FF9966"/>
            <w:noWrap/>
            <w:hideMark/>
          </w:tcPr>
          <w:p w:rsidR="004538FF" w:rsidRPr="00640467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t>nieutwardzone</w:t>
            </w:r>
          </w:p>
        </w:tc>
        <w:tc>
          <w:tcPr>
            <w:tcW w:w="415" w:type="pct"/>
            <w:vMerge/>
            <w:shd w:val="clear" w:color="auto" w:fill="D99594" w:themeFill="accent2" w:themeFillTint="99"/>
            <w:vAlign w:val="center"/>
            <w:hideMark/>
          </w:tcPr>
          <w:p w:rsidR="004538FF" w:rsidRPr="0072161A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388" w:type="pct"/>
            <w:vMerge/>
            <w:shd w:val="clear" w:color="auto" w:fill="D6E3BC" w:themeFill="accent3" w:themeFillTint="66"/>
            <w:hideMark/>
          </w:tcPr>
          <w:p w:rsidR="004538FF" w:rsidRPr="0072161A" w:rsidRDefault="004538FF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94" w:type="pct"/>
            <w:vMerge/>
            <w:shd w:val="clear" w:color="auto" w:fill="C0504D" w:themeFill="accent2"/>
            <w:noWrap/>
            <w:vAlign w:val="bottom"/>
            <w:hideMark/>
          </w:tcPr>
          <w:p w:rsidR="004538FF" w:rsidRPr="0072161A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Binkowo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44510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12411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12793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15659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85373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Błociszewo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113596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2758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10963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128393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Bodzyniewo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996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2424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29856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18119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663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15145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67203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Wirginowo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9745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9745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Dalewo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1371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5131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112981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12820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983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10016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501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952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144755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Dąbrowa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10848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121084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79370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33471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244789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Grodzewo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4423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18015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1065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8051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31554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Dobczyn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8415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8415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Gaj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2553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83365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6193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6709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3014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101834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51210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1235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2960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2959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58364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Grzymysław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54163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2872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3560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14125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74720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Kadzewo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69518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69518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Kaleje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104495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670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5254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110419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Krzyżanowo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1265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13665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46495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7571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31276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100272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Luciny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135778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17873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15858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170129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Marianowo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12324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12324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Mechlin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1190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131480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5758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138525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lastRenderedPageBreak/>
              <w:t>Kawcze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25256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25256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proofErr w:type="spellStart"/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Mórka</w:t>
            </w:r>
            <w:proofErr w:type="spellEnd"/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20118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108307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3263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9942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49945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191575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Niesłabin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6150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20737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139064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145888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23497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3063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338399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Nochowo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58919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26882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138859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16898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50674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5071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4870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302173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Olsza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17500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54642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10536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6400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19053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108831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Orkowo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117008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270962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388075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Ostrowo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9068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63722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2581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3594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7779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3642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90386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Borgowo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43128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7037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50165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Pełczyn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30349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1994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2301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43520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78164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Psarskie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9100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31545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9685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50382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3037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135744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239493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Pysząca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866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16933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123108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6719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8353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19569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16538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192606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Sosnowiec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31577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6324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37901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Szymanowo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50792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1714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52506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Wyrzeka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11608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19891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70579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3090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25215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3294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789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134466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Zbrudzewo</w:t>
            </w:r>
          </w:p>
        </w:tc>
        <w:tc>
          <w:tcPr>
            <w:tcW w:w="41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1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24401</w:t>
            </w:r>
          </w:p>
        </w:tc>
        <w:tc>
          <w:tcPr>
            <w:tcW w:w="29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183177</w:t>
            </w:r>
          </w:p>
        </w:tc>
        <w:tc>
          <w:tcPr>
            <w:tcW w:w="22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4895</w:t>
            </w:r>
          </w:p>
        </w:tc>
        <w:tc>
          <w:tcPr>
            <w:tcW w:w="292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9397</w:t>
            </w:r>
          </w:p>
        </w:tc>
        <w:tc>
          <w:tcPr>
            <w:tcW w:w="36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221870</w:t>
            </w:r>
          </w:p>
        </w:tc>
      </w:tr>
      <w:tr w:rsidR="004538FF" w:rsidRPr="0072161A" w:rsidTr="0047633C">
        <w:trPr>
          <w:trHeight w:val="255"/>
        </w:trPr>
        <w:tc>
          <w:tcPr>
            <w:tcW w:w="613" w:type="pct"/>
            <w:shd w:val="clear" w:color="auto" w:fill="auto"/>
            <w:noWrap/>
            <w:hideMark/>
          </w:tcPr>
          <w:p w:rsidR="004538FF" w:rsidRPr="0072161A" w:rsidRDefault="004538FF" w:rsidP="0047633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Obszar razem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2938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98395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217583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2336661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90618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12645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672655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338449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211651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18719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7884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4538FF" w:rsidRPr="00AC6EC6" w:rsidRDefault="004538FF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6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4008198</w:t>
            </w:r>
          </w:p>
        </w:tc>
      </w:tr>
    </w:tbl>
    <w:p w:rsidR="004538FF" w:rsidRDefault="004538FF" w:rsidP="00AC6EC6"/>
    <w:p w:rsidR="00AC6EC6" w:rsidRDefault="00AC6EC6" w:rsidP="00AC6EC6"/>
    <w:p w:rsidR="00CC0841" w:rsidRDefault="00CC0841"/>
    <w:p w:rsidR="004538FF" w:rsidRDefault="004538FF"/>
    <w:p w:rsidR="004538FF" w:rsidRDefault="004538FF"/>
    <w:p w:rsidR="004538FF" w:rsidRDefault="004538FF"/>
    <w:p w:rsidR="004538FF" w:rsidRDefault="004538FF"/>
    <w:p w:rsidR="004538FF" w:rsidRDefault="004538FF"/>
    <w:p w:rsidR="00566672" w:rsidRDefault="00566672" w:rsidP="005B4C77">
      <w:bookmarkStart w:id="0" w:name="_GoBack"/>
      <w:bookmarkEnd w:id="0"/>
    </w:p>
    <w:p w:rsidR="00566672" w:rsidRDefault="00566672" w:rsidP="00453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Powierzchnia gruntów stanowiących</w:t>
      </w:r>
      <w:r w:rsidRPr="0072161A">
        <w:rPr>
          <w:rFonts w:ascii="Times New Roman" w:hAnsi="Times New Roman" w:cs="Times New Roman"/>
          <w:b/>
          <w:sz w:val="28"/>
          <w:szCs w:val="28"/>
        </w:rPr>
        <w:t xml:space="preserve"> własność gminy Śrem według stanu na </w:t>
      </w:r>
      <w:r>
        <w:rPr>
          <w:rFonts w:ascii="Times New Roman" w:hAnsi="Times New Roman" w:cs="Times New Roman"/>
          <w:b/>
          <w:sz w:val="28"/>
          <w:szCs w:val="28"/>
        </w:rPr>
        <w:t>31.03.201</w:t>
      </w:r>
      <w:r w:rsidRPr="0072161A">
        <w:rPr>
          <w:rFonts w:ascii="Times New Roman" w:hAnsi="Times New Roman" w:cs="Times New Roman"/>
          <w:b/>
          <w:sz w:val="28"/>
          <w:szCs w:val="28"/>
        </w:rPr>
        <w:t>6 r. (</w:t>
      </w:r>
      <w:r>
        <w:rPr>
          <w:rFonts w:ascii="Times New Roman" w:hAnsi="Times New Roman" w:cs="Times New Roman"/>
          <w:b/>
          <w:sz w:val="28"/>
          <w:szCs w:val="28"/>
        </w:rPr>
        <w:t>w m</w:t>
      </w:r>
      <w:r w:rsidRPr="0072161A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41" w:rightFromText="141" w:vertAnchor="page" w:horzAnchor="margin" w:tblpY="22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1009"/>
        <w:gridCol w:w="938"/>
        <w:gridCol w:w="1092"/>
        <w:gridCol w:w="674"/>
        <w:gridCol w:w="763"/>
        <w:gridCol w:w="674"/>
        <w:gridCol w:w="953"/>
        <w:gridCol w:w="905"/>
        <w:gridCol w:w="809"/>
        <w:gridCol w:w="761"/>
        <w:gridCol w:w="953"/>
        <w:gridCol w:w="1083"/>
        <w:gridCol w:w="1013"/>
        <w:gridCol w:w="916"/>
      </w:tblGrid>
      <w:tr w:rsidR="00566672" w:rsidRPr="0072161A" w:rsidTr="0047633C">
        <w:trPr>
          <w:trHeight w:val="255"/>
        </w:trPr>
        <w:tc>
          <w:tcPr>
            <w:tcW w:w="565" w:type="pct"/>
            <w:vMerge w:val="restart"/>
            <w:shd w:val="clear" w:color="auto" w:fill="auto"/>
            <w:noWrap/>
            <w:hideMark/>
          </w:tcPr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Wyszczególnienie</w:t>
            </w:r>
          </w:p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</w:p>
        </w:tc>
        <w:tc>
          <w:tcPr>
            <w:tcW w:w="1313" w:type="pct"/>
            <w:gridSpan w:val="4"/>
            <w:shd w:val="clear" w:color="auto" w:fill="C4BC96" w:themeFill="background2" w:themeFillShade="BF"/>
            <w:noWrap/>
          </w:tcPr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Grunty oddane w:</w:t>
            </w:r>
          </w:p>
        </w:tc>
        <w:tc>
          <w:tcPr>
            <w:tcW w:w="2798" w:type="pct"/>
            <w:gridSpan w:val="9"/>
            <w:tcBorders>
              <w:bottom w:val="single" w:sz="4" w:space="0" w:color="auto"/>
            </w:tcBorders>
            <w:shd w:val="clear" w:color="auto" w:fill="E36C0A" w:themeFill="accent6" w:themeFillShade="BF"/>
            <w:hideMark/>
          </w:tcPr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Grunty stanowiące zasób:</w:t>
            </w:r>
          </w:p>
        </w:tc>
        <w:tc>
          <w:tcPr>
            <w:tcW w:w="324" w:type="pct"/>
            <w:vMerge w:val="restart"/>
            <w:shd w:val="clear" w:color="auto" w:fill="C0504D" w:themeFill="accent2"/>
            <w:noWrap/>
            <w:hideMark/>
          </w:tcPr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Ogółem</w:t>
            </w:r>
          </w:p>
        </w:tc>
      </w:tr>
      <w:tr w:rsidR="00566672" w:rsidRPr="0072161A" w:rsidTr="0047633C">
        <w:trPr>
          <w:trHeight w:val="428"/>
        </w:trPr>
        <w:tc>
          <w:tcPr>
            <w:tcW w:w="565" w:type="pct"/>
            <w:vMerge/>
            <w:shd w:val="clear" w:color="auto" w:fill="auto"/>
            <w:noWrap/>
            <w:vAlign w:val="bottom"/>
            <w:hideMark/>
          </w:tcPr>
          <w:p w:rsidR="00566672" w:rsidRPr="0072161A" w:rsidRDefault="00566672" w:rsidP="0047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użytkowanie wieczyste</w:t>
            </w:r>
          </w:p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6" w:type="pct"/>
            <w:vMerge w:val="restart"/>
            <w:shd w:val="clear" w:color="auto" w:fill="D9D9D9" w:themeFill="background1" w:themeFillShade="D9"/>
            <w:noWrap/>
            <w:hideMark/>
          </w:tcPr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pl-PL"/>
              </w:rPr>
              <w:t>użytkowanie</w:t>
            </w:r>
          </w:p>
        </w:tc>
        <w:tc>
          <w:tcPr>
            <w:tcW w:w="238" w:type="pct"/>
            <w:vMerge w:val="restart"/>
            <w:shd w:val="clear" w:color="auto" w:fill="548DD4" w:themeFill="text2" w:themeFillTint="99"/>
            <w:noWrap/>
            <w:hideMark/>
          </w:tcPr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6404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rwały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zarząd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z</w:t>
            </w: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arząd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u</w:t>
            </w: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 xml:space="preserve"> jednostek</w:t>
            </w: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br/>
              <w:t>pomocniczych</w:t>
            </w:r>
          </w:p>
        </w:tc>
        <w:tc>
          <w:tcPr>
            <w:tcW w:w="943" w:type="pct"/>
            <w:gridSpan w:val="3"/>
            <w:tcBorders>
              <w:bottom w:val="single" w:sz="4" w:space="0" w:color="auto"/>
            </w:tcBorders>
            <w:shd w:val="clear" w:color="auto" w:fill="FFFFCC"/>
            <w:noWrap/>
            <w:hideMark/>
          </w:tcPr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d</w:t>
            </w: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epozyt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owy</w:t>
            </w:r>
          </w:p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shd w:val="clear" w:color="auto" w:fill="FF9966"/>
            <w:noWrap/>
            <w:hideMark/>
          </w:tcPr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d</w:t>
            </w: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rogowy</w:t>
            </w:r>
          </w:p>
        </w:tc>
        <w:tc>
          <w:tcPr>
            <w:tcW w:w="383" w:type="pct"/>
            <w:vMerge w:val="restart"/>
            <w:shd w:val="clear" w:color="auto" w:fill="D99594" w:themeFill="accent2" w:themeFillTint="99"/>
            <w:noWrap/>
            <w:hideMark/>
          </w:tcPr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</w:t>
            </w: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ieszkaniowy</w:t>
            </w:r>
          </w:p>
        </w:tc>
        <w:tc>
          <w:tcPr>
            <w:tcW w:w="358" w:type="pct"/>
            <w:vMerge w:val="restart"/>
            <w:shd w:val="clear" w:color="auto" w:fill="D6E3BC" w:themeFill="accent3" w:themeFillTint="66"/>
            <w:hideMark/>
          </w:tcPr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obiektów</w:t>
            </w:r>
          </w:p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użyteczności</w:t>
            </w:r>
            <w:r w:rsidRPr="006404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publicznej</w:t>
            </w:r>
          </w:p>
        </w:tc>
        <w:tc>
          <w:tcPr>
            <w:tcW w:w="324" w:type="pct"/>
            <w:vMerge/>
            <w:shd w:val="clear" w:color="auto" w:fill="C0504D" w:themeFill="accent2"/>
            <w:noWrap/>
            <w:vAlign w:val="bottom"/>
            <w:hideMark/>
          </w:tcPr>
          <w:p w:rsidR="00566672" w:rsidRPr="0072161A" w:rsidRDefault="00566672" w:rsidP="0047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66672" w:rsidRPr="0072161A" w:rsidTr="0047633C">
        <w:trPr>
          <w:trHeight w:val="295"/>
        </w:trPr>
        <w:tc>
          <w:tcPr>
            <w:tcW w:w="565" w:type="pct"/>
            <w:vMerge/>
            <w:shd w:val="clear" w:color="auto" w:fill="auto"/>
            <w:noWrap/>
            <w:vAlign w:val="bottom"/>
            <w:hideMark/>
          </w:tcPr>
          <w:p w:rsidR="00566672" w:rsidRPr="0072161A" w:rsidRDefault="00566672" w:rsidP="0047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7" w:type="pct"/>
            <w:shd w:val="clear" w:color="auto" w:fill="95B3D7" w:themeFill="accent1" w:themeFillTint="99"/>
            <w:noWrap/>
            <w:hideMark/>
          </w:tcPr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</w:pPr>
            <w:r w:rsidRPr="00640467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>mieszkaniowe</w:t>
            </w:r>
          </w:p>
        </w:tc>
        <w:tc>
          <w:tcPr>
            <w:tcW w:w="332" w:type="pct"/>
            <w:shd w:val="clear" w:color="auto" w:fill="95B3D7" w:themeFill="accent1" w:themeFillTint="99"/>
            <w:noWrap/>
            <w:hideMark/>
          </w:tcPr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</w:pPr>
            <w:r w:rsidRPr="00640467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>gospodarcze</w:t>
            </w:r>
          </w:p>
        </w:tc>
        <w:tc>
          <w:tcPr>
            <w:tcW w:w="386" w:type="pct"/>
            <w:vMerge/>
            <w:shd w:val="clear" w:color="auto" w:fill="D9D9D9" w:themeFill="background1" w:themeFillShade="D9"/>
            <w:noWrap/>
            <w:vAlign w:val="bottom"/>
            <w:hideMark/>
          </w:tcPr>
          <w:p w:rsidR="00566672" w:rsidRPr="0072161A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38" w:type="pct"/>
            <w:vMerge/>
            <w:shd w:val="clear" w:color="auto" w:fill="548DD4" w:themeFill="text2" w:themeFillTint="99"/>
            <w:vAlign w:val="center"/>
            <w:hideMark/>
          </w:tcPr>
          <w:p w:rsidR="00566672" w:rsidRPr="0072161A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270" w:type="pct"/>
            <w:shd w:val="clear" w:color="auto" w:fill="FF9966"/>
            <w:hideMark/>
          </w:tcPr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t>drogi</w:t>
            </w:r>
          </w:p>
        </w:tc>
        <w:tc>
          <w:tcPr>
            <w:tcW w:w="238" w:type="pct"/>
            <w:shd w:val="clear" w:color="auto" w:fill="CCC0D9" w:themeFill="accent4" w:themeFillTint="66"/>
            <w:hideMark/>
          </w:tcPr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</w:pPr>
            <w:r w:rsidRPr="00640467"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t>inne</w:t>
            </w:r>
          </w:p>
        </w:tc>
        <w:tc>
          <w:tcPr>
            <w:tcW w:w="337" w:type="pct"/>
            <w:shd w:val="clear" w:color="auto" w:fill="FFFFCC"/>
            <w:noWrap/>
            <w:hideMark/>
          </w:tcPr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</w:pPr>
            <w:r w:rsidRPr="00640467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>mieszkaniowe</w:t>
            </w:r>
          </w:p>
        </w:tc>
        <w:tc>
          <w:tcPr>
            <w:tcW w:w="320" w:type="pct"/>
            <w:shd w:val="clear" w:color="auto" w:fill="FFFFCC"/>
            <w:noWrap/>
            <w:hideMark/>
          </w:tcPr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</w:pPr>
            <w:r w:rsidRPr="00640467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>gospodarcze</w:t>
            </w:r>
          </w:p>
        </w:tc>
        <w:tc>
          <w:tcPr>
            <w:tcW w:w="286" w:type="pct"/>
            <w:shd w:val="clear" w:color="auto" w:fill="FFFFCC"/>
            <w:noWrap/>
            <w:hideMark/>
          </w:tcPr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</w:pPr>
            <w:r w:rsidRPr="00640467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>inne</w:t>
            </w:r>
          </w:p>
        </w:tc>
        <w:tc>
          <w:tcPr>
            <w:tcW w:w="269" w:type="pct"/>
            <w:shd w:val="clear" w:color="auto" w:fill="FF9966"/>
            <w:noWrap/>
            <w:hideMark/>
          </w:tcPr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t>utwardzone</w:t>
            </w:r>
          </w:p>
        </w:tc>
        <w:tc>
          <w:tcPr>
            <w:tcW w:w="337" w:type="pct"/>
            <w:shd w:val="clear" w:color="auto" w:fill="FF9966"/>
            <w:noWrap/>
            <w:hideMark/>
          </w:tcPr>
          <w:p w:rsidR="00566672" w:rsidRPr="00640467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t>nieutwardzone</w:t>
            </w:r>
          </w:p>
        </w:tc>
        <w:tc>
          <w:tcPr>
            <w:tcW w:w="383" w:type="pct"/>
            <w:vMerge/>
            <w:shd w:val="clear" w:color="auto" w:fill="D99594" w:themeFill="accent2" w:themeFillTint="99"/>
            <w:vAlign w:val="center"/>
            <w:hideMark/>
          </w:tcPr>
          <w:p w:rsidR="00566672" w:rsidRPr="0072161A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358" w:type="pct"/>
            <w:vMerge/>
            <w:shd w:val="clear" w:color="auto" w:fill="D6E3BC" w:themeFill="accent3" w:themeFillTint="66"/>
            <w:hideMark/>
          </w:tcPr>
          <w:p w:rsidR="00566672" w:rsidRPr="0072161A" w:rsidRDefault="00566672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24" w:type="pct"/>
            <w:vMerge/>
            <w:shd w:val="clear" w:color="auto" w:fill="C0504D" w:themeFill="accent2"/>
            <w:noWrap/>
            <w:vAlign w:val="bottom"/>
            <w:hideMark/>
          </w:tcPr>
          <w:p w:rsidR="00566672" w:rsidRPr="0072161A" w:rsidRDefault="00566672" w:rsidP="0047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6672" w:rsidRPr="0072161A" w:rsidTr="0047633C">
        <w:trPr>
          <w:trHeight w:val="255"/>
        </w:trPr>
        <w:tc>
          <w:tcPr>
            <w:tcW w:w="565" w:type="pct"/>
            <w:shd w:val="clear" w:color="auto" w:fill="auto"/>
            <w:noWrap/>
            <w:hideMark/>
          </w:tcPr>
          <w:p w:rsidR="00566672" w:rsidRPr="0072161A" w:rsidRDefault="00566672" w:rsidP="00476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72161A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Obszar miasta Śrem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566672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235688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66672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853788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566672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15358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66672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109604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566672" w:rsidRPr="009D0414" w:rsidRDefault="00566672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66672" w:rsidRPr="009D0414" w:rsidRDefault="00566672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566672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6297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66672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143860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66672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1475979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566672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618555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566672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226731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566672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21203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566672" w:rsidRPr="005B0599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2"/>
              </w:rPr>
            </w:pPr>
            <w:r w:rsidRPr="005B0599">
              <w:rPr>
                <w:rFonts w:ascii="Arial" w:hAnsi="Arial" w:cs="Arial"/>
                <w:sz w:val="16"/>
                <w:szCs w:val="12"/>
              </w:rPr>
              <w:t>957108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566672" w:rsidRPr="005B0599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5B0599">
              <w:rPr>
                <w:rFonts w:ascii="Arial" w:hAnsi="Arial" w:cs="Arial"/>
                <w:b/>
                <w:sz w:val="16"/>
                <w:szCs w:val="20"/>
              </w:rPr>
              <w:t>4664171</w:t>
            </w:r>
          </w:p>
        </w:tc>
      </w:tr>
      <w:tr w:rsidR="00566672" w:rsidRPr="0072161A" w:rsidTr="0047633C">
        <w:trPr>
          <w:trHeight w:val="255"/>
        </w:trPr>
        <w:tc>
          <w:tcPr>
            <w:tcW w:w="565" w:type="pct"/>
            <w:shd w:val="clear" w:color="auto" w:fill="auto"/>
            <w:noWrap/>
            <w:hideMark/>
          </w:tcPr>
          <w:p w:rsidR="00566672" w:rsidRPr="0072161A" w:rsidRDefault="00566672" w:rsidP="00476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5"/>
                <w:lang w:eastAsia="pl-PL"/>
              </w:rPr>
            </w:pPr>
            <w:r w:rsidRPr="0072161A">
              <w:rPr>
                <w:rFonts w:ascii="Arial" w:eastAsia="Times New Roman" w:hAnsi="Arial" w:cs="Arial"/>
                <w:sz w:val="16"/>
                <w:szCs w:val="15"/>
                <w:lang w:eastAsia="pl-PL"/>
              </w:rPr>
              <w:t>Obszar sołectw</w:t>
            </w:r>
            <w:r w:rsidRPr="0072161A">
              <w:rPr>
                <w:rFonts w:ascii="Arial" w:eastAsia="Times New Roman" w:hAnsi="Arial" w:cs="Arial"/>
                <w:sz w:val="16"/>
                <w:szCs w:val="15"/>
                <w:lang w:eastAsia="pl-PL"/>
              </w:rPr>
              <w:br/>
              <w:t>gminy Śrem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566672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1485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66672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86419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566672" w:rsidRPr="009D0414" w:rsidRDefault="00566672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66672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112410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566672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2369922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66672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145064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566672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66672" w:rsidRPr="009D0414" w:rsidRDefault="00566672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66672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594294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566672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338699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566672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441250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566672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566672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16990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566672" w:rsidRPr="005B0599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5B0599">
              <w:rPr>
                <w:rFonts w:ascii="Arial" w:hAnsi="Arial" w:cs="Arial"/>
                <w:b/>
                <w:sz w:val="16"/>
                <w:szCs w:val="20"/>
              </w:rPr>
              <w:t>4114973</w:t>
            </w:r>
          </w:p>
        </w:tc>
      </w:tr>
      <w:tr w:rsidR="00566672" w:rsidRPr="0072161A" w:rsidTr="0047633C">
        <w:trPr>
          <w:trHeight w:val="255"/>
        </w:trPr>
        <w:tc>
          <w:tcPr>
            <w:tcW w:w="565" w:type="pct"/>
            <w:shd w:val="clear" w:color="auto" w:fill="auto"/>
            <w:noWrap/>
            <w:hideMark/>
          </w:tcPr>
          <w:p w:rsidR="00566672" w:rsidRPr="0072161A" w:rsidRDefault="00566672" w:rsidP="0047633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Obszar razem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566672" w:rsidRPr="005B0599" w:rsidRDefault="00566672" w:rsidP="0047633C">
            <w:pPr>
              <w:spacing w:after="0" w:line="240" w:lineRule="auto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5B0599">
              <w:rPr>
                <w:rFonts w:ascii="Arial CE" w:hAnsi="Arial CE" w:cs="Arial CE"/>
                <w:b/>
                <w:sz w:val="16"/>
                <w:szCs w:val="16"/>
              </w:rPr>
              <w:t>237173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66672" w:rsidRPr="005B0599" w:rsidRDefault="00566672" w:rsidP="0047633C">
            <w:pPr>
              <w:spacing w:after="0" w:line="240" w:lineRule="auto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5B0599">
              <w:rPr>
                <w:rFonts w:ascii="Arial CE" w:hAnsi="Arial CE" w:cs="Arial CE"/>
                <w:b/>
                <w:sz w:val="16"/>
                <w:szCs w:val="16"/>
              </w:rPr>
              <w:t>940207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566672" w:rsidRPr="005B0599" w:rsidRDefault="00566672" w:rsidP="0047633C">
            <w:pPr>
              <w:spacing w:after="0" w:line="240" w:lineRule="auto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5B0599">
              <w:rPr>
                <w:rFonts w:ascii="Arial CE" w:hAnsi="Arial CE" w:cs="Arial CE"/>
                <w:b/>
                <w:sz w:val="16"/>
                <w:szCs w:val="16"/>
              </w:rPr>
              <w:t>15358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66672" w:rsidRPr="005B0599" w:rsidRDefault="00566672" w:rsidP="0047633C">
            <w:pPr>
              <w:spacing w:after="0" w:line="240" w:lineRule="auto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5B0599">
              <w:rPr>
                <w:rFonts w:ascii="Arial CE" w:hAnsi="Arial CE" w:cs="Arial CE"/>
                <w:b/>
                <w:sz w:val="16"/>
                <w:szCs w:val="16"/>
              </w:rPr>
              <w:t>222014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566672" w:rsidRPr="005B0599" w:rsidRDefault="00566672" w:rsidP="0047633C">
            <w:pPr>
              <w:spacing w:after="0" w:line="240" w:lineRule="auto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5B0599">
              <w:rPr>
                <w:rFonts w:ascii="Arial CE" w:hAnsi="Arial CE" w:cs="Arial CE"/>
                <w:b/>
                <w:sz w:val="16"/>
                <w:szCs w:val="16"/>
              </w:rPr>
              <w:t>2369922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66672" w:rsidRPr="005B0599" w:rsidRDefault="00566672" w:rsidP="0047633C">
            <w:pPr>
              <w:spacing w:after="0" w:line="240" w:lineRule="auto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5B0599">
              <w:rPr>
                <w:rFonts w:ascii="Arial CE" w:hAnsi="Arial CE" w:cs="Arial CE"/>
                <w:b/>
                <w:sz w:val="16"/>
                <w:szCs w:val="16"/>
              </w:rPr>
              <w:t>145064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566672" w:rsidRPr="005B0599" w:rsidRDefault="00566672" w:rsidP="0047633C">
            <w:pPr>
              <w:spacing w:after="0" w:line="240" w:lineRule="auto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5B0599">
              <w:rPr>
                <w:rFonts w:ascii="Arial CE" w:hAnsi="Arial CE" w:cs="Arial CE"/>
                <w:b/>
                <w:sz w:val="16"/>
                <w:szCs w:val="16"/>
              </w:rPr>
              <w:t>6637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66672" w:rsidRPr="005B0599" w:rsidRDefault="00566672" w:rsidP="0047633C">
            <w:pPr>
              <w:spacing w:after="0" w:line="240" w:lineRule="auto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5B0599">
              <w:rPr>
                <w:rFonts w:ascii="Arial CE" w:hAnsi="Arial CE" w:cs="Arial CE"/>
                <w:b/>
                <w:sz w:val="16"/>
                <w:szCs w:val="16"/>
              </w:rPr>
              <w:t>143860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66672" w:rsidRPr="005B0599" w:rsidRDefault="00566672" w:rsidP="0047633C">
            <w:pPr>
              <w:spacing w:after="0" w:line="240" w:lineRule="auto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5B0599">
              <w:rPr>
                <w:rFonts w:ascii="Arial CE" w:hAnsi="Arial CE" w:cs="Arial CE"/>
                <w:b/>
                <w:sz w:val="16"/>
                <w:szCs w:val="16"/>
              </w:rPr>
              <w:t>2070273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566672" w:rsidRPr="005B0599" w:rsidRDefault="00566672" w:rsidP="0047633C">
            <w:pPr>
              <w:spacing w:after="0" w:line="240" w:lineRule="auto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5B0599">
              <w:rPr>
                <w:rFonts w:ascii="Arial CE" w:hAnsi="Arial CE" w:cs="Arial CE"/>
                <w:b/>
                <w:sz w:val="16"/>
                <w:szCs w:val="16"/>
              </w:rPr>
              <w:t>957254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566672" w:rsidRPr="005B0599" w:rsidRDefault="00566672" w:rsidP="0047633C">
            <w:pPr>
              <w:spacing w:after="0" w:line="240" w:lineRule="auto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5B0599">
              <w:rPr>
                <w:rFonts w:ascii="Arial CE" w:hAnsi="Arial CE" w:cs="Arial CE"/>
                <w:b/>
                <w:sz w:val="16"/>
                <w:szCs w:val="16"/>
              </w:rPr>
              <w:t>667981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566672" w:rsidRPr="005B0599" w:rsidRDefault="00566672" w:rsidP="0047633C">
            <w:pPr>
              <w:spacing w:after="0" w:line="240" w:lineRule="auto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5B0599">
              <w:rPr>
                <w:rFonts w:ascii="Arial CE" w:hAnsi="Arial CE" w:cs="Arial CE"/>
                <w:b/>
                <w:sz w:val="16"/>
                <w:szCs w:val="16"/>
              </w:rPr>
              <w:t>29303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566672" w:rsidRPr="005B0599" w:rsidRDefault="00566672" w:rsidP="0047633C">
            <w:pPr>
              <w:spacing w:after="0" w:line="240" w:lineRule="auto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5B0599">
              <w:rPr>
                <w:rFonts w:ascii="Arial CE" w:hAnsi="Arial CE" w:cs="Arial CE"/>
                <w:b/>
                <w:sz w:val="16"/>
                <w:szCs w:val="16"/>
              </w:rPr>
              <w:t>974098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566672" w:rsidRPr="005B0599" w:rsidRDefault="00566672" w:rsidP="0047633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5B0599">
              <w:rPr>
                <w:rFonts w:ascii="Arial" w:hAnsi="Arial" w:cs="Arial"/>
                <w:b/>
                <w:sz w:val="16"/>
                <w:szCs w:val="20"/>
              </w:rPr>
              <w:t>8779144</w:t>
            </w:r>
          </w:p>
        </w:tc>
      </w:tr>
    </w:tbl>
    <w:p w:rsidR="00566672" w:rsidRDefault="00566672" w:rsidP="004538FF">
      <w:pPr>
        <w:jc w:val="center"/>
      </w:pPr>
    </w:p>
    <w:tbl>
      <w:tblPr>
        <w:tblpPr w:leftFromText="141" w:rightFromText="141" w:vertAnchor="page" w:horzAnchor="margin" w:tblpY="5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1171"/>
        <w:gridCol w:w="993"/>
        <w:gridCol w:w="851"/>
        <w:gridCol w:w="849"/>
        <w:gridCol w:w="730"/>
        <w:gridCol w:w="998"/>
        <w:gridCol w:w="981"/>
        <w:gridCol w:w="877"/>
        <w:gridCol w:w="826"/>
        <w:gridCol w:w="1032"/>
        <w:gridCol w:w="1174"/>
        <w:gridCol w:w="1097"/>
        <w:gridCol w:w="829"/>
      </w:tblGrid>
      <w:tr w:rsidR="00A414F6" w:rsidRPr="00862E48" w:rsidTr="0047633C">
        <w:trPr>
          <w:trHeight w:val="255"/>
        </w:trPr>
        <w:tc>
          <w:tcPr>
            <w:tcW w:w="613" w:type="pct"/>
            <w:vMerge w:val="restart"/>
            <w:shd w:val="clear" w:color="auto" w:fill="auto"/>
            <w:noWrap/>
            <w:hideMark/>
          </w:tcPr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862E48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Wyszczególnienie</w:t>
            </w:r>
          </w:p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</w:p>
        </w:tc>
        <w:tc>
          <w:tcPr>
            <w:tcW w:w="1066" w:type="pct"/>
            <w:gridSpan w:val="3"/>
            <w:shd w:val="clear" w:color="auto" w:fill="C4BC96" w:themeFill="background2" w:themeFillShade="BF"/>
            <w:noWrap/>
          </w:tcPr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862E48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Grunty oddane w:</w:t>
            </w:r>
          </w:p>
        </w:tc>
        <w:tc>
          <w:tcPr>
            <w:tcW w:w="3028" w:type="pct"/>
            <w:gridSpan w:val="9"/>
            <w:tcBorders>
              <w:bottom w:val="single" w:sz="4" w:space="0" w:color="auto"/>
            </w:tcBorders>
            <w:shd w:val="clear" w:color="auto" w:fill="E36C0A" w:themeFill="accent6" w:themeFillShade="BF"/>
            <w:hideMark/>
          </w:tcPr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862E48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Grunty stanowiące zasób:</w:t>
            </w:r>
          </w:p>
        </w:tc>
        <w:tc>
          <w:tcPr>
            <w:tcW w:w="293" w:type="pct"/>
            <w:vMerge w:val="restart"/>
            <w:shd w:val="clear" w:color="auto" w:fill="C0504D" w:themeFill="accent2"/>
            <w:noWrap/>
            <w:hideMark/>
          </w:tcPr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862E48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Ogółem</w:t>
            </w:r>
          </w:p>
        </w:tc>
      </w:tr>
      <w:tr w:rsidR="00A414F6" w:rsidRPr="00862E48" w:rsidTr="0047633C">
        <w:trPr>
          <w:trHeight w:val="428"/>
        </w:trPr>
        <w:tc>
          <w:tcPr>
            <w:tcW w:w="613" w:type="pct"/>
            <w:vMerge/>
            <w:shd w:val="clear" w:color="auto" w:fill="auto"/>
            <w:noWrap/>
            <w:vAlign w:val="bottom"/>
            <w:hideMark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5" w:type="pct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użytkowanie wieczyste</w:t>
            </w:r>
          </w:p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1" w:type="pct"/>
            <w:vMerge w:val="restart"/>
            <w:shd w:val="clear" w:color="auto" w:fill="548DD4" w:themeFill="text2" w:themeFillTint="99"/>
            <w:noWrap/>
            <w:hideMark/>
          </w:tcPr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862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trwały</w:t>
            </w:r>
            <w:r w:rsidRPr="00862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zarząd</w:t>
            </w:r>
          </w:p>
        </w:tc>
        <w:tc>
          <w:tcPr>
            <w:tcW w:w="558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zarządu jednostek</w:t>
            </w:r>
            <w:r w:rsidRPr="00862E4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br/>
              <w:t>pomocniczych</w:t>
            </w:r>
          </w:p>
        </w:tc>
        <w:tc>
          <w:tcPr>
            <w:tcW w:w="1010" w:type="pct"/>
            <w:gridSpan w:val="3"/>
            <w:tcBorders>
              <w:bottom w:val="single" w:sz="4" w:space="0" w:color="auto"/>
            </w:tcBorders>
            <w:shd w:val="clear" w:color="auto" w:fill="FFFFCC"/>
            <w:noWrap/>
            <w:hideMark/>
          </w:tcPr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depozytowy</w:t>
            </w:r>
          </w:p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657" w:type="pct"/>
            <w:gridSpan w:val="2"/>
            <w:tcBorders>
              <w:bottom w:val="single" w:sz="4" w:space="0" w:color="auto"/>
            </w:tcBorders>
            <w:shd w:val="clear" w:color="auto" w:fill="FF9966"/>
            <w:noWrap/>
            <w:hideMark/>
          </w:tcPr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drogowy</w:t>
            </w:r>
          </w:p>
        </w:tc>
        <w:tc>
          <w:tcPr>
            <w:tcW w:w="415" w:type="pct"/>
            <w:vMerge w:val="restart"/>
            <w:shd w:val="clear" w:color="auto" w:fill="D99594" w:themeFill="accent2" w:themeFillTint="99"/>
            <w:noWrap/>
            <w:hideMark/>
          </w:tcPr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mieszkaniowy</w:t>
            </w:r>
          </w:p>
        </w:tc>
        <w:tc>
          <w:tcPr>
            <w:tcW w:w="388" w:type="pct"/>
            <w:vMerge w:val="restart"/>
            <w:shd w:val="clear" w:color="auto" w:fill="D6E3BC" w:themeFill="accent3" w:themeFillTint="66"/>
            <w:hideMark/>
          </w:tcPr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62E4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obiektów</w:t>
            </w:r>
          </w:p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62E4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użyteczności</w:t>
            </w:r>
            <w:r w:rsidRPr="00862E4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publicznej</w:t>
            </w:r>
          </w:p>
        </w:tc>
        <w:tc>
          <w:tcPr>
            <w:tcW w:w="293" w:type="pct"/>
            <w:vMerge/>
            <w:shd w:val="clear" w:color="auto" w:fill="C0504D" w:themeFill="accent2"/>
            <w:noWrap/>
            <w:vAlign w:val="bottom"/>
            <w:hideMark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14F6" w:rsidRPr="00862E48" w:rsidTr="0047633C">
        <w:trPr>
          <w:trHeight w:val="295"/>
        </w:trPr>
        <w:tc>
          <w:tcPr>
            <w:tcW w:w="613" w:type="pct"/>
            <w:vMerge/>
            <w:shd w:val="clear" w:color="auto" w:fill="auto"/>
            <w:noWrap/>
            <w:vAlign w:val="bottom"/>
            <w:hideMark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shd w:val="clear" w:color="auto" w:fill="95B3D7" w:themeFill="accent1" w:themeFillTint="99"/>
            <w:noWrap/>
            <w:hideMark/>
          </w:tcPr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>mieszkaniowe</w:t>
            </w:r>
          </w:p>
        </w:tc>
        <w:tc>
          <w:tcPr>
            <w:tcW w:w="351" w:type="pct"/>
            <w:shd w:val="clear" w:color="auto" w:fill="95B3D7" w:themeFill="accent1" w:themeFillTint="99"/>
            <w:noWrap/>
            <w:hideMark/>
          </w:tcPr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>gospodarcze</w:t>
            </w:r>
          </w:p>
        </w:tc>
        <w:tc>
          <w:tcPr>
            <w:tcW w:w="301" w:type="pct"/>
            <w:vMerge/>
            <w:shd w:val="clear" w:color="auto" w:fill="548DD4" w:themeFill="text2" w:themeFillTint="99"/>
            <w:vAlign w:val="center"/>
            <w:hideMark/>
          </w:tcPr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00" w:type="pct"/>
            <w:shd w:val="clear" w:color="auto" w:fill="FF9966"/>
            <w:hideMark/>
          </w:tcPr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t>drogi</w:t>
            </w:r>
          </w:p>
        </w:tc>
        <w:tc>
          <w:tcPr>
            <w:tcW w:w="258" w:type="pct"/>
            <w:shd w:val="clear" w:color="auto" w:fill="CCC0D9" w:themeFill="accent4" w:themeFillTint="66"/>
            <w:hideMark/>
          </w:tcPr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t>inne</w:t>
            </w:r>
          </w:p>
        </w:tc>
        <w:tc>
          <w:tcPr>
            <w:tcW w:w="353" w:type="pct"/>
            <w:shd w:val="clear" w:color="auto" w:fill="FFFFCC"/>
            <w:noWrap/>
            <w:hideMark/>
          </w:tcPr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>mieszkaniowe</w:t>
            </w:r>
          </w:p>
        </w:tc>
        <w:tc>
          <w:tcPr>
            <w:tcW w:w="347" w:type="pct"/>
            <w:shd w:val="clear" w:color="auto" w:fill="FFFFCC"/>
            <w:noWrap/>
            <w:hideMark/>
          </w:tcPr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>gospodarcze</w:t>
            </w:r>
          </w:p>
        </w:tc>
        <w:tc>
          <w:tcPr>
            <w:tcW w:w="310" w:type="pct"/>
            <w:shd w:val="clear" w:color="auto" w:fill="FFFFCC"/>
            <w:noWrap/>
            <w:hideMark/>
          </w:tcPr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>inne</w:t>
            </w:r>
          </w:p>
        </w:tc>
        <w:tc>
          <w:tcPr>
            <w:tcW w:w="292" w:type="pct"/>
            <w:shd w:val="clear" w:color="auto" w:fill="FF9966"/>
            <w:noWrap/>
            <w:hideMark/>
          </w:tcPr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t>utwardzone</w:t>
            </w:r>
          </w:p>
        </w:tc>
        <w:tc>
          <w:tcPr>
            <w:tcW w:w="365" w:type="pct"/>
            <w:shd w:val="clear" w:color="auto" w:fill="FF9966"/>
            <w:noWrap/>
            <w:hideMark/>
          </w:tcPr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t>nieutwardzone</w:t>
            </w:r>
          </w:p>
        </w:tc>
        <w:tc>
          <w:tcPr>
            <w:tcW w:w="415" w:type="pct"/>
            <w:vMerge/>
            <w:shd w:val="clear" w:color="auto" w:fill="D99594" w:themeFill="accent2" w:themeFillTint="99"/>
            <w:vAlign w:val="center"/>
            <w:hideMark/>
          </w:tcPr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388" w:type="pct"/>
            <w:vMerge/>
            <w:shd w:val="clear" w:color="auto" w:fill="D6E3BC" w:themeFill="accent3" w:themeFillTint="66"/>
            <w:hideMark/>
          </w:tcPr>
          <w:p w:rsidR="00A414F6" w:rsidRPr="00862E48" w:rsidRDefault="00A414F6" w:rsidP="0047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93" w:type="pct"/>
            <w:vMerge/>
            <w:shd w:val="clear" w:color="auto" w:fill="C0504D" w:themeFill="accent2"/>
            <w:noWrap/>
            <w:vAlign w:val="bottom"/>
            <w:hideMark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  <w:hideMark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Binkowo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43108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12411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14263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15659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85441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  <w:hideMark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Błociszewo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594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133813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2758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137165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Bodzyniewo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891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20453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18490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514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9403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15232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64983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Wirginowo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9745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9745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Dalewo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901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123264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12628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983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10026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4836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952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153590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Dąbrowa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10757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117732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33471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161988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Grodzewo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4423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19080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8047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31550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Dobczyn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8415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8415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Gaj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83365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1369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6193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5485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12706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96417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70591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4195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2959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74786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Grzymysław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53380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7122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4476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7148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72546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Kadzewo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69428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69814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Kaleje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104495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670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5254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110419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Krzyżanowo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1265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4607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46495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7571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8992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31276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100206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Luciny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134361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18092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11200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164273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Marianowo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12324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12324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Mechlin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133465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17418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37434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188317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lastRenderedPageBreak/>
              <w:t>Kawcze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25421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25421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proofErr w:type="spellStart"/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Mórka</w:t>
            </w:r>
            <w:proofErr w:type="spellEnd"/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15353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95322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A414F6" w:rsidRDefault="00A414F6" w:rsidP="00A414F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6555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24039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55972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A414F6" w:rsidRDefault="00A414F6" w:rsidP="00A414F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414F6">
              <w:rPr>
                <w:rFonts w:ascii="Arial" w:hAnsi="Arial" w:cs="Arial"/>
                <w:b/>
                <w:sz w:val="16"/>
                <w:szCs w:val="16"/>
              </w:rPr>
              <w:t>197241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Niesłabin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6150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20699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140896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122813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22961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3063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316582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Nochowo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58919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18748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135538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7492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15124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50674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42179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328674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Olsza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54610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10531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21837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19053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108131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Orkowo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117260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265967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383438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Ostrowo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70172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5600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9068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7747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92587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Borgowo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43108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6212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49320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Pełczyn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12552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4295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27457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44304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Psarskie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8058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28232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57326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4311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209885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308152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Pysząca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12801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121314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11446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4214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19569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26266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196130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Sosnowiec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32490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6324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38814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Szymanowo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51223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1286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414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9005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62199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Wyrzeka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11608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70579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2638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40050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3294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789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128958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2E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Zbrudzewo</w:t>
            </w:r>
          </w:p>
        </w:tc>
        <w:tc>
          <w:tcPr>
            <w:tcW w:w="414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1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8992</w:t>
            </w:r>
          </w:p>
        </w:tc>
        <w:tc>
          <w:tcPr>
            <w:tcW w:w="30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199399</w:t>
            </w:r>
          </w:p>
        </w:tc>
        <w:tc>
          <w:tcPr>
            <w:tcW w:w="25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10071</w:t>
            </w:r>
          </w:p>
        </w:tc>
        <w:tc>
          <w:tcPr>
            <w:tcW w:w="35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6170</w:t>
            </w:r>
          </w:p>
        </w:tc>
        <w:tc>
          <w:tcPr>
            <w:tcW w:w="292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12449</w:t>
            </w:r>
          </w:p>
        </w:tc>
        <w:tc>
          <w:tcPr>
            <w:tcW w:w="36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30343</w:t>
            </w:r>
          </w:p>
        </w:tc>
        <w:tc>
          <w:tcPr>
            <w:tcW w:w="415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631</w:t>
            </w:r>
          </w:p>
        </w:tc>
        <w:tc>
          <w:tcPr>
            <w:tcW w:w="293" w:type="pct"/>
            <w:shd w:val="clear" w:color="auto" w:fill="auto"/>
            <w:noWrap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267424</w:t>
            </w:r>
          </w:p>
        </w:tc>
      </w:tr>
      <w:tr w:rsidR="00A414F6" w:rsidRPr="00862E48" w:rsidTr="0047633C">
        <w:trPr>
          <w:trHeight w:val="255"/>
        </w:trPr>
        <w:tc>
          <w:tcPr>
            <w:tcW w:w="613" w:type="pct"/>
            <w:shd w:val="clear" w:color="auto" w:fill="auto"/>
            <w:noWrap/>
            <w:hideMark/>
          </w:tcPr>
          <w:p w:rsidR="00A414F6" w:rsidRPr="00862E48" w:rsidRDefault="00A414F6" w:rsidP="0047633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 w:rsidRPr="00862E48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Obszar razem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1485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92569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112410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2369922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414F6" w:rsidRPr="00A414F6" w:rsidRDefault="00A414F6" w:rsidP="00A414F6">
            <w:pPr>
              <w:spacing w:after="0" w:line="240" w:lineRule="auto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145064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594294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338699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426471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8100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A414F6" w:rsidRPr="006F57FE" w:rsidRDefault="00A414F6" w:rsidP="00476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57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16990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414F6" w:rsidRPr="00A414F6" w:rsidRDefault="00A414F6" w:rsidP="00A414F6">
            <w:pPr>
              <w:spacing w:after="0" w:line="240" w:lineRule="auto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4089354</w:t>
            </w:r>
          </w:p>
        </w:tc>
      </w:tr>
    </w:tbl>
    <w:p w:rsidR="00A414F6" w:rsidRDefault="00A414F6" w:rsidP="004538FF">
      <w:pPr>
        <w:jc w:val="center"/>
      </w:pPr>
    </w:p>
    <w:sectPr w:rsidR="00A414F6" w:rsidSect="00AC6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0F" w:rsidRDefault="00A37C0F" w:rsidP="00AC6EC6">
      <w:pPr>
        <w:spacing w:after="0" w:line="240" w:lineRule="auto"/>
      </w:pPr>
      <w:r>
        <w:separator/>
      </w:r>
    </w:p>
  </w:endnote>
  <w:endnote w:type="continuationSeparator" w:id="0">
    <w:p w:rsidR="00A37C0F" w:rsidRDefault="00A37C0F" w:rsidP="00AC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65" w:rsidRDefault="00A85E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00" w:rsidRPr="000C6D00" w:rsidRDefault="000C6D00">
    <w:pPr>
      <w:pStyle w:val="Stopka"/>
      <w:jc w:val="right"/>
      <w:rPr>
        <w:rFonts w:ascii="Times New Roman" w:hAnsi="Times New Roman" w:cs="Times New Roman"/>
        <w:sz w:val="20"/>
      </w:rPr>
    </w:pPr>
  </w:p>
  <w:p w:rsidR="000C6D00" w:rsidRDefault="000C6D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65" w:rsidRDefault="00A85E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0F" w:rsidRDefault="00A37C0F" w:rsidP="00AC6EC6">
      <w:pPr>
        <w:spacing w:after="0" w:line="240" w:lineRule="auto"/>
      </w:pPr>
      <w:r>
        <w:separator/>
      </w:r>
    </w:p>
  </w:footnote>
  <w:footnote w:type="continuationSeparator" w:id="0">
    <w:p w:rsidR="00A37C0F" w:rsidRDefault="00A37C0F" w:rsidP="00AC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65" w:rsidRDefault="00A85E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FF" w:rsidRDefault="004538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65" w:rsidRDefault="00A85E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C6"/>
    <w:rsid w:val="000C6D00"/>
    <w:rsid w:val="002873EA"/>
    <w:rsid w:val="004538FF"/>
    <w:rsid w:val="004936E3"/>
    <w:rsid w:val="00566672"/>
    <w:rsid w:val="005B4C77"/>
    <w:rsid w:val="00665C24"/>
    <w:rsid w:val="008F279C"/>
    <w:rsid w:val="009721E1"/>
    <w:rsid w:val="00A37C0F"/>
    <w:rsid w:val="00A414F6"/>
    <w:rsid w:val="00A85E65"/>
    <w:rsid w:val="00AC6EC6"/>
    <w:rsid w:val="00B72A8A"/>
    <w:rsid w:val="00CC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EC6"/>
  </w:style>
  <w:style w:type="paragraph" w:styleId="Stopka">
    <w:name w:val="footer"/>
    <w:basedOn w:val="Normalny"/>
    <w:link w:val="StopkaZnak"/>
    <w:uiPriority w:val="99"/>
    <w:unhideWhenUsed/>
    <w:rsid w:val="00AC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EC6"/>
  </w:style>
  <w:style w:type="paragraph" w:styleId="Stopka">
    <w:name w:val="footer"/>
    <w:basedOn w:val="Normalny"/>
    <w:link w:val="StopkaZnak"/>
    <w:uiPriority w:val="99"/>
    <w:unhideWhenUsed/>
    <w:rsid w:val="00AC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Edwarczyk</dc:creator>
  <cp:lastModifiedBy>Bartosz Edwarczyk</cp:lastModifiedBy>
  <cp:revision>8</cp:revision>
  <dcterms:created xsi:type="dcterms:W3CDTF">2016-03-30T09:02:00Z</dcterms:created>
  <dcterms:modified xsi:type="dcterms:W3CDTF">2016-03-31T10:06:00Z</dcterms:modified>
</cp:coreProperties>
</file>