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D1" w:rsidRDefault="00514CD1" w:rsidP="00514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2CA">
        <w:t xml:space="preserve">     </w:t>
      </w:r>
      <w:r>
        <w:t>Śrem,</w:t>
      </w:r>
      <w:r w:rsidR="002C26A8">
        <w:t xml:space="preserve"> 7 </w:t>
      </w:r>
      <w:r>
        <w:t xml:space="preserve"> kwietnia 2016 r.</w:t>
      </w:r>
    </w:p>
    <w:p w:rsidR="00514CD1" w:rsidRDefault="00514CD1" w:rsidP="00514CD1"/>
    <w:p w:rsidR="00514CD1" w:rsidRDefault="00514CD1" w:rsidP="00514CD1"/>
    <w:p w:rsidR="00514CD1" w:rsidRDefault="00514CD1" w:rsidP="00514CD1">
      <w:r>
        <w:t>PAOOR.0003.7.2016.ML</w:t>
      </w:r>
    </w:p>
    <w:p w:rsidR="00514CD1" w:rsidRDefault="00514CD1" w:rsidP="00514CD1"/>
    <w:p w:rsidR="00514CD1" w:rsidRDefault="00514CD1" w:rsidP="00514C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514CD1" w:rsidRDefault="00514CD1" w:rsidP="00514C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514CD1" w:rsidRDefault="00514CD1" w:rsidP="00514CD1">
      <w:pPr>
        <w:rPr>
          <w:b/>
        </w:rPr>
      </w:pPr>
    </w:p>
    <w:p w:rsidR="00514CD1" w:rsidRDefault="00514CD1" w:rsidP="00514C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</w:t>
      </w:r>
    </w:p>
    <w:p w:rsidR="00514CD1" w:rsidRDefault="00514CD1" w:rsidP="00514C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Miejskiej w Śremie</w:t>
      </w:r>
    </w:p>
    <w:p w:rsidR="00514CD1" w:rsidRDefault="00514CD1" w:rsidP="00514CD1"/>
    <w:p w:rsidR="00514CD1" w:rsidRDefault="00514CD1" w:rsidP="00514CD1"/>
    <w:p w:rsidR="00514CD1" w:rsidRDefault="00514CD1" w:rsidP="00BC3493">
      <w:pPr>
        <w:jc w:val="both"/>
      </w:pPr>
      <w:r>
        <w:tab/>
        <w:t>Odpowiadając na złożone podczas obrad XIX sesji Rady 24 marca 2016 roku wnioski i zapytania</w:t>
      </w:r>
      <w:r w:rsidR="00BC3493">
        <w:t xml:space="preserve"> przez</w:t>
      </w:r>
      <w:r>
        <w:t xml:space="preserve"> radnych</w:t>
      </w:r>
      <w:r w:rsidR="00BC3493">
        <w:t>:</w:t>
      </w:r>
    </w:p>
    <w:p w:rsidR="00514CD1" w:rsidRDefault="00514CD1" w:rsidP="00514CD1"/>
    <w:p w:rsidR="00514CD1" w:rsidRDefault="00514CD1" w:rsidP="00514CD1">
      <w:pPr>
        <w:rPr>
          <w:b/>
        </w:rPr>
      </w:pPr>
      <w:r>
        <w:rPr>
          <w:b/>
        </w:rPr>
        <w:t>INTERPELACJE:</w:t>
      </w:r>
    </w:p>
    <w:p w:rsidR="00514CD1" w:rsidRDefault="00514CD1" w:rsidP="00514CD1">
      <w:pPr>
        <w:rPr>
          <w:b/>
        </w:rPr>
      </w:pPr>
    </w:p>
    <w:p w:rsidR="00514CD1" w:rsidRDefault="00514CD1" w:rsidP="00514CD1">
      <w:pPr>
        <w:jc w:val="both"/>
      </w:pPr>
      <w:r>
        <w:rPr>
          <w:rFonts w:cs="Times New Roman"/>
        </w:rPr>
        <w:t>►</w:t>
      </w:r>
      <w:r>
        <w:t xml:space="preserve"> Radny, Pan Piotr Karliński poprosił o informację o gminnym zasobie nieruchomości gruntowych, które stanowiły lub stanowią własność gminy wg stanu na rok 2006 i 2016. Poprosił o przygotowanie informacji w formie ilościowej i graficznej w rozbiciu na miasto Śrem i wsie.</w:t>
      </w:r>
    </w:p>
    <w:p w:rsidR="006D4745" w:rsidRDefault="006D4745" w:rsidP="00514CD1">
      <w:pPr>
        <w:jc w:val="both"/>
      </w:pPr>
    </w:p>
    <w:p w:rsidR="00DA43EF" w:rsidRDefault="006D4745" w:rsidP="00DA43EF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  <w:szCs w:val="28"/>
        </w:rPr>
      </w:pPr>
      <w:r>
        <w:t xml:space="preserve">Informuję, że </w:t>
      </w:r>
      <w:r w:rsidR="00DA43EF">
        <w:rPr>
          <w:rFonts w:ascii="Times-Roman" w:hAnsi="Times-Roman" w:cs="Times-Roman"/>
          <w:szCs w:val="28"/>
        </w:rPr>
        <w:t xml:space="preserve">przekazuję w załączeniu </w:t>
      </w:r>
      <w:r w:rsidR="002D5ADC">
        <w:rPr>
          <w:rFonts w:ascii="Times-Roman" w:hAnsi="Times-Roman" w:cs="Times-Roman"/>
          <w:szCs w:val="28"/>
        </w:rPr>
        <w:t>następujące informacje w </w:t>
      </w:r>
      <w:r w:rsidR="00DA43EF">
        <w:rPr>
          <w:rFonts w:ascii="Times-Roman" w:hAnsi="Times-Roman" w:cs="Times-Roman"/>
          <w:szCs w:val="28"/>
        </w:rPr>
        <w:t>zakresie gminnego zasobu nieruchomości:</w:t>
      </w:r>
    </w:p>
    <w:p w:rsidR="002D5ADC" w:rsidRPr="007C3F29" w:rsidRDefault="002D5ADC" w:rsidP="00DA43E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A43EF" w:rsidRDefault="00DA43EF" w:rsidP="00DA43EF">
      <w:pPr>
        <w:ind w:left="284" w:hanging="284"/>
        <w:jc w:val="both"/>
        <w:rPr>
          <w:szCs w:val="28"/>
        </w:rPr>
      </w:pPr>
      <w:r>
        <w:rPr>
          <w:rFonts w:cs="Times New Roman"/>
          <w:szCs w:val="28"/>
        </w:rPr>
        <w:t>●</w:t>
      </w:r>
      <w:r>
        <w:rPr>
          <w:szCs w:val="28"/>
        </w:rPr>
        <w:t xml:space="preserve"> </w:t>
      </w:r>
      <w:r w:rsidRPr="00DA43EF">
        <w:rPr>
          <w:szCs w:val="28"/>
        </w:rPr>
        <w:t>powierzchnie gruntów stanowiących własność gminy Śrem według stanu na 1 stycznia 2006 r. oraz 31 marca 2016 r. (w m</w:t>
      </w:r>
      <w:r w:rsidRPr="00DA43EF">
        <w:rPr>
          <w:szCs w:val="28"/>
          <w:vertAlign w:val="superscript"/>
        </w:rPr>
        <w:t>2</w:t>
      </w:r>
      <w:r w:rsidR="002D5ADC">
        <w:rPr>
          <w:szCs w:val="28"/>
        </w:rPr>
        <w:t xml:space="preserve">) - </w:t>
      </w:r>
      <w:r w:rsidR="002D5ADC" w:rsidRPr="003F6502">
        <w:rPr>
          <w:i/>
          <w:szCs w:val="28"/>
        </w:rPr>
        <w:t>załącznik nr 1 (2 szt.)</w:t>
      </w:r>
    </w:p>
    <w:p w:rsidR="00DA43EF" w:rsidRDefault="00DA43EF" w:rsidP="00DA43EF">
      <w:pPr>
        <w:ind w:left="284" w:hanging="284"/>
        <w:jc w:val="both"/>
        <w:rPr>
          <w:szCs w:val="28"/>
        </w:rPr>
      </w:pPr>
      <w:r>
        <w:rPr>
          <w:rFonts w:cs="Times New Roman"/>
          <w:szCs w:val="28"/>
        </w:rPr>
        <w:t>●</w:t>
      </w:r>
      <w:r>
        <w:rPr>
          <w:szCs w:val="28"/>
        </w:rPr>
        <w:t xml:space="preserve"> </w:t>
      </w:r>
      <w:r w:rsidRPr="00DA43EF">
        <w:rPr>
          <w:szCs w:val="28"/>
        </w:rPr>
        <w:t>mapy poglądowe gminnego zasobu nieruchomości w granicy miasta Śrem według stanu na 31 grudnia 200</w:t>
      </w:r>
      <w:r w:rsidR="002D5ADC">
        <w:rPr>
          <w:szCs w:val="28"/>
        </w:rPr>
        <w:t>6 r. oraz 1 stycznia 2016 r.</w:t>
      </w:r>
      <w:r w:rsidRPr="00DA43EF">
        <w:rPr>
          <w:szCs w:val="28"/>
        </w:rPr>
        <w:t xml:space="preserve"> - </w:t>
      </w:r>
      <w:r w:rsidRPr="003F6502">
        <w:rPr>
          <w:i/>
          <w:szCs w:val="28"/>
        </w:rPr>
        <w:t>załącznik nr 2</w:t>
      </w:r>
      <w:r w:rsidR="002D5ADC" w:rsidRPr="003F6502">
        <w:rPr>
          <w:i/>
          <w:szCs w:val="28"/>
        </w:rPr>
        <w:t xml:space="preserve"> ( 2 </w:t>
      </w:r>
      <w:proofErr w:type="spellStart"/>
      <w:r w:rsidR="002D5ADC" w:rsidRPr="003F6502">
        <w:rPr>
          <w:i/>
          <w:szCs w:val="28"/>
        </w:rPr>
        <w:t>szt</w:t>
      </w:r>
      <w:proofErr w:type="spellEnd"/>
      <w:r w:rsidR="002D5ADC" w:rsidRPr="003F6502">
        <w:rPr>
          <w:i/>
          <w:szCs w:val="28"/>
        </w:rPr>
        <w:t>)</w:t>
      </w:r>
    </w:p>
    <w:p w:rsidR="00DA43EF" w:rsidRPr="00DA43EF" w:rsidRDefault="00DA43EF" w:rsidP="00DA43EF">
      <w:pPr>
        <w:ind w:left="284" w:hanging="284"/>
        <w:jc w:val="both"/>
        <w:rPr>
          <w:szCs w:val="28"/>
        </w:rPr>
      </w:pPr>
      <w:r>
        <w:rPr>
          <w:rFonts w:cs="Times New Roman"/>
          <w:szCs w:val="28"/>
        </w:rPr>
        <w:t>●</w:t>
      </w:r>
      <w:r>
        <w:rPr>
          <w:szCs w:val="28"/>
        </w:rPr>
        <w:t xml:space="preserve"> </w:t>
      </w:r>
      <w:r w:rsidRPr="00DA43EF">
        <w:rPr>
          <w:szCs w:val="28"/>
        </w:rPr>
        <w:t>mapę poglądową gminnego zasobu nieruchomości według stanu</w:t>
      </w:r>
      <w:r w:rsidRPr="00DA43EF">
        <w:rPr>
          <w:szCs w:val="28"/>
        </w:rPr>
        <w:br/>
        <w:t xml:space="preserve">na 1 stycznia 2016 r. (w granicy gminy Śrem) – </w:t>
      </w:r>
      <w:r w:rsidRPr="003F6502">
        <w:rPr>
          <w:i/>
          <w:szCs w:val="28"/>
        </w:rPr>
        <w:t>załącznik nr 3</w:t>
      </w:r>
      <w:r w:rsidR="002D5ADC" w:rsidRPr="003F6502">
        <w:rPr>
          <w:i/>
          <w:szCs w:val="28"/>
        </w:rPr>
        <w:t xml:space="preserve"> ( 1 szt.)</w:t>
      </w:r>
    </w:p>
    <w:p w:rsidR="00DA43EF" w:rsidRPr="0055518F" w:rsidRDefault="00DA43EF" w:rsidP="00DA43EF">
      <w:pPr>
        <w:pStyle w:val="Akapitzlist"/>
        <w:ind w:left="1134"/>
        <w:jc w:val="both"/>
        <w:rPr>
          <w:szCs w:val="28"/>
        </w:rPr>
      </w:pPr>
    </w:p>
    <w:p w:rsidR="00DA43EF" w:rsidRDefault="00DA43EF" w:rsidP="00DA43EF">
      <w:pPr>
        <w:ind w:firstLine="567"/>
        <w:jc w:val="both"/>
        <w:rPr>
          <w:szCs w:val="28"/>
        </w:rPr>
      </w:pPr>
      <w:r>
        <w:rPr>
          <w:szCs w:val="28"/>
        </w:rPr>
        <w:t>Jednocześnie informuję,</w:t>
      </w:r>
      <w:r w:rsidRPr="00F611D1">
        <w:rPr>
          <w:szCs w:val="28"/>
        </w:rPr>
        <w:t xml:space="preserve"> iż </w:t>
      </w:r>
      <w:r>
        <w:rPr>
          <w:szCs w:val="28"/>
        </w:rPr>
        <w:t>zgodnie z § 12 uchwały nr 361/XLI/09</w:t>
      </w:r>
      <w:r>
        <w:rPr>
          <w:szCs w:val="28"/>
        </w:rPr>
        <w:br/>
        <w:t xml:space="preserve">Rady Miejskiej w Śremie z dnia 29 października 2009 r. </w:t>
      </w:r>
      <w:r w:rsidRPr="00F611D1">
        <w:rPr>
          <w:bCs/>
        </w:rPr>
        <w:t>w sprawie zasad gospodarowania nieruchomościami stanowiącymi własność gminy Śrem</w:t>
      </w:r>
      <w:r w:rsidR="002D5ADC">
        <w:rPr>
          <w:bCs/>
        </w:rPr>
        <w:t xml:space="preserve">, </w:t>
      </w:r>
      <w:r w:rsidRPr="00F611D1">
        <w:rPr>
          <w:b/>
          <w:bCs/>
        </w:rPr>
        <w:t xml:space="preserve"> </w:t>
      </w:r>
      <w:r w:rsidR="002D5ADC" w:rsidRPr="002D5ADC">
        <w:rPr>
          <w:bCs/>
        </w:rPr>
        <w:t>B</w:t>
      </w:r>
      <w:r>
        <w:rPr>
          <w:szCs w:val="28"/>
        </w:rPr>
        <w:t xml:space="preserve">urmistrz składa </w:t>
      </w:r>
      <w:r w:rsidR="002D5ADC">
        <w:rPr>
          <w:szCs w:val="28"/>
        </w:rPr>
        <w:t>R</w:t>
      </w:r>
      <w:r>
        <w:rPr>
          <w:szCs w:val="28"/>
        </w:rPr>
        <w:t xml:space="preserve">adzie </w:t>
      </w:r>
      <w:r w:rsidR="002D5ADC">
        <w:rPr>
          <w:szCs w:val="28"/>
        </w:rPr>
        <w:t>M</w:t>
      </w:r>
      <w:r w:rsidRPr="00F611D1">
        <w:rPr>
          <w:szCs w:val="28"/>
        </w:rPr>
        <w:t xml:space="preserve">iejskiej sprawozdania z działalności w zakresie </w:t>
      </w:r>
      <w:r>
        <w:rPr>
          <w:szCs w:val="28"/>
        </w:rPr>
        <w:t>gospodarowania nieruchomościami gminy Śrem</w:t>
      </w:r>
      <w:r w:rsidRPr="00F611D1">
        <w:rPr>
          <w:szCs w:val="28"/>
        </w:rPr>
        <w:t xml:space="preserve"> w okresach pół</w:t>
      </w:r>
      <w:r>
        <w:rPr>
          <w:szCs w:val="28"/>
        </w:rPr>
        <w:t>rocznych</w:t>
      </w:r>
      <w:r w:rsidRPr="00F611D1">
        <w:rPr>
          <w:szCs w:val="28"/>
        </w:rPr>
        <w:t>.</w:t>
      </w:r>
    </w:p>
    <w:p w:rsidR="00DA43EF" w:rsidRDefault="00DA43EF" w:rsidP="008E1A75">
      <w:pPr>
        <w:ind w:firstLine="567"/>
        <w:jc w:val="both"/>
        <w:rPr>
          <w:szCs w:val="28"/>
        </w:rPr>
      </w:pPr>
      <w:r>
        <w:rPr>
          <w:szCs w:val="28"/>
        </w:rPr>
        <w:t>Dodatkowo zgodnie z art. 267 ust. 1 pkt 3 ustawy z dnia 27 sierpnia</w:t>
      </w:r>
      <w:r>
        <w:rPr>
          <w:szCs w:val="28"/>
        </w:rPr>
        <w:br/>
        <w:t>2009 r. o finansach publicznych (Dz. U. z 2013 r. poz. 885), Burmistrz jest zobowiązany do przedstawienia</w:t>
      </w:r>
      <w:r w:rsidRPr="004F1FD8">
        <w:rPr>
          <w:szCs w:val="28"/>
        </w:rPr>
        <w:t xml:space="preserve"> </w:t>
      </w:r>
      <w:r>
        <w:rPr>
          <w:szCs w:val="28"/>
        </w:rPr>
        <w:t xml:space="preserve">organowi stanowiącemu jednostki samorządu, w terminie do 31 marca roku następującego po roku budżetowym, </w:t>
      </w:r>
      <w:r>
        <w:rPr>
          <w:i/>
          <w:szCs w:val="28"/>
        </w:rPr>
        <w:lastRenderedPageBreak/>
        <w:t>i</w:t>
      </w:r>
      <w:r w:rsidR="002D5ADC">
        <w:rPr>
          <w:i/>
          <w:szCs w:val="28"/>
        </w:rPr>
        <w:t xml:space="preserve">nformacje </w:t>
      </w:r>
      <w:r w:rsidRPr="009947F6">
        <w:rPr>
          <w:i/>
          <w:szCs w:val="28"/>
        </w:rPr>
        <w:t>o stanie mienia komunalnego</w:t>
      </w:r>
      <w:r>
        <w:rPr>
          <w:szCs w:val="28"/>
        </w:rPr>
        <w:t xml:space="preserve">. </w:t>
      </w:r>
      <w:r w:rsidR="002D5ADC">
        <w:rPr>
          <w:szCs w:val="28"/>
        </w:rPr>
        <w:t xml:space="preserve">Ponadto </w:t>
      </w:r>
      <w:r>
        <w:rPr>
          <w:szCs w:val="28"/>
        </w:rPr>
        <w:t>informacj</w:t>
      </w:r>
      <w:r w:rsidR="002D5ADC">
        <w:rPr>
          <w:szCs w:val="28"/>
        </w:rPr>
        <w:t>e</w:t>
      </w:r>
      <w:r>
        <w:rPr>
          <w:szCs w:val="28"/>
        </w:rPr>
        <w:t xml:space="preserve"> o stanie mienia gminy Śrem za lata 2004-2014 są udostępnione do publicznej wiadomości na portalu BIP Urzędu Miejskiego w Śremie. Informa</w:t>
      </w:r>
      <w:r w:rsidR="002D5ADC">
        <w:rPr>
          <w:szCs w:val="28"/>
        </w:rPr>
        <w:t xml:space="preserve">cja o stanie mienia komunalnego </w:t>
      </w:r>
      <w:r>
        <w:rPr>
          <w:szCs w:val="28"/>
        </w:rPr>
        <w:t xml:space="preserve">za 2015 r. została przedłożona </w:t>
      </w:r>
      <w:r w:rsidR="002D5ADC">
        <w:rPr>
          <w:szCs w:val="28"/>
        </w:rPr>
        <w:t>R</w:t>
      </w:r>
      <w:r>
        <w:rPr>
          <w:szCs w:val="28"/>
        </w:rPr>
        <w:t xml:space="preserve">adzie </w:t>
      </w:r>
      <w:r w:rsidR="002D5ADC">
        <w:rPr>
          <w:szCs w:val="28"/>
        </w:rPr>
        <w:t>M</w:t>
      </w:r>
      <w:r>
        <w:rPr>
          <w:szCs w:val="28"/>
        </w:rPr>
        <w:t xml:space="preserve">iejskiej w marcu </w:t>
      </w:r>
      <w:r w:rsidR="002D5ADC">
        <w:rPr>
          <w:szCs w:val="28"/>
        </w:rPr>
        <w:t>br</w:t>
      </w:r>
      <w:r>
        <w:rPr>
          <w:szCs w:val="28"/>
        </w:rPr>
        <w:t>.</w:t>
      </w:r>
    </w:p>
    <w:p w:rsidR="00DA43EF" w:rsidRPr="009D07CB" w:rsidRDefault="00DA43EF" w:rsidP="00DA43EF">
      <w:pPr>
        <w:ind w:firstLine="567"/>
        <w:jc w:val="both"/>
        <w:rPr>
          <w:szCs w:val="28"/>
        </w:rPr>
      </w:pPr>
      <w:r>
        <w:rPr>
          <w:szCs w:val="28"/>
        </w:rPr>
        <w:t>W dokumentach, o których mowa powyżej, są prezentowane, m.in. interesujące Pana informacje.</w:t>
      </w:r>
    </w:p>
    <w:p w:rsidR="006D4745" w:rsidRDefault="006D4745" w:rsidP="00514CD1">
      <w:pPr>
        <w:jc w:val="both"/>
      </w:pPr>
    </w:p>
    <w:p w:rsidR="00514CD1" w:rsidRDefault="00514CD1" w:rsidP="00514CD1">
      <w:pPr>
        <w:jc w:val="both"/>
      </w:pPr>
      <w:r>
        <w:rPr>
          <w:rFonts w:cs="Times New Roman"/>
        </w:rPr>
        <w:t>►</w:t>
      </w:r>
      <w:r>
        <w:t xml:space="preserve"> Radn</w:t>
      </w:r>
      <w:r w:rsidR="00141F04">
        <w:t>ego</w:t>
      </w:r>
      <w:r>
        <w:t>, Pan</w:t>
      </w:r>
      <w:r w:rsidR="00141F04">
        <w:t>a</w:t>
      </w:r>
      <w:r>
        <w:t xml:space="preserve"> Tomasz</w:t>
      </w:r>
      <w:r w:rsidR="00141F04">
        <w:t>a</w:t>
      </w:r>
      <w:r>
        <w:t xml:space="preserve"> Żak</w:t>
      </w:r>
      <w:r w:rsidR="00141F04">
        <w:t>a</w:t>
      </w:r>
      <w:r>
        <w:t xml:space="preserve"> </w:t>
      </w:r>
      <w:r w:rsidR="00141F04">
        <w:t xml:space="preserve">w sprawie </w:t>
      </w:r>
      <w:r>
        <w:t>postawieni</w:t>
      </w:r>
      <w:r w:rsidR="00141F04">
        <w:t>a</w:t>
      </w:r>
      <w:r>
        <w:t xml:space="preserve"> wybiegu dla psów w rejonie Plaży Miejskiej w Śremie.</w:t>
      </w:r>
    </w:p>
    <w:p w:rsidR="00141F04" w:rsidRDefault="00141F04" w:rsidP="00514CD1">
      <w:pPr>
        <w:jc w:val="both"/>
      </w:pPr>
    </w:p>
    <w:p w:rsidR="00141F04" w:rsidRPr="005A6B1F" w:rsidRDefault="00141F04" w:rsidP="00141F04">
      <w:pPr>
        <w:jc w:val="both"/>
      </w:pPr>
      <w:r>
        <w:tab/>
        <w:t>Wyjaśniam, że z</w:t>
      </w:r>
      <w:r w:rsidRPr="005A6B1F">
        <w:t xml:space="preserve"> uwagi na znaczne ograniczenia budżetowe</w:t>
      </w:r>
      <w:r w:rsidR="00490FD5">
        <w:t>,</w:t>
      </w:r>
      <w:r w:rsidRPr="005A6B1F">
        <w:t xml:space="preserve"> budowa kolejnego wybiegu dla psów w bieżącym roku jest niemożliwa. Jednocześnie informuj</w:t>
      </w:r>
      <w:r w:rsidR="00490FD5">
        <w:t xml:space="preserve">ę, </w:t>
      </w:r>
      <w:r w:rsidRPr="005A6B1F">
        <w:t xml:space="preserve">iż propozycja budowy wybiegu dla psów w pobliżu plaży miejskiej nad Jeziorem </w:t>
      </w:r>
      <w:proofErr w:type="spellStart"/>
      <w:r w:rsidRPr="005A6B1F">
        <w:t>Grzymisławskim</w:t>
      </w:r>
      <w:proofErr w:type="spellEnd"/>
      <w:r w:rsidRPr="005A6B1F">
        <w:t xml:space="preserve"> w Śremie zostanie poddana pod rozwagę przy planowaniu przyszłorocznego budżetu.</w:t>
      </w:r>
    </w:p>
    <w:p w:rsidR="00141F04" w:rsidRDefault="00141F04" w:rsidP="00514CD1">
      <w:pPr>
        <w:jc w:val="both"/>
      </w:pPr>
    </w:p>
    <w:p w:rsidR="00514CD1" w:rsidRDefault="00514CD1" w:rsidP="00514CD1">
      <w:pPr>
        <w:jc w:val="both"/>
        <w:rPr>
          <w:b/>
        </w:rPr>
      </w:pPr>
      <w:r>
        <w:rPr>
          <w:b/>
        </w:rPr>
        <w:t>WNIOSKI:</w:t>
      </w:r>
    </w:p>
    <w:p w:rsidR="00514CD1" w:rsidRDefault="00514CD1" w:rsidP="00514CD1">
      <w:pPr>
        <w:jc w:val="both"/>
        <w:rPr>
          <w:b/>
          <w:szCs w:val="28"/>
        </w:rPr>
      </w:pPr>
    </w:p>
    <w:p w:rsidR="00514CD1" w:rsidRDefault="00514CD1" w:rsidP="00514CD1">
      <w:pPr>
        <w:jc w:val="both"/>
        <w:rPr>
          <w:szCs w:val="28"/>
        </w:rPr>
      </w:pPr>
      <w:r>
        <w:rPr>
          <w:rFonts w:cs="Times New Roman"/>
          <w:szCs w:val="28"/>
        </w:rPr>
        <w:t>►</w:t>
      </w:r>
      <w:r>
        <w:rPr>
          <w:szCs w:val="28"/>
        </w:rPr>
        <w:t xml:space="preserve"> Radn</w:t>
      </w:r>
      <w:r w:rsidR="00BC3493">
        <w:rPr>
          <w:szCs w:val="28"/>
        </w:rPr>
        <w:t>ą</w:t>
      </w:r>
      <w:r>
        <w:rPr>
          <w:szCs w:val="28"/>
        </w:rPr>
        <w:t>, Pani</w:t>
      </w:r>
      <w:r w:rsidR="00BC3493">
        <w:rPr>
          <w:szCs w:val="28"/>
        </w:rPr>
        <w:t>ą</w:t>
      </w:r>
      <w:r>
        <w:rPr>
          <w:szCs w:val="28"/>
        </w:rPr>
        <w:t xml:space="preserve"> Dominik</w:t>
      </w:r>
      <w:r w:rsidR="00FF644B">
        <w:rPr>
          <w:szCs w:val="28"/>
        </w:rPr>
        <w:t>ę</w:t>
      </w:r>
      <w:r>
        <w:rPr>
          <w:szCs w:val="28"/>
        </w:rPr>
        <w:t xml:space="preserve"> Fornalik </w:t>
      </w:r>
      <w:r w:rsidR="00C74004">
        <w:rPr>
          <w:szCs w:val="28"/>
        </w:rPr>
        <w:t xml:space="preserve">w sprawie </w:t>
      </w:r>
      <w:r>
        <w:rPr>
          <w:szCs w:val="28"/>
        </w:rPr>
        <w:t>przeanalizowani</w:t>
      </w:r>
      <w:r w:rsidR="00C74004">
        <w:rPr>
          <w:szCs w:val="28"/>
        </w:rPr>
        <w:t>a</w:t>
      </w:r>
      <w:r>
        <w:rPr>
          <w:szCs w:val="28"/>
        </w:rPr>
        <w:t xml:space="preserve"> kwestii parkingów przy ul. G. Roweckiego w Śremie.</w:t>
      </w:r>
    </w:p>
    <w:p w:rsidR="00C74004" w:rsidRDefault="00C74004" w:rsidP="00514CD1">
      <w:pPr>
        <w:jc w:val="both"/>
        <w:rPr>
          <w:szCs w:val="28"/>
        </w:rPr>
      </w:pPr>
    </w:p>
    <w:p w:rsidR="00F91AAF" w:rsidRDefault="00C74004" w:rsidP="00F91AAF">
      <w:pPr>
        <w:jc w:val="both"/>
        <w:rPr>
          <w:szCs w:val="28"/>
        </w:rPr>
      </w:pPr>
      <w:r>
        <w:rPr>
          <w:szCs w:val="28"/>
        </w:rPr>
        <w:tab/>
        <w:t xml:space="preserve">Wyjaśniam, że </w:t>
      </w:r>
      <w:r w:rsidR="00F91AAF">
        <w:rPr>
          <w:szCs w:val="28"/>
        </w:rPr>
        <w:t>ulica</w:t>
      </w:r>
      <w:r w:rsidR="00F91AAF" w:rsidRPr="00F91AAF">
        <w:rPr>
          <w:szCs w:val="28"/>
        </w:rPr>
        <w:t xml:space="preserve"> </w:t>
      </w:r>
      <w:r w:rsidR="00BA3387">
        <w:rPr>
          <w:szCs w:val="28"/>
        </w:rPr>
        <w:t xml:space="preserve">Stefana Grota </w:t>
      </w:r>
      <w:r w:rsidR="00F91AAF" w:rsidRPr="00F91AAF">
        <w:rPr>
          <w:szCs w:val="28"/>
        </w:rPr>
        <w:t>Roweckiego jest ulicą powiatową więc kwestia parkingów należy do kompetencji Powiatowego Zarządu Dróg.</w:t>
      </w:r>
    </w:p>
    <w:p w:rsidR="00DE52AD" w:rsidRPr="00F91AAF" w:rsidRDefault="00DE52AD" w:rsidP="00F91AAF">
      <w:pPr>
        <w:jc w:val="both"/>
        <w:rPr>
          <w:szCs w:val="28"/>
        </w:rPr>
      </w:pPr>
      <w:r>
        <w:rPr>
          <w:szCs w:val="28"/>
        </w:rPr>
        <w:tab/>
        <w:t>Jednocześnie informuję, że kwestia parkingów zostanie dokładnie przeanalizowana, o czym Panią powiadomię.</w:t>
      </w:r>
    </w:p>
    <w:p w:rsidR="00C74004" w:rsidRDefault="00C74004" w:rsidP="00514CD1">
      <w:pPr>
        <w:jc w:val="both"/>
        <w:rPr>
          <w:szCs w:val="28"/>
        </w:rPr>
      </w:pPr>
    </w:p>
    <w:p w:rsidR="006D4745" w:rsidRDefault="006D4745" w:rsidP="00514CD1">
      <w:pPr>
        <w:jc w:val="both"/>
        <w:rPr>
          <w:szCs w:val="28"/>
        </w:rPr>
      </w:pPr>
      <w:r>
        <w:rPr>
          <w:rFonts w:cs="Times New Roman"/>
          <w:szCs w:val="28"/>
        </w:rPr>
        <w:t>►</w:t>
      </w:r>
      <w:r>
        <w:rPr>
          <w:szCs w:val="28"/>
        </w:rPr>
        <w:t xml:space="preserve"> Radnego, Pana Tomasza </w:t>
      </w:r>
      <w:proofErr w:type="spellStart"/>
      <w:r>
        <w:rPr>
          <w:szCs w:val="28"/>
        </w:rPr>
        <w:t>Klaczyńskiego</w:t>
      </w:r>
      <w:proofErr w:type="spellEnd"/>
      <w:r>
        <w:rPr>
          <w:szCs w:val="28"/>
        </w:rPr>
        <w:t xml:space="preserve"> w sprawie informacji, jaki jest planowany wynik finansowy spółki Śremski Sport na rok 2016.</w:t>
      </w:r>
    </w:p>
    <w:p w:rsidR="006D4745" w:rsidRDefault="006D4745" w:rsidP="00514CD1">
      <w:pPr>
        <w:jc w:val="both"/>
        <w:rPr>
          <w:szCs w:val="28"/>
        </w:rPr>
      </w:pPr>
    </w:p>
    <w:p w:rsidR="006D4745" w:rsidRDefault="006D4745" w:rsidP="00514CD1">
      <w:pPr>
        <w:jc w:val="both"/>
        <w:rPr>
          <w:szCs w:val="28"/>
        </w:rPr>
      </w:pPr>
      <w:r>
        <w:rPr>
          <w:szCs w:val="28"/>
        </w:rPr>
        <w:tab/>
        <w:t>Informuję, że o odpowiedź na powyższe zwróciłem się do Prezesa Spółki Śremski Spor</w:t>
      </w:r>
      <w:r w:rsidR="003F6502">
        <w:rPr>
          <w:szCs w:val="28"/>
        </w:rPr>
        <w:t xml:space="preserve">t, którą przesyłam w załączeniu – </w:t>
      </w:r>
      <w:r w:rsidR="003F6502" w:rsidRPr="003F6502">
        <w:rPr>
          <w:i/>
          <w:szCs w:val="28"/>
        </w:rPr>
        <w:t>załącznik nr 4</w:t>
      </w:r>
    </w:p>
    <w:p w:rsidR="00514CD1" w:rsidRDefault="00514CD1" w:rsidP="00514CD1">
      <w:pPr>
        <w:jc w:val="both"/>
        <w:rPr>
          <w:rFonts w:cs="Times New Roman"/>
          <w:szCs w:val="28"/>
        </w:rPr>
      </w:pPr>
    </w:p>
    <w:p w:rsidR="00514CD1" w:rsidRDefault="00514CD1" w:rsidP="00514CD1">
      <w:pPr>
        <w:jc w:val="both"/>
        <w:rPr>
          <w:szCs w:val="28"/>
        </w:rPr>
      </w:pPr>
      <w:r>
        <w:rPr>
          <w:rFonts w:cs="Times New Roman"/>
          <w:szCs w:val="28"/>
        </w:rPr>
        <w:t>►</w:t>
      </w:r>
      <w:r>
        <w:rPr>
          <w:szCs w:val="28"/>
        </w:rPr>
        <w:t xml:space="preserve"> Radn</w:t>
      </w:r>
      <w:r w:rsidR="00FF644B">
        <w:rPr>
          <w:szCs w:val="28"/>
        </w:rPr>
        <w:t>ego</w:t>
      </w:r>
      <w:r>
        <w:rPr>
          <w:szCs w:val="28"/>
        </w:rPr>
        <w:t>, Pan</w:t>
      </w:r>
      <w:r w:rsidR="00FF644B">
        <w:rPr>
          <w:szCs w:val="28"/>
        </w:rPr>
        <w:t>a</w:t>
      </w:r>
      <w:r>
        <w:rPr>
          <w:szCs w:val="28"/>
        </w:rPr>
        <w:t xml:space="preserve"> Zdzisław</w:t>
      </w:r>
      <w:r w:rsidR="00FF644B">
        <w:rPr>
          <w:szCs w:val="28"/>
        </w:rPr>
        <w:t>a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Żeleźn</w:t>
      </w:r>
      <w:r w:rsidR="00FF644B">
        <w:rPr>
          <w:szCs w:val="28"/>
        </w:rPr>
        <w:t>ego</w:t>
      </w:r>
      <w:proofErr w:type="spellEnd"/>
      <w:r w:rsidR="00FF644B">
        <w:rPr>
          <w:szCs w:val="28"/>
        </w:rPr>
        <w:t xml:space="preserve"> w sprawie</w:t>
      </w:r>
      <w:r>
        <w:rPr>
          <w:szCs w:val="28"/>
        </w:rPr>
        <w:t>:</w:t>
      </w:r>
    </w:p>
    <w:p w:rsidR="004E5592" w:rsidRDefault="004E5592" w:rsidP="00514CD1">
      <w:pPr>
        <w:jc w:val="both"/>
        <w:rPr>
          <w:szCs w:val="28"/>
        </w:rPr>
      </w:pPr>
    </w:p>
    <w:p w:rsidR="00514CD1" w:rsidRDefault="00514CD1" w:rsidP="00514CD1">
      <w:pPr>
        <w:pStyle w:val="Akapitzlist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ponowne wysianie trawy wokół stawku znajdującym si</w:t>
      </w:r>
      <w:r w:rsidR="00B07019">
        <w:rPr>
          <w:szCs w:val="28"/>
        </w:rPr>
        <w:t>ę w Parku Śremskich Odlewników.</w:t>
      </w:r>
    </w:p>
    <w:p w:rsidR="00B07019" w:rsidRDefault="00B07019" w:rsidP="00B07019">
      <w:pPr>
        <w:jc w:val="both"/>
        <w:rPr>
          <w:szCs w:val="28"/>
        </w:rPr>
      </w:pPr>
    </w:p>
    <w:p w:rsidR="004E5592" w:rsidRDefault="00B07019" w:rsidP="00704802">
      <w:pPr>
        <w:ind w:firstLine="708"/>
        <w:jc w:val="both"/>
        <w:rPr>
          <w:szCs w:val="28"/>
        </w:rPr>
      </w:pPr>
      <w:r>
        <w:rPr>
          <w:szCs w:val="28"/>
        </w:rPr>
        <w:t xml:space="preserve">Informuję, że </w:t>
      </w:r>
      <w:r w:rsidRPr="005A6B1F">
        <w:rPr>
          <w:szCs w:val="28"/>
        </w:rPr>
        <w:t>w ramach ostatnio prowadzonych prac porządkowych na terenie Parku Śremskich Odlewników</w:t>
      </w:r>
      <w:r>
        <w:rPr>
          <w:szCs w:val="28"/>
        </w:rPr>
        <w:t xml:space="preserve">, </w:t>
      </w:r>
      <w:r w:rsidRPr="005A6B1F">
        <w:rPr>
          <w:szCs w:val="28"/>
        </w:rPr>
        <w:t>została wysiana trawa wokół parkowego stawku. Prace zostały wykonane w miesiącu marcu przez firmę administrującą parkiem.</w:t>
      </w:r>
    </w:p>
    <w:p w:rsidR="004E5592" w:rsidRPr="004E5592" w:rsidRDefault="004E5592" w:rsidP="004E5592">
      <w:pPr>
        <w:jc w:val="both"/>
        <w:rPr>
          <w:szCs w:val="28"/>
        </w:rPr>
      </w:pPr>
    </w:p>
    <w:p w:rsidR="00514CD1" w:rsidRDefault="00514CD1" w:rsidP="00514CD1">
      <w:pPr>
        <w:pStyle w:val="Akapitzlist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uporządkowanie przez Urząd Miejski grobu Pana Feliksa </w:t>
      </w:r>
      <w:proofErr w:type="spellStart"/>
      <w:r>
        <w:rPr>
          <w:szCs w:val="28"/>
        </w:rPr>
        <w:t>Sałacińskiego</w:t>
      </w:r>
      <w:proofErr w:type="spellEnd"/>
      <w:r>
        <w:rPr>
          <w:szCs w:val="28"/>
        </w:rPr>
        <w:t xml:space="preserve"> w momencie kiedy nie będzie opieki rodziny nad tym grobem.</w:t>
      </w:r>
    </w:p>
    <w:p w:rsidR="00704802" w:rsidRDefault="00704802" w:rsidP="00704802">
      <w:pPr>
        <w:jc w:val="both"/>
        <w:rPr>
          <w:szCs w:val="28"/>
        </w:rPr>
      </w:pPr>
    </w:p>
    <w:p w:rsidR="00704802" w:rsidRDefault="00704802" w:rsidP="00766D74">
      <w:pPr>
        <w:ind w:firstLine="708"/>
        <w:jc w:val="both"/>
        <w:rPr>
          <w:szCs w:val="28"/>
        </w:rPr>
      </w:pPr>
      <w:r>
        <w:rPr>
          <w:szCs w:val="28"/>
        </w:rPr>
        <w:t xml:space="preserve">Wyjaśniam, że </w:t>
      </w:r>
      <w:r w:rsidR="00766D74" w:rsidRPr="005A6B1F">
        <w:rPr>
          <w:szCs w:val="28"/>
        </w:rPr>
        <w:t>z</w:t>
      </w:r>
      <w:r w:rsidR="00766D74">
        <w:rPr>
          <w:szCs w:val="28"/>
        </w:rPr>
        <w:t xml:space="preserve"> informacji </w:t>
      </w:r>
      <w:r w:rsidR="00766D74" w:rsidRPr="005A6B1F">
        <w:rPr>
          <w:szCs w:val="28"/>
        </w:rPr>
        <w:t>Parafii pw. NMP Wniebowziętej w Śremie wynika, iż obecnie opiekę na</w:t>
      </w:r>
      <w:r w:rsidR="002C26A8">
        <w:rPr>
          <w:szCs w:val="28"/>
        </w:rPr>
        <w:t>d</w:t>
      </w:r>
      <w:r w:rsidR="00766D74" w:rsidRPr="005A6B1F">
        <w:rPr>
          <w:szCs w:val="28"/>
        </w:rPr>
        <w:t xml:space="preserve"> grobem Pana Feliksa </w:t>
      </w:r>
      <w:proofErr w:type="spellStart"/>
      <w:r w:rsidR="00766D74" w:rsidRPr="005A6B1F">
        <w:rPr>
          <w:szCs w:val="28"/>
        </w:rPr>
        <w:t>Sałacińskiego</w:t>
      </w:r>
      <w:proofErr w:type="spellEnd"/>
      <w:r w:rsidR="00766D74" w:rsidRPr="005A6B1F">
        <w:rPr>
          <w:szCs w:val="28"/>
        </w:rPr>
        <w:t xml:space="preserve"> sprawuje rodzina Państwa </w:t>
      </w:r>
      <w:proofErr w:type="spellStart"/>
      <w:r w:rsidR="00766D74" w:rsidRPr="005A6B1F">
        <w:rPr>
          <w:szCs w:val="28"/>
        </w:rPr>
        <w:t>Ronke</w:t>
      </w:r>
      <w:proofErr w:type="spellEnd"/>
      <w:r w:rsidR="00766D74" w:rsidRPr="005A6B1F">
        <w:rPr>
          <w:szCs w:val="28"/>
        </w:rPr>
        <w:t xml:space="preserve"> ze Śremu, która zobowiązała się dbać o grób rodziny</w:t>
      </w:r>
      <w:r w:rsidR="00766D74">
        <w:rPr>
          <w:szCs w:val="28"/>
        </w:rPr>
        <w:t xml:space="preserve"> </w:t>
      </w:r>
      <w:proofErr w:type="spellStart"/>
      <w:r w:rsidR="00766D74">
        <w:rPr>
          <w:szCs w:val="28"/>
        </w:rPr>
        <w:t>Sałacińskich</w:t>
      </w:r>
      <w:proofErr w:type="spellEnd"/>
      <w:r w:rsidR="00766D74">
        <w:rPr>
          <w:szCs w:val="28"/>
        </w:rPr>
        <w:t>.</w:t>
      </w:r>
    </w:p>
    <w:p w:rsidR="00BB0A80" w:rsidRPr="00704802" w:rsidRDefault="00BB0A80" w:rsidP="00766D74">
      <w:pPr>
        <w:ind w:firstLine="708"/>
        <w:jc w:val="both"/>
        <w:rPr>
          <w:szCs w:val="28"/>
        </w:rPr>
      </w:pPr>
    </w:p>
    <w:p w:rsidR="00514CD1" w:rsidRDefault="00514CD1" w:rsidP="00514CD1">
      <w:pPr>
        <w:jc w:val="both"/>
        <w:rPr>
          <w:szCs w:val="28"/>
        </w:rPr>
      </w:pPr>
      <w:r>
        <w:rPr>
          <w:rFonts w:cs="Times New Roman"/>
          <w:szCs w:val="28"/>
        </w:rPr>
        <w:t>►</w:t>
      </w:r>
      <w:r>
        <w:rPr>
          <w:szCs w:val="28"/>
        </w:rPr>
        <w:t xml:space="preserve"> Radn</w:t>
      </w:r>
      <w:r w:rsidR="0089061E">
        <w:rPr>
          <w:szCs w:val="28"/>
        </w:rPr>
        <w:t>ego</w:t>
      </w:r>
      <w:r>
        <w:rPr>
          <w:szCs w:val="28"/>
        </w:rPr>
        <w:t>, Pan</w:t>
      </w:r>
      <w:r w:rsidR="0089061E">
        <w:rPr>
          <w:szCs w:val="28"/>
        </w:rPr>
        <w:t>a</w:t>
      </w:r>
      <w:r>
        <w:rPr>
          <w:szCs w:val="28"/>
        </w:rPr>
        <w:t xml:space="preserve"> Piotr</w:t>
      </w:r>
      <w:r w:rsidR="0089061E">
        <w:rPr>
          <w:szCs w:val="28"/>
        </w:rPr>
        <w:t>a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Mulkowski</w:t>
      </w:r>
      <w:r w:rsidR="0089061E">
        <w:rPr>
          <w:szCs w:val="28"/>
        </w:rPr>
        <w:t>ego</w:t>
      </w:r>
      <w:proofErr w:type="spellEnd"/>
      <w:r w:rsidR="0089061E">
        <w:rPr>
          <w:szCs w:val="28"/>
        </w:rPr>
        <w:t xml:space="preserve"> w sprawie</w:t>
      </w:r>
      <w:r>
        <w:rPr>
          <w:szCs w:val="28"/>
        </w:rPr>
        <w:t>:</w:t>
      </w:r>
    </w:p>
    <w:p w:rsidR="00514CD1" w:rsidRDefault="00514CD1" w:rsidP="00514CD1">
      <w:pPr>
        <w:jc w:val="both"/>
        <w:rPr>
          <w:szCs w:val="28"/>
        </w:rPr>
      </w:pPr>
    </w:p>
    <w:p w:rsidR="00514CD1" w:rsidRDefault="00514CD1" w:rsidP="00514CD1">
      <w:pPr>
        <w:pStyle w:val="Akapitzlist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skontrolowanie wycinki drzew na terenie nieruchomości znajdującej się przy  ul. Michałowskiego 4 tzw. pałacyk. Ta nieruchomość została p</w:t>
      </w:r>
      <w:r w:rsidR="004E1B3F">
        <w:rPr>
          <w:szCs w:val="28"/>
        </w:rPr>
        <w:t>rzekazana aportem do Spółki TBS.</w:t>
      </w:r>
    </w:p>
    <w:p w:rsidR="004E1B3F" w:rsidRDefault="004E1B3F" w:rsidP="004E1B3F">
      <w:pPr>
        <w:jc w:val="both"/>
        <w:rPr>
          <w:szCs w:val="28"/>
        </w:rPr>
      </w:pPr>
    </w:p>
    <w:p w:rsidR="00AD1D06" w:rsidRDefault="004E1B3F" w:rsidP="00AD1D06">
      <w:pPr>
        <w:pStyle w:val="Bezodstpw"/>
        <w:ind w:firstLine="708"/>
        <w:jc w:val="both"/>
        <w:rPr>
          <w:rFonts w:ascii="Times New Roman" w:hAnsi="Times New Roman"/>
          <w:sz w:val="28"/>
          <w:szCs w:val="28"/>
        </w:rPr>
      </w:pPr>
      <w:r w:rsidRPr="00AD1D06">
        <w:rPr>
          <w:rFonts w:ascii="Times New Roman" w:hAnsi="Times New Roman"/>
          <w:sz w:val="28"/>
          <w:szCs w:val="28"/>
        </w:rPr>
        <w:t xml:space="preserve">Informuję, że </w:t>
      </w:r>
      <w:r w:rsidR="00AD1D06">
        <w:rPr>
          <w:rFonts w:ascii="Times New Roman" w:hAnsi="Times New Roman"/>
          <w:sz w:val="28"/>
          <w:szCs w:val="28"/>
        </w:rPr>
        <w:t>n</w:t>
      </w:r>
      <w:r w:rsidR="00AD1D06" w:rsidRPr="0011651F">
        <w:rPr>
          <w:rFonts w:ascii="Times New Roman" w:hAnsi="Times New Roman"/>
          <w:sz w:val="28"/>
          <w:szCs w:val="28"/>
        </w:rPr>
        <w:t>ieruchomość zlokalizow</w:t>
      </w:r>
      <w:r w:rsidR="00AD1D06">
        <w:rPr>
          <w:rFonts w:ascii="Times New Roman" w:hAnsi="Times New Roman"/>
          <w:sz w:val="28"/>
          <w:szCs w:val="28"/>
        </w:rPr>
        <w:t>ana przy ul. Michałowskiego 4 w </w:t>
      </w:r>
      <w:r w:rsidR="00AD1D06" w:rsidRPr="0011651F">
        <w:rPr>
          <w:rFonts w:ascii="Times New Roman" w:hAnsi="Times New Roman"/>
          <w:sz w:val="28"/>
          <w:szCs w:val="28"/>
        </w:rPr>
        <w:t xml:space="preserve">Śremie została sprzedana przez </w:t>
      </w:r>
      <w:r w:rsidR="00AD1D06">
        <w:rPr>
          <w:rFonts w:ascii="Times New Roman" w:hAnsi="Times New Roman"/>
          <w:sz w:val="28"/>
          <w:szCs w:val="28"/>
        </w:rPr>
        <w:t xml:space="preserve">Śremskie </w:t>
      </w:r>
      <w:r w:rsidR="00AD1D06" w:rsidRPr="0011651F">
        <w:rPr>
          <w:rFonts w:ascii="Times New Roman" w:hAnsi="Times New Roman"/>
          <w:sz w:val="28"/>
          <w:szCs w:val="28"/>
        </w:rPr>
        <w:t>TBS Sp. z o.o. w drodze przetargu osobie fizycznej. Obecny właściciel nieruchomości w roku 2015 uzyskał zezwolenie na wycinkę 31 szt. robinii akacjowej, 1 jesionu wyniosłego oraz 20 m2 krzewów w zwią</w:t>
      </w:r>
      <w:r w:rsidR="00AD1D06">
        <w:rPr>
          <w:rFonts w:ascii="Times New Roman" w:hAnsi="Times New Roman"/>
          <w:sz w:val="28"/>
          <w:szCs w:val="28"/>
        </w:rPr>
        <w:t>zku z potrzebą uporządkowania i </w:t>
      </w:r>
      <w:r w:rsidR="00AD1D06" w:rsidRPr="0011651F">
        <w:rPr>
          <w:rFonts w:ascii="Times New Roman" w:hAnsi="Times New Roman"/>
          <w:sz w:val="28"/>
          <w:szCs w:val="28"/>
        </w:rPr>
        <w:t>rewaloryzacji zieleni wokół budynku. Zezwol</w:t>
      </w:r>
      <w:r w:rsidR="00AD1D06">
        <w:rPr>
          <w:rFonts w:ascii="Times New Roman" w:hAnsi="Times New Roman"/>
          <w:sz w:val="28"/>
          <w:szCs w:val="28"/>
        </w:rPr>
        <w:t>enie jest ważne do 31.12.2016 roku.</w:t>
      </w:r>
    </w:p>
    <w:p w:rsidR="00AD1D06" w:rsidRPr="0011651F" w:rsidRDefault="00AD1D06" w:rsidP="00AD1D06">
      <w:pPr>
        <w:pStyle w:val="Bezodstpw"/>
        <w:ind w:firstLine="708"/>
        <w:jc w:val="both"/>
        <w:rPr>
          <w:rFonts w:ascii="Times New Roman" w:hAnsi="Times New Roman"/>
          <w:sz w:val="28"/>
          <w:szCs w:val="28"/>
        </w:rPr>
      </w:pPr>
      <w:r w:rsidRPr="0011651F">
        <w:rPr>
          <w:rFonts w:ascii="Times New Roman" w:hAnsi="Times New Roman"/>
          <w:sz w:val="28"/>
          <w:szCs w:val="28"/>
        </w:rPr>
        <w:t xml:space="preserve"> W marcu br</w:t>
      </w:r>
      <w:r>
        <w:rPr>
          <w:rFonts w:ascii="Times New Roman" w:hAnsi="Times New Roman"/>
          <w:sz w:val="28"/>
          <w:szCs w:val="28"/>
        </w:rPr>
        <w:t>.</w:t>
      </w:r>
      <w:r w:rsidRPr="0011651F">
        <w:rPr>
          <w:rFonts w:ascii="Times New Roman" w:hAnsi="Times New Roman"/>
          <w:sz w:val="28"/>
          <w:szCs w:val="28"/>
        </w:rPr>
        <w:t xml:space="preserve"> przeprowadzono ponadt</w:t>
      </w:r>
      <w:r>
        <w:rPr>
          <w:rFonts w:ascii="Times New Roman" w:hAnsi="Times New Roman"/>
          <w:sz w:val="28"/>
          <w:szCs w:val="28"/>
        </w:rPr>
        <w:t>o korektę koron lip rosnących w </w:t>
      </w:r>
      <w:r w:rsidRPr="0011651F">
        <w:rPr>
          <w:rFonts w:ascii="Times New Roman" w:hAnsi="Times New Roman"/>
          <w:sz w:val="28"/>
          <w:szCs w:val="28"/>
        </w:rPr>
        <w:t>sąsiedztwie budynku przy ul. Michałowskiego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1F">
        <w:rPr>
          <w:rFonts w:ascii="Times New Roman" w:hAnsi="Times New Roman"/>
          <w:sz w:val="28"/>
          <w:szCs w:val="28"/>
        </w:rPr>
        <w:t>W wyniku przeprowadzonej wizji lokalnej stwierdzono, że cięcia zostały wykonane zgodnie ze sztuką ogrodniczą i obowiązującymi przepisami.</w:t>
      </w:r>
    </w:p>
    <w:p w:rsidR="004E1B3F" w:rsidRPr="004E1B3F" w:rsidRDefault="004E1B3F" w:rsidP="004E1B3F">
      <w:pPr>
        <w:jc w:val="both"/>
        <w:rPr>
          <w:szCs w:val="28"/>
        </w:rPr>
      </w:pPr>
    </w:p>
    <w:p w:rsidR="00514CD1" w:rsidRDefault="00514CD1" w:rsidP="00514CD1">
      <w:pPr>
        <w:pStyle w:val="Akapitzlist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wyłączenie z zasobu Szkoły Podstawowej Nr 6, tej części nieruchomości, która jest wykorzystywana przez inny podmiot zanim rozpocznie się termomodernizacja budynku Szkoły.</w:t>
      </w:r>
    </w:p>
    <w:p w:rsidR="004E1B3F" w:rsidRDefault="004E1B3F" w:rsidP="004E1B3F">
      <w:pPr>
        <w:jc w:val="both"/>
        <w:rPr>
          <w:szCs w:val="28"/>
        </w:rPr>
      </w:pPr>
    </w:p>
    <w:p w:rsidR="006F679C" w:rsidRPr="006F679C" w:rsidRDefault="004E1B3F" w:rsidP="006F679C">
      <w:pPr>
        <w:ind w:firstLine="708"/>
        <w:jc w:val="both"/>
      </w:pPr>
      <w:r>
        <w:rPr>
          <w:szCs w:val="28"/>
        </w:rPr>
        <w:t xml:space="preserve">Wyjaśniam, iż </w:t>
      </w:r>
      <w:r w:rsidR="006F679C">
        <w:rPr>
          <w:szCs w:val="28"/>
        </w:rPr>
        <w:t>w</w:t>
      </w:r>
      <w:r w:rsidR="006F679C" w:rsidRPr="006F679C">
        <w:t xml:space="preserve"> przypadku, gdy zas</w:t>
      </w:r>
      <w:r w:rsidR="006F679C">
        <w:t>ady dofinansowania inwestycji w </w:t>
      </w:r>
      <w:r w:rsidR="006F679C" w:rsidRPr="006F679C">
        <w:t>odniesieniu do Szkoły Podstawowej nr 6 będą zakładały warunek nieodpłatnego udostępniania przez jednostkę powierzchni użytkowych, na etapie</w:t>
      </w:r>
      <w:r w:rsidR="006F679C">
        <w:t xml:space="preserve"> wnioskowania </w:t>
      </w:r>
      <w:r w:rsidR="006F679C" w:rsidRPr="006F679C">
        <w:t>o dofinansowanie</w:t>
      </w:r>
      <w:r w:rsidR="006F679C">
        <w:t>,</w:t>
      </w:r>
      <w:r w:rsidR="006F679C" w:rsidRPr="006F679C">
        <w:t xml:space="preserve"> obecne umowy zostaną wypowiedziane lub w odpowiedniej proporcji, uwzględniającej powierzchnię objętą umowami najmu lub dzierżawy,</w:t>
      </w:r>
      <w:r w:rsidR="006F679C">
        <w:t xml:space="preserve"> zostanie ograniczony wniosek o </w:t>
      </w:r>
      <w:r w:rsidR="006F679C" w:rsidRPr="006F679C">
        <w:t xml:space="preserve">dofinansowanie. </w:t>
      </w:r>
    </w:p>
    <w:p w:rsidR="006F679C" w:rsidRPr="006F679C" w:rsidRDefault="006F679C" w:rsidP="006F679C"/>
    <w:p w:rsidR="00514CD1" w:rsidRDefault="00514CD1" w:rsidP="00514CD1">
      <w:pPr>
        <w:jc w:val="both"/>
        <w:rPr>
          <w:b/>
          <w:szCs w:val="28"/>
        </w:rPr>
      </w:pPr>
      <w:r>
        <w:rPr>
          <w:b/>
          <w:szCs w:val="28"/>
        </w:rPr>
        <w:t>ZAPYTANIA:</w:t>
      </w:r>
    </w:p>
    <w:p w:rsidR="00514CD1" w:rsidRDefault="00514CD1" w:rsidP="00514CD1">
      <w:pPr>
        <w:rPr>
          <w:szCs w:val="28"/>
        </w:rPr>
      </w:pPr>
    </w:p>
    <w:p w:rsidR="00514CD1" w:rsidRDefault="00514CD1" w:rsidP="00514CD1">
      <w:pPr>
        <w:rPr>
          <w:szCs w:val="28"/>
        </w:rPr>
      </w:pPr>
      <w:r>
        <w:rPr>
          <w:rFonts w:cs="Times New Roman"/>
          <w:szCs w:val="28"/>
        </w:rPr>
        <w:t>►</w:t>
      </w:r>
      <w:r>
        <w:rPr>
          <w:szCs w:val="28"/>
        </w:rPr>
        <w:t>Radn</w:t>
      </w:r>
      <w:r w:rsidR="002D5ADC">
        <w:rPr>
          <w:szCs w:val="28"/>
        </w:rPr>
        <w:t>ego</w:t>
      </w:r>
      <w:r>
        <w:rPr>
          <w:szCs w:val="28"/>
        </w:rPr>
        <w:t>, Pan</w:t>
      </w:r>
      <w:r w:rsidR="002D5ADC">
        <w:rPr>
          <w:szCs w:val="28"/>
        </w:rPr>
        <w:t>a</w:t>
      </w:r>
      <w:r>
        <w:rPr>
          <w:szCs w:val="28"/>
        </w:rPr>
        <w:t xml:space="preserve"> Mark</w:t>
      </w:r>
      <w:r w:rsidR="002D5ADC">
        <w:rPr>
          <w:szCs w:val="28"/>
        </w:rPr>
        <w:t>a</w:t>
      </w:r>
      <w:r>
        <w:rPr>
          <w:szCs w:val="28"/>
        </w:rPr>
        <w:t xml:space="preserve"> Basaj</w:t>
      </w:r>
      <w:r w:rsidR="002D5ADC">
        <w:rPr>
          <w:szCs w:val="28"/>
        </w:rPr>
        <w:t>a w sprawie</w:t>
      </w:r>
      <w:r>
        <w:rPr>
          <w:szCs w:val="28"/>
        </w:rPr>
        <w:t>:</w:t>
      </w:r>
    </w:p>
    <w:p w:rsidR="00514CD1" w:rsidRDefault="00514CD1" w:rsidP="00514CD1">
      <w:pPr>
        <w:rPr>
          <w:szCs w:val="28"/>
        </w:rPr>
      </w:pPr>
    </w:p>
    <w:p w:rsidR="00514CD1" w:rsidRDefault="00514CD1" w:rsidP="00514CD1">
      <w:pPr>
        <w:pStyle w:val="Akapitzlist"/>
        <w:numPr>
          <w:ilvl w:val="0"/>
          <w:numId w:val="3"/>
        </w:numPr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 xml:space="preserve">Jaki będzie wariant B finansowania modernizacji basenu w sytuacji gdy stadion przy ul. Zamenhofa nie zostanie sprzedany w dniu 8 kwietnia </w:t>
      </w:r>
      <w:proofErr w:type="spellStart"/>
      <w:r>
        <w:rPr>
          <w:szCs w:val="28"/>
        </w:rPr>
        <w:t>br</w:t>
      </w:r>
      <w:proofErr w:type="spellEnd"/>
      <w:r>
        <w:rPr>
          <w:szCs w:val="28"/>
        </w:rPr>
        <w:t>?</w:t>
      </w:r>
    </w:p>
    <w:p w:rsidR="00514CD1" w:rsidRDefault="00514CD1" w:rsidP="00514CD1">
      <w:pPr>
        <w:pStyle w:val="Akapitzlist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Jaki wynik finansowy za 2015 r. osiągnęła z działalności spółka Śremski Sport sp. z o.o.?</w:t>
      </w:r>
    </w:p>
    <w:p w:rsidR="00514CD1" w:rsidRDefault="00514CD1" w:rsidP="00514CD1">
      <w:pPr>
        <w:pStyle w:val="Akapitzlist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Na co zostały wydane przez Śremski Sport sp. z o.o.  środki ze sprzedaży hotelu przy ul. Poznańskiej i uzyskane z budżetu Gminy</w:t>
      </w:r>
    </w:p>
    <w:p w:rsidR="00514CD1" w:rsidRDefault="00514CD1" w:rsidP="00514CD1">
      <w:pPr>
        <w:pStyle w:val="Akapitzlist"/>
        <w:ind w:left="1080"/>
        <w:jc w:val="both"/>
        <w:rPr>
          <w:szCs w:val="28"/>
        </w:rPr>
      </w:pPr>
      <w:r>
        <w:rPr>
          <w:szCs w:val="28"/>
        </w:rPr>
        <w:t>Śrem w 2015 r.?</w:t>
      </w:r>
    </w:p>
    <w:p w:rsidR="00514CD1" w:rsidRDefault="00514CD1" w:rsidP="00514CD1">
      <w:pPr>
        <w:pStyle w:val="Akapitzlist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Jakie konkretne działania podejmowali w ciągu ostatnich 8 miesięcy prezes Śremskiego Sportu i Burmistrz Śremu, poparte udokumentowanymi faktami (np. wnioski i odpowiedzi dotyczące ich rozpatrzenia), zmierzające do pozyskania środków na sfinansowanie modernizacji basenu?</w:t>
      </w:r>
    </w:p>
    <w:p w:rsidR="006E4E95" w:rsidRDefault="006E4E95" w:rsidP="006E4E95">
      <w:pPr>
        <w:jc w:val="both"/>
        <w:rPr>
          <w:szCs w:val="28"/>
        </w:rPr>
      </w:pPr>
    </w:p>
    <w:p w:rsidR="00514CD1" w:rsidRDefault="00514CD1" w:rsidP="00514CD1">
      <w:pPr>
        <w:jc w:val="both"/>
        <w:rPr>
          <w:szCs w:val="28"/>
        </w:rPr>
      </w:pPr>
      <w:r>
        <w:rPr>
          <w:rFonts w:cs="Times New Roman"/>
          <w:szCs w:val="28"/>
        </w:rPr>
        <w:t>►</w:t>
      </w:r>
      <w:r>
        <w:rPr>
          <w:szCs w:val="28"/>
        </w:rPr>
        <w:t xml:space="preserve"> Radn</w:t>
      </w:r>
      <w:r w:rsidR="002D5ADC">
        <w:rPr>
          <w:szCs w:val="28"/>
        </w:rPr>
        <w:t>ego</w:t>
      </w:r>
      <w:r>
        <w:rPr>
          <w:szCs w:val="28"/>
        </w:rPr>
        <w:t>, Pan</w:t>
      </w:r>
      <w:r w:rsidR="002D5ADC">
        <w:rPr>
          <w:szCs w:val="28"/>
        </w:rPr>
        <w:t>a</w:t>
      </w:r>
      <w:r>
        <w:rPr>
          <w:szCs w:val="28"/>
        </w:rPr>
        <w:t xml:space="preserve"> Tomasz</w:t>
      </w:r>
      <w:r w:rsidR="002D5ADC">
        <w:rPr>
          <w:szCs w:val="28"/>
        </w:rPr>
        <w:t>a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Klaczyński</w:t>
      </w:r>
      <w:r w:rsidR="002D5ADC">
        <w:rPr>
          <w:szCs w:val="28"/>
        </w:rPr>
        <w:t>ego</w:t>
      </w:r>
      <w:proofErr w:type="spellEnd"/>
      <w:r w:rsidR="002D5ADC">
        <w:rPr>
          <w:szCs w:val="28"/>
        </w:rPr>
        <w:t xml:space="preserve"> w sprawie</w:t>
      </w:r>
      <w:r>
        <w:rPr>
          <w:szCs w:val="28"/>
        </w:rPr>
        <w:t>:</w:t>
      </w:r>
    </w:p>
    <w:p w:rsidR="00514CD1" w:rsidRDefault="00514CD1" w:rsidP="00514CD1">
      <w:pPr>
        <w:jc w:val="both"/>
        <w:rPr>
          <w:szCs w:val="28"/>
        </w:rPr>
      </w:pPr>
    </w:p>
    <w:p w:rsidR="00514CD1" w:rsidRDefault="00514CD1" w:rsidP="00514CD1">
      <w:pPr>
        <w:pStyle w:val="Akapitzlist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Dlaczego w ogłoszonym przetargu na sprzedaż nieruchomości przy ul. Zamenhofa w Śremie, nie ma, że nabywca wyremontuje płytę boczną stadionu Orlik?</w:t>
      </w:r>
    </w:p>
    <w:p w:rsidR="00DD1CF1" w:rsidRDefault="00DD1CF1" w:rsidP="00DD1CF1">
      <w:pPr>
        <w:ind w:left="348"/>
        <w:jc w:val="both"/>
        <w:rPr>
          <w:szCs w:val="28"/>
        </w:rPr>
      </w:pPr>
    </w:p>
    <w:p w:rsidR="00DD1CF1" w:rsidRPr="003F6502" w:rsidRDefault="00DD1CF1" w:rsidP="006D4745">
      <w:pPr>
        <w:ind w:firstLine="708"/>
        <w:jc w:val="both"/>
        <w:rPr>
          <w:i/>
          <w:szCs w:val="28"/>
        </w:rPr>
      </w:pPr>
      <w:r>
        <w:rPr>
          <w:szCs w:val="28"/>
        </w:rPr>
        <w:t xml:space="preserve">Wyjaśniam, że o odpowiedź na zapytania radnego, Pana Marka Basaja i radnego, Pana Tomasza </w:t>
      </w:r>
      <w:proofErr w:type="spellStart"/>
      <w:r>
        <w:rPr>
          <w:szCs w:val="28"/>
        </w:rPr>
        <w:t>Klaczyńskiego</w:t>
      </w:r>
      <w:proofErr w:type="spellEnd"/>
      <w:r>
        <w:rPr>
          <w:szCs w:val="28"/>
        </w:rPr>
        <w:t xml:space="preserve">, zwróciłem się do Prezesa Spółki Śremski Sport. Otrzymaną odpowiedź przesyłam w załączeniu – </w:t>
      </w:r>
      <w:r w:rsidRPr="003F6502">
        <w:rPr>
          <w:i/>
          <w:szCs w:val="28"/>
        </w:rPr>
        <w:t>załącznik nr 4</w:t>
      </w:r>
    </w:p>
    <w:p w:rsidR="00DD1CF1" w:rsidRPr="00DD1CF1" w:rsidRDefault="00DD1CF1" w:rsidP="00DD1CF1">
      <w:pPr>
        <w:ind w:left="348"/>
        <w:jc w:val="both"/>
        <w:rPr>
          <w:szCs w:val="28"/>
        </w:rPr>
      </w:pPr>
    </w:p>
    <w:p w:rsidR="00514CD1" w:rsidRDefault="00514CD1" w:rsidP="00514CD1">
      <w:pPr>
        <w:pStyle w:val="Akapitzlist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Dlaczego potencjalni nabywcy części nieruchomości przy ul. Zamenhofa są informowani, że wydane warunki zabudowy na ten teren są ostateczne, a nie są informowani, że trwa w tej sprawie postępowanie. Później może się okazać, że ktoś będzie się ubiegał o odszkodowanie z naszej strony.</w:t>
      </w:r>
    </w:p>
    <w:p w:rsidR="00514CD1" w:rsidRPr="00DD1CF1" w:rsidRDefault="00514CD1" w:rsidP="00DD1CF1">
      <w:pPr>
        <w:jc w:val="both"/>
        <w:rPr>
          <w:szCs w:val="28"/>
        </w:rPr>
      </w:pPr>
    </w:p>
    <w:p w:rsidR="00DD1CF1" w:rsidRPr="00DD1CF1" w:rsidRDefault="00DD1CF1" w:rsidP="00DD1CF1">
      <w:pPr>
        <w:ind w:firstLine="708"/>
        <w:jc w:val="both"/>
        <w:rPr>
          <w:rFonts w:cs="Times New Roman"/>
          <w:szCs w:val="28"/>
          <w:shd w:val="clear" w:color="auto" w:fill="FFFFFF"/>
        </w:rPr>
      </w:pPr>
      <w:r w:rsidRPr="00DD1CF1">
        <w:rPr>
          <w:szCs w:val="28"/>
        </w:rPr>
        <w:t xml:space="preserve">Wyjaśniam, że stosownie do art. 16 ustawy z dnia 14 czerwca 1960 r. Kodeks postępowania administracyjnego (Dz. U. z 2016 r. poz. 23), wydane decyzje o warunkach zabudowy dla terenu stadionu przy ul. Ludwika Zamenhofa w Śremie są decyzjami ostatecznymi, co oznacza, że korzystają </w:t>
      </w:r>
      <w:r>
        <w:rPr>
          <w:szCs w:val="28"/>
        </w:rPr>
        <w:t>z </w:t>
      </w:r>
      <w:r w:rsidRPr="00DD1CF1">
        <w:rPr>
          <w:szCs w:val="28"/>
        </w:rPr>
        <w:t xml:space="preserve">domniemania prawidłowości i </w:t>
      </w:r>
      <w:r w:rsidRPr="00DD1CF1">
        <w:rPr>
          <w:rFonts w:cs="Times New Roman"/>
          <w:szCs w:val="28"/>
          <w:shd w:val="clear" w:color="auto" w:fill="FFFFFF"/>
        </w:rPr>
        <w:t>mogą być</w:t>
      </w:r>
      <w:r>
        <w:rPr>
          <w:rFonts w:cs="Times New Roman"/>
          <w:szCs w:val="28"/>
          <w:shd w:val="clear" w:color="auto" w:fill="FFFFFF"/>
        </w:rPr>
        <w:t xml:space="preserve"> weryfikowane tylko wyjątkowo i </w:t>
      </w:r>
      <w:r w:rsidRPr="00DD1CF1">
        <w:rPr>
          <w:rFonts w:cs="Times New Roman"/>
          <w:szCs w:val="28"/>
          <w:shd w:val="clear" w:color="auto" w:fill="FFFFFF"/>
        </w:rPr>
        <w:t xml:space="preserve">wyłącznie w określonych trybach nadzwyczajnych </w:t>
      </w:r>
      <w:r w:rsidRPr="00DD1CF1">
        <w:t xml:space="preserve">(zasada trwałości decyzji administracyjnych). </w:t>
      </w:r>
      <w:r w:rsidRPr="00DD1CF1">
        <w:rPr>
          <w:rFonts w:cs="Times New Roman"/>
          <w:szCs w:val="28"/>
          <w:shd w:val="clear" w:color="auto" w:fill="FFFFFF"/>
        </w:rPr>
        <w:t>W świetle obowiązujących przepisów prawa</w:t>
      </w:r>
      <w:r>
        <w:rPr>
          <w:rFonts w:cs="Times New Roman"/>
          <w:szCs w:val="28"/>
          <w:shd w:val="clear" w:color="auto" w:fill="FFFFFF"/>
        </w:rPr>
        <w:t>,</w:t>
      </w:r>
      <w:r w:rsidRPr="00DD1CF1">
        <w:rPr>
          <w:rFonts w:cs="Times New Roman"/>
          <w:szCs w:val="28"/>
          <w:shd w:val="clear" w:color="auto" w:fill="FFFFFF"/>
        </w:rPr>
        <w:t xml:space="preserve"> prawdą jest, że wydane decyzje o warunkach zabudowy stały się ostateczne.</w:t>
      </w:r>
    </w:p>
    <w:p w:rsidR="00514CD1" w:rsidRDefault="00DD1CF1" w:rsidP="00266252">
      <w:pPr>
        <w:ind w:firstLine="708"/>
        <w:jc w:val="both"/>
        <w:rPr>
          <w:rFonts w:cs="Times New Roman"/>
          <w:szCs w:val="28"/>
          <w:shd w:val="clear" w:color="auto" w:fill="FFFFFF"/>
        </w:rPr>
      </w:pPr>
      <w:r w:rsidRPr="00DD1CF1">
        <w:rPr>
          <w:rFonts w:cs="Times New Roman"/>
          <w:szCs w:val="28"/>
          <w:shd w:val="clear" w:color="auto" w:fill="FFFFFF"/>
        </w:rPr>
        <w:t xml:space="preserve">Podmioty, które uzyskały decyzje o warunkach zabudowy, będąc stronami i jak można podejrzewać, także potencjalnymi nabywcami, są świadome toczących się postępowań w związku z wydanymi decyzjami, które </w:t>
      </w:r>
      <w:r w:rsidRPr="00DD1CF1">
        <w:rPr>
          <w:rFonts w:cs="Times New Roman"/>
          <w:szCs w:val="28"/>
          <w:shd w:val="clear" w:color="auto" w:fill="FFFFFF"/>
        </w:rPr>
        <w:lastRenderedPageBreak/>
        <w:t>stały się ostateczne. Pracownicy Pion</w:t>
      </w:r>
      <w:r>
        <w:rPr>
          <w:rFonts w:cs="Times New Roman"/>
          <w:szCs w:val="28"/>
          <w:shd w:val="clear" w:color="auto" w:fill="FFFFFF"/>
        </w:rPr>
        <w:t>u Gospodarowania Przestrzenią i </w:t>
      </w:r>
      <w:r w:rsidRPr="00DD1CF1">
        <w:rPr>
          <w:rFonts w:cs="Times New Roman"/>
          <w:szCs w:val="28"/>
          <w:shd w:val="clear" w:color="auto" w:fill="FFFFFF"/>
        </w:rPr>
        <w:t xml:space="preserve">Środowiskiem udzielają </w:t>
      </w:r>
      <w:r>
        <w:rPr>
          <w:rFonts w:cs="Times New Roman"/>
          <w:szCs w:val="28"/>
          <w:shd w:val="clear" w:color="auto" w:fill="FFFFFF"/>
        </w:rPr>
        <w:t>z</w:t>
      </w:r>
      <w:r w:rsidRPr="00DD1CF1">
        <w:rPr>
          <w:rFonts w:cs="Times New Roman"/>
          <w:szCs w:val="28"/>
          <w:shd w:val="clear" w:color="auto" w:fill="FFFFFF"/>
        </w:rPr>
        <w:t xml:space="preserve">ainteresowanym </w:t>
      </w:r>
      <w:r w:rsidRPr="00DD1CF1">
        <w:rPr>
          <w:rFonts w:cs="Times New Roman"/>
          <w:szCs w:val="28"/>
          <w:u w:val="single"/>
          <w:shd w:val="clear" w:color="auto" w:fill="FFFFFF"/>
        </w:rPr>
        <w:t>kompleksowej informacji</w:t>
      </w:r>
      <w:r>
        <w:rPr>
          <w:rFonts w:cs="Times New Roman"/>
          <w:szCs w:val="28"/>
          <w:shd w:val="clear" w:color="auto" w:fill="FFFFFF"/>
        </w:rPr>
        <w:t xml:space="preserve"> o </w:t>
      </w:r>
      <w:r w:rsidRPr="00DD1CF1">
        <w:rPr>
          <w:rFonts w:cs="Times New Roman"/>
          <w:szCs w:val="28"/>
          <w:shd w:val="clear" w:color="auto" w:fill="FFFFFF"/>
        </w:rPr>
        <w:t>wydanych decyzjach, zgodnie z aktualny</w:t>
      </w:r>
      <w:r>
        <w:rPr>
          <w:rFonts w:cs="Times New Roman"/>
          <w:szCs w:val="28"/>
          <w:shd w:val="clear" w:color="auto" w:fill="FFFFFF"/>
        </w:rPr>
        <w:t>m stanem spraw, jednak nie są w </w:t>
      </w:r>
      <w:r w:rsidRPr="00DD1CF1">
        <w:rPr>
          <w:rFonts w:cs="Times New Roman"/>
          <w:szCs w:val="28"/>
          <w:shd w:val="clear" w:color="auto" w:fill="FFFFFF"/>
        </w:rPr>
        <w:t>stanie przewidzieć charakteru kolejnych</w:t>
      </w:r>
      <w:r>
        <w:rPr>
          <w:rFonts w:cs="Times New Roman"/>
          <w:szCs w:val="28"/>
          <w:shd w:val="clear" w:color="auto" w:fill="FFFFFF"/>
        </w:rPr>
        <w:t xml:space="preserve"> rozstrzygnięć, które zapadną w </w:t>
      </w:r>
      <w:r w:rsidRPr="00DD1CF1">
        <w:rPr>
          <w:rFonts w:cs="Times New Roman"/>
          <w:szCs w:val="28"/>
          <w:shd w:val="clear" w:color="auto" w:fill="FFFFFF"/>
        </w:rPr>
        <w:t xml:space="preserve">związku ze wspomnianymi postępowaniami. </w:t>
      </w:r>
    </w:p>
    <w:p w:rsidR="008E1A75" w:rsidRPr="00266252" w:rsidRDefault="008E1A75" w:rsidP="00266252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Dodatkowo informuję, że do tego pytania również odniósł się Prezes Spółki Śremski Sport w swoim piśmie  – </w:t>
      </w:r>
      <w:r>
        <w:rPr>
          <w:rFonts w:cs="Times New Roman"/>
          <w:i/>
          <w:szCs w:val="28"/>
          <w:shd w:val="clear" w:color="auto" w:fill="FFFFFF"/>
        </w:rPr>
        <w:t>załącznik nr 4.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514CD1" w:rsidRDefault="00514CD1" w:rsidP="00514CD1">
      <w:pPr>
        <w:jc w:val="both"/>
        <w:rPr>
          <w:szCs w:val="28"/>
        </w:rPr>
      </w:pPr>
    </w:p>
    <w:p w:rsidR="00514CD1" w:rsidRDefault="00514CD1" w:rsidP="00514CD1">
      <w:pPr>
        <w:pStyle w:val="Akapitzlist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W jaki sposób zostanie wyłoniony wykonawca inwestycji </w:t>
      </w:r>
      <w:proofErr w:type="spellStart"/>
      <w:r>
        <w:rPr>
          <w:szCs w:val="28"/>
        </w:rPr>
        <w:t>Street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Workout</w:t>
      </w:r>
      <w:proofErr w:type="spellEnd"/>
      <w:r>
        <w:rPr>
          <w:szCs w:val="28"/>
        </w:rPr>
        <w:t xml:space="preserve"> w Parku Odlewników w Śremie.</w:t>
      </w:r>
    </w:p>
    <w:p w:rsidR="00514CD1" w:rsidRDefault="00514CD1" w:rsidP="00514CD1">
      <w:pPr>
        <w:jc w:val="both"/>
        <w:rPr>
          <w:szCs w:val="28"/>
        </w:rPr>
      </w:pPr>
    </w:p>
    <w:p w:rsidR="004553C5" w:rsidRPr="004553C5" w:rsidRDefault="004553C5" w:rsidP="004553C5">
      <w:pPr>
        <w:ind w:firstLine="348"/>
        <w:jc w:val="both"/>
        <w:rPr>
          <w:szCs w:val="28"/>
        </w:rPr>
      </w:pPr>
      <w:r>
        <w:rPr>
          <w:szCs w:val="28"/>
        </w:rPr>
        <w:t>Wyjaśniam, że p</w:t>
      </w:r>
      <w:r w:rsidRPr="004553C5">
        <w:rPr>
          <w:szCs w:val="28"/>
        </w:rPr>
        <w:t>race ziemne i przygotowawcze wykonuje firma Kompleks Bruk ze Śremu.</w:t>
      </w:r>
      <w:r>
        <w:rPr>
          <w:szCs w:val="28"/>
        </w:rPr>
        <w:t xml:space="preserve"> </w:t>
      </w:r>
      <w:r w:rsidRPr="004553C5">
        <w:rPr>
          <w:szCs w:val="28"/>
        </w:rPr>
        <w:t>Główne prace związane z dostawą i montażem urządzeń do ćwiczeń będzie wykonywać firma 1Movie z Gdańska wybrana na podstawie zapytań o cenę do 3 firm</w:t>
      </w:r>
      <w:r w:rsidR="00AE57D7">
        <w:rPr>
          <w:szCs w:val="28"/>
        </w:rPr>
        <w:t>.</w:t>
      </w:r>
    </w:p>
    <w:p w:rsidR="004553C5" w:rsidRPr="004553C5" w:rsidRDefault="004553C5" w:rsidP="004553C5">
      <w:pPr>
        <w:jc w:val="both"/>
        <w:rPr>
          <w:szCs w:val="28"/>
        </w:rPr>
      </w:pPr>
    </w:p>
    <w:p w:rsidR="004553C5" w:rsidRDefault="004553C5" w:rsidP="004553C5">
      <w:pPr>
        <w:ind w:left="348"/>
        <w:jc w:val="both"/>
        <w:rPr>
          <w:szCs w:val="28"/>
        </w:rPr>
      </w:pPr>
    </w:p>
    <w:p w:rsidR="008E1A75" w:rsidRDefault="008E1A75" w:rsidP="006D4745">
      <w:pPr>
        <w:jc w:val="both"/>
        <w:rPr>
          <w:szCs w:val="28"/>
        </w:rPr>
      </w:pPr>
    </w:p>
    <w:p w:rsidR="008E1A75" w:rsidRDefault="008E1A75" w:rsidP="006D4745">
      <w:pPr>
        <w:jc w:val="both"/>
        <w:rPr>
          <w:szCs w:val="28"/>
        </w:rPr>
      </w:pPr>
    </w:p>
    <w:p w:rsidR="006D4745" w:rsidRDefault="006D4745" w:rsidP="006D4745">
      <w:pPr>
        <w:jc w:val="both"/>
        <w:rPr>
          <w:szCs w:val="28"/>
        </w:rPr>
      </w:pPr>
      <w:r w:rsidRPr="006D4745">
        <w:rPr>
          <w:szCs w:val="28"/>
        </w:rPr>
        <w:t>Załącznik</w:t>
      </w:r>
      <w:r w:rsidR="003F6502">
        <w:rPr>
          <w:szCs w:val="28"/>
        </w:rPr>
        <w:t>i</w:t>
      </w:r>
      <w:r w:rsidRPr="006D4745">
        <w:rPr>
          <w:szCs w:val="28"/>
        </w:rPr>
        <w:t>:</w:t>
      </w:r>
    </w:p>
    <w:p w:rsidR="003F6502" w:rsidRDefault="003F6502" w:rsidP="006D4745">
      <w:pPr>
        <w:jc w:val="both"/>
        <w:rPr>
          <w:szCs w:val="28"/>
        </w:rPr>
      </w:pPr>
      <w:r>
        <w:rPr>
          <w:szCs w:val="28"/>
        </w:rPr>
        <w:t>1.Powierzchnia gruntów gminy Śrem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- 2 szt.</w:t>
      </w:r>
    </w:p>
    <w:p w:rsidR="003F6502" w:rsidRDefault="003F6502" w:rsidP="006D4745">
      <w:pPr>
        <w:jc w:val="both"/>
        <w:rPr>
          <w:szCs w:val="28"/>
        </w:rPr>
      </w:pPr>
      <w:r>
        <w:rPr>
          <w:szCs w:val="28"/>
        </w:rPr>
        <w:t>2.Mapy poglądowe w granicy miasta Śrem</w:t>
      </w:r>
      <w:r>
        <w:rPr>
          <w:szCs w:val="28"/>
        </w:rPr>
        <w:tab/>
      </w:r>
      <w:r>
        <w:rPr>
          <w:szCs w:val="28"/>
        </w:rPr>
        <w:tab/>
        <w:t>- 2 szt.</w:t>
      </w:r>
    </w:p>
    <w:p w:rsidR="003F6502" w:rsidRDefault="003F6502" w:rsidP="006D4745">
      <w:pPr>
        <w:jc w:val="both"/>
        <w:rPr>
          <w:szCs w:val="28"/>
        </w:rPr>
      </w:pPr>
      <w:r>
        <w:rPr>
          <w:szCs w:val="28"/>
        </w:rPr>
        <w:t>3.Mapa poglądowa gminnego zasobu</w:t>
      </w:r>
    </w:p>
    <w:p w:rsidR="003F6502" w:rsidRPr="006D4745" w:rsidRDefault="003F6502" w:rsidP="006D4745">
      <w:pPr>
        <w:jc w:val="both"/>
        <w:rPr>
          <w:szCs w:val="28"/>
        </w:rPr>
      </w:pPr>
      <w:r>
        <w:rPr>
          <w:szCs w:val="28"/>
        </w:rPr>
        <w:t xml:space="preserve">   nieruchomości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- 1 szt.</w:t>
      </w:r>
    </w:p>
    <w:p w:rsidR="006D4745" w:rsidRPr="003F6502" w:rsidRDefault="003F6502" w:rsidP="003F6502">
      <w:pPr>
        <w:jc w:val="both"/>
        <w:rPr>
          <w:szCs w:val="28"/>
        </w:rPr>
      </w:pPr>
      <w:r>
        <w:rPr>
          <w:szCs w:val="28"/>
        </w:rPr>
        <w:t>4.</w:t>
      </w:r>
      <w:r w:rsidR="006D4745" w:rsidRPr="003F6502">
        <w:rPr>
          <w:szCs w:val="28"/>
        </w:rPr>
        <w:t>Pismo Prezesa spółki Śremski Sport</w:t>
      </w:r>
      <w:r>
        <w:rPr>
          <w:szCs w:val="28"/>
        </w:rPr>
        <w:tab/>
      </w:r>
      <w:r w:rsidR="006D4745" w:rsidRPr="003F6502">
        <w:rPr>
          <w:szCs w:val="28"/>
        </w:rPr>
        <w:t xml:space="preserve"> </w:t>
      </w:r>
      <w:r w:rsidR="006D4745" w:rsidRPr="003F6502">
        <w:rPr>
          <w:szCs w:val="28"/>
        </w:rPr>
        <w:tab/>
        <w:t xml:space="preserve">- 1 </w:t>
      </w:r>
      <w:r>
        <w:rPr>
          <w:szCs w:val="28"/>
        </w:rPr>
        <w:t>szt</w:t>
      </w:r>
      <w:r w:rsidR="006D4745" w:rsidRPr="003F6502">
        <w:rPr>
          <w:szCs w:val="28"/>
        </w:rPr>
        <w:t>.</w:t>
      </w:r>
    </w:p>
    <w:p w:rsidR="006D4745" w:rsidRDefault="006D4745" w:rsidP="006D4745">
      <w:pPr>
        <w:jc w:val="both"/>
        <w:rPr>
          <w:szCs w:val="28"/>
        </w:rPr>
      </w:pPr>
    </w:p>
    <w:p w:rsidR="008E1A75" w:rsidRDefault="008E1A75" w:rsidP="006D4745">
      <w:pPr>
        <w:jc w:val="both"/>
        <w:rPr>
          <w:szCs w:val="28"/>
        </w:rPr>
      </w:pPr>
    </w:p>
    <w:p w:rsidR="008E1A75" w:rsidRDefault="008E1A75" w:rsidP="006D4745">
      <w:pPr>
        <w:jc w:val="both"/>
        <w:rPr>
          <w:szCs w:val="28"/>
        </w:rPr>
      </w:pPr>
    </w:p>
    <w:p w:rsidR="008E1A75" w:rsidRDefault="008E1A75" w:rsidP="006D4745">
      <w:pPr>
        <w:jc w:val="both"/>
        <w:rPr>
          <w:szCs w:val="28"/>
        </w:rPr>
      </w:pPr>
    </w:p>
    <w:p w:rsidR="006D4745" w:rsidRDefault="006D4745" w:rsidP="006D4745">
      <w:pPr>
        <w:jc w:val="both"/>
        <w:rPr>
          <w:szCs w:val="28"/>
        </w:rPr>
      </w:pPr>
      <w:r>
        <w:rPr>
          <w:szCs w:val="28"/>
        </w:rPr>
        <w:t>Otrzymują:</w:t>
      </w:r>
    </w:p>
    <w:p w:rsidR="006D4745" w:rsidRDefault="006D4745" w:rsidP="006D4745">
      <w:pPr>
        <w:jc w:val="both"/>
        <w:rPr>
          <w:szCs w:val="28"/>
        </w:rPr>
      </w:pPr>
      <w:r>
        <w:rPr>
          <w:szCs w:val="28"/>
        </w:rPr>
        <w:t>1.</w:t>
      </w:r>
      <w:r w:rsidRPr="006D4745">
        <w:rPr>
          <w:szCs w:val="28"/>
        </w:rPr>
        <w:t>Radny, Pan Piotr Karliński.</w:t>
      </w:r>
    </w:p>
    <w:p w:rsidR="006D4745" w:rsidRDefault="006D4745" w:rsidP="006D4745">
      <w:pPr>
        <w:jc w:val="both"/>
        <w:rPr>
          <w:szCs w:val="28"/>
        </w:rPr>
      </w:pPr>
      <w:r>
        <w:rPr>
          <w:szCs w:val="28"/>
        </w:rPr>
        <w:t>2. Radny, Pan Tomasz Żak.</w:t>
      </w:r>
    </w:p>
    <w:p w:rsidR="006D4745" w:rsidRDefault="006D4745" w:rsidP="006D4745">
      <w:pPr>
        <w:jc w:val="both"/>
        <w:rPr>
          <w:szCs w:val="28"/>
        </w:rPr>
      </w:pPr>
      <w:r>
        <w:rPr>
          <w:szCs w:val="28"/>
        </w:rPr>
        <w:t>3. Radna, Pani Dominika Fornalik.</w:t>
      </w:r>
    </w:p>
    <w:p w:rsidR="006D4745" w:rsidRDefault="006D4745" w:rsidP="006D4745">
      <w:pPr>
        <w:jc w:val="both"/>
        <w:rPr>
          <w:szCs w:val="28"/>
        </w:rPr>
      </w:pPr>
      <w:r>
        <w:rPr>
          <w:szCs w:val="28"/>
        </w:rPr>
        <w:t xml:space="preserve">4. Radny, Pan Zdzisław </w:t>
      </w:r>
      <w:proofErr w:type="spellStart"/>
      <w:r>
        <w:rPr>
          <w:szCs w:val="28"/>
        </w:rPr>
        <w:t>Żeleźny</w:t>
      </w:r>
      <w:proofErr w:type="spellEnd"/>
      <w:r>
        <w:rPr>
          <w:szCs w:val="28"/>
        </w:rPr>
        <w:t>.</w:t>
      </w:r>
    </w:p>
    <w:p w:rsidR="006D4745" w:rsidRDefault="006D4745" w:rsidP="006D4745">
      <w:pPr>
        <w:jc w:val="both"/>
        <w:rPr>
          <w:szCs w:val="28"/>
        </w:rPr>
      </w:pPr>
      <w:r>
        <w:rPr>
          <w:szCs w:val="28"/>
        </w:rPr>
        <w:t xml:space="preserve">5. Radny, Pan Piotr </w:t>
      </w:r>
      <w:proofErr w:type="spellStart"/>
      <w:r>
        <w:rPr>
          <w:szCs w:val="28"/>
        </w:rPr>
        <w:t>Mulkowski</w:t>
      </w:r>
      <w:proofErr w:type="spellEnd"/>
      <w:r>
        <w:rPr>
          <w:szCs w:val="28"/>
        </w:rPr>
        <w:t>.</w:t>
      </w:r>
    </w:p>
    <w:p w:rsidR="006D4745" w:rsidRDefault="002C26A8" w:rsidP="006D4745">
      <w:pPr>
        <w:jc w:val="both"/>
        <w:rPr>
          <w:szCs w:val="28"/>
        </w:rPr>
      </w:pPr>
      <w:r>
        <w:rPr>
          <w:szCs w:val="28"/>
        </w:rPr>
        <w:t>6. Radny, Pan Marek Basaj,</w:t>
      </w:r>
    </w:p>
    <w:p w:rsidR="002C26A8" w:rsidRDefault="002C26A8" w:rsidP="006D4745">
      <w:pPr>
        <w:jc w:val="both"/>
        <w:rPr>
          <w:szCs w:val="28"/>
        </w:rPr>
      </w:pPr>
      <w:r>
        <w:rPr>
          <w:szCs w:val="28"/>
        </w:rPr>
        <w:t xml:space="preserve">7. Radny Tomasz </w:t>
      </w:r>
      <w:proofErr w:type="spellStart"/>
      <w:r>
        <w:rPr>
          <w:szCs w:val="28"/>
        </w:rPr>
        <w:t>Klaczyński</w:t>
      </w:r>
      <w:proofErr w:type="spellEnd"/>
      <w:r>
        <w:rPr>
          <w:szCs w:val="28"/>
        </w:rPr>
        <w:t>.</w:t>
      </w:r>
    </w:p>
    <w:p w:rsidR="006D4745" w:rsidRDefault="006D4745" w:rsidP="006D4745">
      <w:pPr>
        <w:jc w:val="both"/>
        <w:rPr>
          <w:szCs w:val="28"/>
        </w:rPr>
      </w:pPr>
    </w:p>
    <w:p w:rsidR="008E1A75" w:rsidRDefault="008E1A75" w:rsidP="006D4745">
      <w:pPr>
        <w:jc w:val="both"/>
        <w:rPr>
          <w:rFonts w:cs="Times New Roman"/>
          <w:sz w:val="24"/>
          <w:szCs w:val="24"/>
        </w:rPr>
      </w:pPr>
    </w:p>
    <w:p w:rsidR="006D4745" w:rsidRPr="006D4745" w:rsidRDefault="006D4745" w:rsidP="006D4745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6D4745">
        <w:rPr>
          <w:rFonts w:cs="Times New Roman"/>
          <w:sz w:val="24"/>
          <w:szCs w:val="24"/>
        </w:rPr>
        <w:t>Sprawę prowadzi:</w:t>
      </w:r>
    </w:p>
    <w:p w:rsidR="006D4745" w:rsidRPr="006D4745" w:rsidRDefault="006D4745" w:rsidP="006D4745">
      <w:pPr>
        <w:jc w:val="both"/>
        <w:rPr>
          <w:rFonts w:cs="Times New Roman"/>
          <w:sz w:val="24"/>
          <w:szCs w:val="24"/>
        </w:rPr>
      </w:pPr>
      <w:r w:rsidRPr="006D4745">
        <w:rPr>
          <w:rFonts w:cs="Times New Roman"/>
          <w:sz w:val="24"/>
          <w:szCs w:val="24"/>
        </w:rPr>
        <w:t>Longina Maj</w:t>
      </w:r>
    </w:p>
    <w:p w:rsidR="006D4745" w:rsidRPr="006D4745" w:rsidRDefault="006D4745" w:rsidP="006D474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6D4745">
        <w:rPr>
          <w:rFonts w:cs="Times New Roman"/>
          <w:sz w:val="24"/>
          <w:szCs w:val="24"/>
        </w:rPr>
        <w:t>odinspektor PAOOR</w:t>
      </w:r>
    </w:p>
    <w:p w:rsidR="006F7A1F" w:rsidRPr="008E1A75" w:rsidRDefault="006D4745" w:rsidP="008E1A7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6D4745">
        <w:rPr>
          <w:rFonts w:cs="Times New Roman"/>
          <w:sz w:val="24"/>
          <w:szCs w:val="24"/>
        </w:rPr>
        <w:t>el. 61 28 47 117</w:t>
      </w:r>
    </w:p>
    <w:sectPr w:rsidR="006F7A1F" w:rsidRPr="008E1A75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9A" w:rsidRDefault="00FC369A" w:rsidP="002D5ADC">
      <w:r>
        <w:separator/>
      </w:r>
    </w:p>
  </w:endnote>
  <w:endnote w:type="continuationSeparator" w:id="0">
    <w:p w:rsidR="00FC369A" w:rsidRDefault="00FC369A" w:rsidP="002D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796165"/>
      <w:docPartObj>
        <w:docPartGallery w:val="Page Numbers (Bottom of Page)"/>
        <w:docPartUnique/>
      </w:docPartObj>
    </w:sdtPr>
    <w:sdtEndPr/>
    <w:sdtContent>
      <w:p w:rsidR="002D5ADC" w:rsidRDefault="002D5A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A8">
          <w:rPr>
            <w:noProof/>
          </w:rPr>
          <w:t>5</w:t>
        </w:r>
        <w:r>
          <w:fldChar w:fldCharType="end"/>
        </w:r>
      </w:p>
    </w:sdtContent>
  </w:sdt>
  <w:p w:rsidR="002D5ADC" w:rsidRDefault="002D5A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9A" w:rsidRDefault="00FC369A" w:rsidP="002D5ADC">
      <w:r>
        <w:separator/>
      </w:r>
    </w:p>
  </w:footnote>
  <w:footnote w:type="continuationSeparator" w:id="0">
    <w:p w:rsidR="00FC369A" w:rsidRDefault="00FC369A" w:rsidP="002D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0730"/>
    <w:multiLevelType w:val="hybridMultilevel"/>
    <w:tmpl w:val="30604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C2D72"/>
    <w:multiLevelType w:val="hybridMultilevel"/>
    <w:tmpl w:val="58C84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A0410"/>
    <w:multiLevelType w:val="hybridMultilevel"/>
    <w:tmpl w:val="B2167A50"/>
    <w:lvl w:ilvl="0" w:tplc="B80A04E4">
      <w:start w:val="1"/>
      <w:numFmt w:val="decimal"/>
      <w:lvlText w:val="%1)"/>
      <w:lvlJc w:val="left"/>
      <w:pPr>
        <w:ind w:left="708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7A5E472C"/>
    <w:multiLevelType w:val="hybridMultilevel"/>
    <w:tmpl w:val="D0E09C26"/>
    <w:lvl w:ilvl="0" w:tplc="7F28B8EC">
      <w:start w:val="1"/>
      <w:numFmt w:val="decimal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4010"/>
    <w:multiLevelType w:val="hybridMultilevel"/>
    <w:tmpl w:val="DCCC0D66"/>
    <w:lvl w:ilvl="0" w:tplc="43C40A2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C4"/>
    <w:rsid w:val="00141F04"/>
    <w:rsid w:val="00266252"/>
    <w:rsid w:val="002C26A8"/>
    <w:rsid w:val="002D5ADC"/>
    <w:rsid w:val="003F6502"/>
    <w:rsid w:val="004553C5"/>
    <w:rsid w:val="00490FD5"/>
    <w:rsid w:val="004E1B3F"/>
    <w:rsid w:val="004E5592"/>
    <w:rsid w:val="004F22CA"/>
    <w:rsid w:val="00514CD1"/>
    <w:rsid w:val="00590FA7"/>
    <w:rsid w:val="00646603"/>
    <w:rsid w:val="006D4745"/>
    <w:rsid w:val="006E4E95"/>
    <w:rsid w:val="006F679C"/>
    <w:rsid w:val="006F7A1F"/>
    <w:rsid w:val="00704802"/>
    <w:rsid w:val="00766D74"/>
    <w:rsid w:val="007C1386"/>
    <w:rsid w:val="007D7A09"/>
    <w:rsid w:val="008431C4"/>
    <w:rsid w:val="0089061E"/>
    <w:rsid w:val="008E1A75"/>
    <w:rsid w:val="009F5E5D"/>
    <w:rsid w:val="00A22293"/>
    <w:rsid w:val="00AD1D06"/>
    <w:rsid w:val="00AE57D7"/>
    <w:rsid w:val="00B07019"/>
    <w:rsid w:val="00B75D94"/>
    <w:rsid w:val="00BA3387"/>
    <w:rsid w:val="00BB0A80"/>
    <w:rsid w:val="00BC3493"/>
    <w:rsid w:val="00C74004"/>
    <w:rsid w:val="00D5553B"/>
    <w:rsid w:val="00D9222A"/>
    <w:rsid w:val="00DA43EF"/>
    <w:rsid w:val="00DC2E5F"/>
    <w:rsid w:val="00DD1CF1"/>
    <w:rsid w:val="00DD3B5C"/>
    <w:rsid w:val="00DE52AD"/>
    <w:rsid w:val="00EA1F56"/>
    <w:rsid w:val="00EE3299"/>
    <w:rsid w:val="00F228B4"/>
    <w:rsid w:val="00F85E21"/>
    <w:rsid w:val="00F91AAF"/>
    <w:rsid w:val="00FC369A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CD1"/>
    <w:pPr>
      <w:ind w:left="720"/>
      <w:contextualSpacing/>
    </w:pPr>
  </w:style>
  <w:style w:type="paragraph" w:styleId="Bezodstpw">
    <w:name w:val="No Spacing"/>
    <w:uiPriority w:val="1"/>
    <w:qFormat/>
    <w:rsid w:val="00AD1D06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2D5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ADC"/>
  </w:style>
  <w:style w:type="paragraph" w:styleId="Stopka">
    <w:name w:val="footer"/>
    <w:basedOn w:val="Normalny"/>
    <w:link w:val="StopkaZnak"/>
    <w:uiPriority w:val="99"/>
    <w:unhideWhenUsed/>
    <w:rsid w:val="002D5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CD1"/>
    <w:pPr>
      <w:ind w:left="720"/>
      <w:contextualSpacing/>
    </w:pPr>
  </w:style>
  <w:style w:type="paragraph" w:styleId="Bezodstpw">
    <w:name w:val="No Spacing"/>
    <w:uiPriority w:val="1"/>
    <w:qFormat/>
    <w:rsid w:val="00AD1D06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2D5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ADC"/>
  </w:style>
  <w:style w:type="paragraph" w:styleId="Stopka">
    <w:name w:val="footer"/>
    <w:basedOn w:val="Normalny"/>
    <w:link w:val="StopkaZnak"/>
    <w:uiPriority w:val="99"/>
    <w:unhideWhenUsed/>
    <w:rsid w:val="002D5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Longina Maj</dc:creator>
  <cp:lastModifiedBy>Longina Maj</cp:lastModifiedBy>
  <cp:revision>35</cp:revision>
  <dcterms:created xsi:type="dcterms:W3CDTF">2016-04-05T05:29:00Z</dcterms:created>
  <dcterms:modified xsi:type="dcterms:W3CDTF">2016-04-08T08:20:00Z</dcterms:modified>
</cp:coreProperties>
</file>