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C64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6B20">
        <w:t xml:space="preserve">    </w:t>
      </w:r>
      <w:r>
        <w:t xml:space="preserve">Śrem , </w:t>
      </w:r>
      <w:r w:rsidR="003642E7">
        <w:t xml:space="preserve"> 10 </w:t>
      </w:r>
      <w:bookmarkStart w:id="0" w:name="_GoBack"/>
      <w:bookmarkEnd w:id="0"/>
      <w:r>
        <w:t>lipca 2015 r.</w:t>
      </w:r>
    </w:p>
    <w:p w:rsidR="006C64AE" w:rsidRDefault="006C64AE"/>
    <w:p w:rsidR="006C64AE" w:rsidRDefault="006C64AE"/>
    <w:p w:rsidR="00081A0A" w:rsidRDefault="00081A0A"/>
    <w:p w:rsidR="00D16B20" w:rsidRDefault="00D16B20"/>
    <w:p w:rsidR="006C64AE" w:rsidRDefault="006C64AE">
      <w:r>
        <w:t>PAOOR.0003.15.2015.ML</w:t>
      </w:r>
    </w:p>
    <w:p w:rsidR="006C64AE" w:rsidRDefault="006C64AE"/>
    <w:p w:rsidR="006C64AE" w:rsidRPr="00D16B20" w:rsidRDefault="00D16B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6C64AE" w:rsidRPr="006C64AE">
        <w:rPr>
          <w:b/>
        </w:rPr>
        <w:tab/>
      </w:r>
      <w:r w:rsidR="00081A0A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C64AE" w:rsidRPr="006C64AE">
        <w:rPr>
          <w:b/>
        </w:rPr>
        <w:t>Adam Lewandowski</w:t>
      </w:r>
    </w:p>
    <w:p w:rsidR="006C64AE" w:rsidRPr="006C64AE" w:rsidRDefault="006C64AE">
      <w:pPr>
        <w:rPr>
          <w:b/>
        </w:rPr>
      </w:pPr>
    </w:p>
    <w:p w:rsidR="006C64AE" w:rsidRDefault="006C64AE">
      <w:pPr>
        <w:rPr>
          <w:b/>
        </w:rPr>
      </w:pPr>
      <w:r w:rsidRPr="006C64AE">
        <w:rPr>
          <w:b/>
        </w:rPr>
        <w:tab/>
      </w:r>
      <w:r w:rsidRPr="006C64AE">
        <w:rPr>
          <w:b/>
        </w:rPr>
        <w:tab/>
      </w:r>
      <w:r w:rsidRPr="006C64AE">
        <w:rPr>
          <w:b/>
        </w:rPr>
        <w:tab/>
      </w:r>
      <w:r w:rsidRPr="006C64AE">
        <w:rPr>
          <w:b/>
        </w:rPr>
        <w:tab/>
      </w:r>
      <w:r w:rsidRPr="006C64AE">
        <w:rPr>
          <w:b/>
        </w:rPr>
        <w:tab/>
      </w:r>
      <w:r w:rsidRPr="006C64AE">
        <w:rPr>
          <w:b/>
        </w:rPr>
        <w:tab/>
      </w:r>
      <w:r w:rsidRPr="006C64AE">
        <w:rPr>
          <w:b/>
        </w:rPr>
        <w:tab/>
      </w:r>
      <w:r w:rsidR="00081A0A">
        <w:rPr>
          <w:b/>
        </w:rPr>
        <w:tab/>
      </w:r>
      <w:r w:rsidRPr="006C64AE">
        <w:rPr>
          <w:b/>
        </w:rPr>
        <w:t>Burmistrz Śremu</w:t>
      </w:r>
    </w:p>
    <w:p w:rsidR="006C64AE" w:rsidRDefault="006C64AE">
      <w:pPr>
        <w:rPr>
          <w:b/>
        </w:rPr>
      </w:pPr>
    </w:p>
    <w:p w:rsidR="006C64AE" w:rsidRDefault="006C64AE">
      <w:pPr>
        <w:rPr>
          <w:b/>
        </w:rPr>
      </w:pPr>
    </w:p>
    <w:p w:rsidR="006C64AE" w:rsidRDefault="006C64AE" w:rsidP="006C64AE">
      <w:pPr>
        <w:jc w:val="both"/>
      </w:pPr>
      <w:r>
        <w:rPr>
          <w:b/>
        </w:rPr>
        <w:tab/>
      </w:r>
      <w:r>
        <w:t>Uprzejmie informuję, że na IX sesji Rady 9 lipca 2015 roku, radni złożyli następujące interpelacje, wnioski i zapytania:</w:t>
      </w:r>
    </w:p>
    <w:p w:rsidR="006C64AE" w:rsidRPr="00144621" w:rsidRDefault="006C64AE" w:rsidP="006C64AE">
      <w:pPr>
        <w:jc w:val="both"/>
        <w:rPr>
          <w:b/>
        </w:rPr>
      </w:pPr>
    </w:p>
    <w:p w:rsidR="006C64AE" w:rsidRDefault="006C64AE" w:rsidP="006C64AE">
      <w:pPr>
        <w:jc w:val="both"/>
      </w:pPr>
      <w:r w:rsidRPr="00144621">
        <w:rPr>
          <w:b/>
        </w:rPr>
        <w:t>INTERPELACJE</w:t>
      </w:r>
      <w:r>
        <w:t>:</w:t>
      </w:r>
    </w:p>
    <w:p w:rsidR="006C64AE" w:rsidRDefault="006C64AE" w:rsidP="006C64AE">
      <w:pPr>
        <w:jc w:val="both"/>
      </w:pPr>
    </w:p>
    <w:p w:rsidR="001D0EE9" w:rsidRDefault="00D16B20" w:rsidP="006C64AE">
      <w:pPr>
        <w:jc w:val="both"/>
      </w:pPr>
      <w:r>
        <w:rPr>
          <w:rFonts w:cs="Times New Roman"/>
        </w:rPr>
        <w:t xml:space="preserve">► </w:t>
      </w:r>
      <w:r w:rsidR="006C64AE">
        <w:t>Radny Marek Basaj poprosił</w:t>
      </w:r>
      <w:r w:rsidR="001D0EE9">
        <w:t>:</w:t>
      </w:r>
    </w:p>
    <w:p w:rsidR="00D16B20" w:rsidRDefault="00D16B20" w:rsidP="006C64AE">
      <w:pPr>
        <w:jc w:val="both"/>
      </w:pPr>
    </w:p>
    <w:p w:rsidR="00D16B20" w:rsidRDefault="006C64AE" w:rsidP="0034226A">
      <w:pPr>
        <w:pStyle w:val="Akapitzlist"/>
        <w:numPr>
          <w:ilvl w:val="0"/>
          <w:numId w:val="12"/>
        </w:numPr>
        <w:jc w:val="both"/>
      </w:pPr>
      <w:r>
        <w:t xml:space="preserve"> o informacje dotyczące zasad nadzoru właścicielskiego nad jednoosobowymi spółkami gminy w </w:t>
      </w:r>
      <w:r w:rsidR="0034226A">
        <w:t xml:space="preserve">zakresie kosztów ich działania </w:t>
      </w:r>
      <w:r>
        <w:t xml:space="preserve"> </w:t>
      </w:r>
      <w:r w:rsidR="0034226A">
        <w:t>( </w:t>
      </w:r>
      <w:r>
        <w:t>planowanie i kontrola realizacji ),</w:t>
      </w:r>
      <w:r w:rsidR="00D16B20">
        <w:t xml:space="preserve"> </w:t>
      </w:r>
      <w:r>
        <w:t>zasad gospodarowania nieruchomościami, zasad naboru pracown</w:t>
      </w:r>
      <w:r w:rsidR="00D16B20">
        <w:t>ików i pomocy ( </w:t>
      </w:r>
      <w:r w:rsidR="004A20A4">
        <w:t>merytorycznej i </w:t>
      </w:r>
      <w:r>
        <w:t>finansowej )</w:t>
      </w:r>
      <w:r w:rsidR="0034226A">
        <w:t>.</w:t>
      </w:r>
    </w:p>
    <w:p w:rsidR="0034226A" w:rsidRDefault="001D0EE9" w:rsidP="0034226A">
      <w:pPr>
        <w:pStyle w:val="Akapitzlist"/>
        <w:numPr>
          <w:ilvl w:val="0"/>
          <w:numId w:val="12"/>
        </w:numPr>
        <w:jc w:val="both"/>
      </w:pPr>
      <w:r>
        <w:t xml:space="preserve"> o uzupełnienie </w:t>
      </w:r>
      <w:r w:rsidR="0034226A">
        <w:t xml:space="preserve">odpowiedzi na </w:t>
      </w:r>
      <w:r>
        <w:t>jego interpelacj</w:t>
      </w:r>
      <w:r w:rsidR="0034226A">
        <w:t xml:space="preserve">e </w:t>
      </w:r>
      <w:r>
        <w:t xml:space="preserve"> z VIII sesji Rady</w:t>
      </w:r>
    </w:p>
    <w:p w:rsidR="00BA622D" w:rsidRDefault="001D0EE9" w:rsidP="00D16B20">
      <w:pPr>
        <w:pStyle w:val="Akapitzlist"/>
        <w:numPr>
          <w:ilvl w:val="0"/>
          <w:numId w:val="11"/>
        </w:numPr>
        <w:jc w:val="both"/>
      </w:pPr>
      <w:r>
        <w:t xml:space="preserve"> </w:t>
      </w:r>
      <w:r w:rsidR="0034226A">
        <w:t xml:space="preserve"> w</w:t>
      </w:r>
      <w:r w:rsidR="00BA622D">
        <w:t xml:space="preserve"> sprawie śmieci</w:t>
      </w:r>
      <w:r w:rsidR="00BA622D" w:rsidRPr="0034226A">
        <w:rPr>
          <w:b/>
        </w:rPr>
        <w:t xml:space="preserve"> </w:t>
      </w:r>
      <w:r w:rsidR="00BA622D">
        <w:t xml:space="preserve">– brak ilości zadeklarowanych gospodarstw </w:t>
      </w:r>
      <w:r w:rsidR="0034226A">
        <w:t>d</w:t>
      </w:r>
      <w:r w:rsidR="00BA622D">
        <w:t>omowych</w:t>
      </w:r>
      <w:r w:rsidR="0034226A">
        <w:t>,</w:t>
      </w:r>
      <w:r w:rsidR="00BA622D">
        <w:t xml:space="preserve"> </w:t>
      </w:r>
    </w:p>
    <w:p w:rsidR="00BA622D" w:rsidRDefault="0034226A" w:rsidP="0034226A">
      <w:pPr>
        <w:pStyle w:val="Akapitzlist"/>
        <w:numPr>
          <w:ilvl w:val="0"/>
          <w:numId w:val="11"/>
        </w:numPr>
      </w:pPr>
      <w:r>
        <w:t>w</w:t>
      </w:r>
      <w:r w:rsidR="00BA622D">
        <w:t xml:space="preserve"> sprawie składowiska SANBUD –</w:t>
      </w:r>
      <w:r>
        <w:t>uzyskał odpowiedź nie na temat.</w:t>
      </w:r>
      <w:r w:rsidR="00BA622D">
        <w:t xml:space="preserve"> </w:t>
      </w:r>
    </w:p>
    <w:p w:rsidR="001D0EE9" w:rsidRDefault="001D0EE9" w:rsidP="006C64AE">
      <w:pPr>
        <w:jc w:val="both"/>
      </w:pPr>
    </w:p>
    <w:p w:rsidR="006C64AE" w:rsidRDefault="00D16B20" w:rsidP="006C64AE">
      <w:pPr>
        <w:jc w:val="both"/>
      </w:pPr>
      <w:r>
        <w:rPr>
          <w:rFonts w:cs="Times New Roman"/>
        </w:rPr>
        <w:t xml:space="preserve">► </w:t>
      </w:r>
      <w:r w:rsidR="006C64AE">
        <w:t>Radny Edward Szczepański poprosił o wyjaśnienie spraw związanyc</w:t>
      </w:r>
      <w:r w:rsidR="004A20A4">
        <w:t>h z </w:t>
      </w:r>
      <w:r w:rsidR="006C64AE">
        <w:t>ograniczeniami w Mechlinie i Dąbrowie, ograniczenia dotyczą zagospodarowania terenów wynikających z przekazanych gminie Śrem przez Dyrektora Regionalnego Zarządu Gospodarki Wodnej w Poznaniu, map zagrożenia i ryzyka powodziowego dla tych  terenów.</w:t>
      </w:r>
    </w:p>
    <w:p w:rsidR="00144621" w:rsidRDefault="00144621" w:rsidP="006C64AE">
      <w:pPr>
        <w:jc w:val="both"/>
      </w:pPr>
    </w:p>
    <w:p w:rsidR="006C64AE" w:rsidRDefault="00D16B20" w:rsidP="006C64AE">
      <w:pPr>
        <w:jc w:val="both"/>
      </w:pPr>
      <w:r>
        <w:rPr>
          <w:rFonts w:cs="Times New Roman"/>
        </w:rPr>
        <w:t xml:space="preserve">► </w:t>
      </w:r>
      <w:r w:rsidR="00541075">
        <w:t xml:space="preserve">Radny Piotr </w:t>
      </w:r>
      <w:proofErr w:type="spellStart"/>
      <w:r w:rsidR="00541075">
        <w:t>Mulkowski</w:t>
      </w:r>
      <w:proofErr w:type="spellEnd"/>
      <w:r w:rsidR="00541075">
        <w:t xml:space="preserve"> poprosił o wyjaśnienie powodów zlikwidowania Obywatelskiej Pomocy Prawnej w Śremie.</w:t>
      </w:r>
    </w:p>
    <w:p w:rsidR="00541075" w:rsidRDefault="00541075" w:rsidP="006C64AE">
      <w:pPr>
        <w:jc w:val="both"/>
      </w:pPr>
    </w:p>
    <w:p w:rsidR="00D16B20" w:rsidRDefault="00D16B20" w:rsidP="006C64AE">
      <w:pPr>
        <w:jc w:val="both"/>
        <w:rPr>
          <w:b/>
        </w:rPr>
      </w:pPr>
    </w:p>
    <w:p w:rsidR="00D16B20" w:rsidRDefault="00D16B20" w:rsidP="006C64AE">
      <w:pPr>
        <w:jc w:val="both"/>
        <w:rPr>
          <w:b/>
        </w:rPr>
      </w:pPr>
    </w:p>
    <w:p w:rsidR="00D16B20" w:rsidRDefault="00D16B20" w:rsidP="006C64AE">
      <w:pPr>
        <w:jc w:val="both"/>
        <w:rPr>
          <w:b/>
        </w:rPr>
      </w:pPr>
    </w:p>
    <w:p w:rsidR="00541075" w:rsidRPr="00144621" w:rsidRDefault="00541075" w:rsidP="006C64AE">
      <w:pPr>
        <w:jc w:val="both"/>
        <w:rPr>
          <w:b/>
        </w:rPr>
      </w:pPr>
      <w:r w:rsidRPr="00144621">
        <w:rPr>
          <w:b/>
        </w:rPr>
        <w:lastRenderedPageBreak/>
        <w:t>WNIOSKI:</w:t>
      </w:r>
    </w:p>
    <w:p w:rsidR="00081A0A" w:rsidRDefault="00081A0A" w:rsidP="006C64AE">
      <w:pPr>
        <w:jc w:val="both"/>
      </w:pPr>
    </w:p>
    <w:p w:rsidR="00541075" w:rsidRDefault="00D16B20" w:rsidP="006C64AE">
      <w:pPr>
        <w:jc w:val="both"/>
      </w:pPr>
      <w:r>
        <w:rPr>
          <w:rFonts w:cs="Times New Roman"/>
        </w:rPr>
        <w:t>►</w:t>
      </w:r>
      <w:r w:rsidR="00541075">
        <w:t xml:space="preserve">Radny Tomasz </w:t>
      </w:r>
      <w:proofErr w:type="spellStart"/>
      <w:r w:rsidR="00541075">
        <w:t>Klaczyński</w:t>
      </w:r>
      <w:proofErr w:type="spellEnd"/>
      <w:r w:rsidR="00541075">
        <w:t xml:space="preserve"> złożył następujące wnioski</w:t>
      </w:r>
      <w:r w:rsidR="00EC053E">
        <w:t xml:space="preserve"> w sprawie</w:t>
      </w:r>
      <w:r w:rsidR="00541075">
        <w:t>:</w:t>
      </w:r>
    </w:p>
    <w:p w:rsidR="00D16B20" w:rsidRDefault="00D16B20" w:rsidP="005F7BE4">
      <w:pPr>
        <w:jc w:val="both"/>
      </w:pPr>
    </w:p>
    <w:p w:rsidR="00EC053E" w:rsidRDefault="00EC053E" w:rsidP="005F7BE4">
      <w:pPr>
        <w:pStyle w:val="Akapitzlist"/>
        <w:numPr>
          <w:ilvl w:val="0"/>
          <w:numId w:val="2"/>
        </w:numPr>
        <w:spacing w:after="200"/>
        <w:jc w:val="both"/>
        <w:rPr>
          <w:rFonts w:cs="Times New Roman"/>
          <w:szCs w:val="28"/>
        </w:rPr>
      </w:pPr>
      <w:r w:rsidRPr="00081A0A">
        <w:rPr>
          <w:rFonts w:cs="Times New Roman"/>
          <w:szCs w:val="28"/>
        </w:rPr>
        <w:t>Wykonania oznakowania poziomego i pionowego przejścia dla</w:t>
      </w:r>
      <w:r w:rsidR="00A91F5B" w:rsidRPr="00081A0A">
        <w:rPr>
          <w:rFonts w:cs="Times New Roman"/>
          <w:szCs w:val="28"/>
        </w:rPr>
        <w:t xml:space="preserve"> pieszych na ul. Komorowskiego </w:t>
      </w:r>
      <w:r w:rsidRPr="00081A0A">
        <w:rPr>
          <w:rFonts w:cs="Times New Roman"/>
          <w:szCs w:val="28"/>
        </w:rPr>
        <w:t xml:space="preserve">w Śremie – szczyt bloku Komorowskiego 6 – parking przy Biedronce. </w:t>
      </w:r>
    </w:p>
    <w:p w:rsidR="00EC053E" w:rsidRPr="00E2105F" w:rsidRDefault="00EC053E" w:rsidP="005F7BE4">
      <w:pPr>
        <w:pStyle w:val="Akapitzlist"/>
        <w:numPr>
          <w:ilvl w:val="0"/>
          <w:numId w:val="2"/>
        </w:numPr>
        <w:spacing w:after="200"/>
        <w:jc w:val="both"/>
        <w:rPr>
          <w:rFonts w:cs="Times New Roman"/>
          <w:szCs w:val="28"/>
        </w:rPr>
      </w:pPr>
      <w:r w:rsidRPr="00E2105F">
        <w:rPr>
          <w:rFonts w:cs="Times New Roman"/>
          <w:szCs w:val="28"/>
        </w:rPr>
        <w:t>Zmiany organizacji ruchu na ul. Komorowskiego w Śremie polegającą na tym aby wyjazd z drogi znajdującej się przed blokiem Komorowskiego 6 był drogą podporządkowaną.</w:t>
      </w:r>
    </w:p>
    <w:p w:rsidR="00EC053E" w:rsidRPr="00EC053E" w:rsidRDefault="00EC053E" w:rsidP="005F7BE4">
      <w:pPr>
        <w:pStyle w:val="Akapitzlist"/>
        <w:numPr>
          <w:ilvl w:val="0"/>
          <w:numId w:val="2"/>
        </w:numPr>
        <w:spacing w:after="200"/>
        <w:jc w:val="both"/>
        <w:rPr>
          <w:rFonts w:cs="Times New Roman"/>
          <w:szCs w:val="28"/>
        </w:rPr>
      </w:pPr>
      <w:r w:rsidRPr="00EC053E">
        <w:rPr>
          <w:rFonts w:cs="Times New Roman"/>
          <w:szCs w:val="28"/>
        </w:rPr>
        <w:t>Wykonania progu zwalniającego lub zwężenia drogi przed blokiem Komorowskiego 6 na wysokości placu zabaw dla dzieci.</w:t>
      </w:r>
    </w:p>
    <w:p w:rsidR="00EC053E" w:rsidRPr="00EC053E" w:rsidRDefault="00EC053E" w:rsidP="005F7BE4">
      <w:pPr>
        <w:pStyle w:val="Akapitzlist"/>
        <w:numPr>
          <w:ilvl w:val="0"/>
          <w:numId w:val="2"/>
        </w:numPr>
        <w:spacing w:after="200"/>
        <w:jc w:val="both"/>
        <w:rPr>
          <w:rFonts w:cs="Times New Roman"/>
          <w:szCs w:val="28"/>
        </w:rPr>
      </w:pPr>
      <w:r w:rsidRPr="00EC053E">
        <w:rPr>
          <w:rFonts w:cs="Times New Roman"/>
          <w:szCs w:val="28"/>
        </w:rPr>
        <w:t>Ustosunkowania się do propozycji aby ruch na odcinku drogi gminnej Komorowskiego (szczyt bloku Komorowskiego 8 – ulica Staszica) był jednokierunkowy (obojętnie w którą stronę).</w:t>
      </w:r>
    </w:p>
    <w:p w:rsidR="00EC053E" w:rsidRPr="00EC053E" w:rsidRDefault="00EC053E" w:rsidP="005F7BE4">
      <w:pPr>
        <w:pStyle w:val="Akapitzlist"/>
        <w:numPr>
          <w:ilvl w:val="0"/>
          <w:numId w:val="2"/>
        </w:numPr>
        <w:spacing w:after="200"/>
        <w:jc w:val="both"/>
        <w:rPr>
          <w:rFonts w:cs="Times New Roman"/>
          <w:szCs w:val="28"/>
        </w:rPr>
      </w:pPr>
      <w:r w:rsidRPr="00EC053E">
        <w:rPr>
          <w:rFonts w:cs="Times New Roman"/>
          <w:szCs w:val="28"/>
        </w:rPr>
        <w:t xml:space="preserve">Zwrócenia się do Energetyki o rekultywację terenu przy wymienionej stacji transformatorowej – szczyt bloku Komorowskiego 1. </w:t>
      </w:r>
    </w:p>
    <w:p w:rsidR="00EC053E" w:rsidRPr="002B17E9" w:rsidRDefault="004A20A4" w:rsidP="005F7BE4">
      <w:pPr>
        <w:pStyle w:val="Akapitzlist"/>
        <w:numPr>
          <w:ilvl w:val="0"/>
          <w:numId w:val="2"/>
        </w:numPr>
        <w:spacing w:after="200"/>
        <w:jc w:val="both"/>
      </w:pPr>
      <w:r>
        <w:t xml:space="preserve">Sprawdzenia, czy flagi przed Ratuszem Urzędu są powieszone prawidłowo zgodnie z zasadami heraldyki i </w:t>
      </w:r>
      <w:proofErr w:type="spellStart"/>
      <w:r>
        <w:t>weksylologii</w:t>
      </w:r>
      <w:proofErr w:type="spellEnd"/>
      <w:r>
        <w:t xml:space="preserve">. Według radnego, flagi są nieprawidłowo powieszone. W załączeniu przedstawił przykłady eksponowania flag. </w:t>
      </w:r>
    </w:p>
    <w:p w:rsidR="00EC053E" w:rsidRDefault="00D16B20" w:rsidP="00EC053E">
      <w:r>
        <w:rPr>
          <w:rFonts w:cs="Times New Roman"/>
        </w:rPr>
        <w:t>►</w:t>
      </w:r>
      <w:r w:rsidR="00E03C2B">
        <w:t>Radny Marek Basaj złożył następujące wnioski:</w:t>
      </w:r>
    </w:p>
    <w:p w:rsidR="00E03C2B" w:rsidRPr="00E03C2B" w:rsidRDefault="00E03C2B" w:rsidP="005F7BE4">
      <w:pPr>
        <w:rPr>
          <w:rFonts w:cs="Times New Roman"/>
          <w:b/>
          <w:szCs w:val="28"/>
        </w:rPr>
      </w:pPr>
    </w:p>
    <w:p w:rsidR="00E03C2B" w:rsidRPr="00E03C2B" w:rsidRDefault="00E03C2B" w:rsidP="005F7BE4">
      <w:pPr>
        <w:pStyle w:val="Akapitzlist"/>
        <w:numPr>
          <w:ilvl w:val="0"/>
          <w:numId w:val="7"/>
        </w:numPr>
        <w:spacing w:after="200"/>
        <w:jc w:val="both"/>
        <w:rPr>
          <w:rFonts w:cs="Times New Roman"/>
          <w:szCs w:val="28"/>
        </w:rPr>
      </w:pPr>
      <w:r w:rsidRPr="00E03C2B">
        <w:rPr>
          <w:rFonts w:cs="Times New Roman"/>
          <w:szCs w:val="28"/>
        </w:rPr>
        <w:t xml:space="preserve">Na prośbę Sołtysa wsi Łęg </w:t>
      </w:r>
      <w:r>
        <w:rPr>
          <w:rFonts w:cs="Times New Roman"/>
          <w:szCs w:val="28"/>
        </w:rPr>
        <w:t xml:space="preserve">poprosił o </w:t>
      </w:r>
      <w:r w:rsidRPr="00E03C2B">
        <w:rPr>
          <w:rFonts w:cs="Times New Roman"/>
          <w:szCs w:val="28"/>
        </w:rPr>
        <w:t xml:space="preserve">wycięcie  krzaków przy drodze gminnej w Łęgu oraz wycięcie krzaków przy drodze z Łęgu do Śremu do ul. Wiosny Ludów na odcinku do obwodnicy w celu poprawy jej przejezdności i poprawy bezpieczeństwa ruchu.  </w:t>
      </w:r>
    </w:p>
    <w:p w:rsidR="00E03C2B" w:rsidRPr="00E03C2B" w:rsidRDefault="00E03C2B" w:rsidP="005F7BE4">
      <w:pPr>
        <w:pStyle w:val="Akapitzlist"/>
        <w:numPr>
          <w:ilvl w:val="0"/>
          <w:numId w:val="7"/>
        </w:numPr>
        <w:spacing w:after="200"/>
        <w:jc w:val="both"/>
        <w:rPr>
          <w:rFonts w:cs="Times New Roman"/>
          <w:szCs w:val="28"/>
        </w:rPr>
      </w:pPr>
      <w:r w:rsidRPr="00E03C2B">
        <w:rPr>
          <w:rFonts w:cs="Times New Roman"/>
          <w:szCs w:val="28"/>
        </w:rPr>
        <w:t>O przyspieszenie linii nr 4 komunikacji miejskiej, odjazd z ul. Piłsudskiego o godz. 8.05,  o 15 -20 minut z przejazdem przez ul. Zachodnią w Pyszącej lub zorganizowanie przystanku w pobliżu ulicy Zachodniej przy drodze powiatowej do Łęgu.</w:t>
      </w:r>
    </w:p>
    <w:p w:rsidR="00E03C2B" w:rsidRPr="00E03C2B" w:rsidRDefault="00E03C2B" w:rsidP="005F7BE4">
      <w:pPr>
        <w:pStyle w:val="Akapitzlist"/>
        <w:numPr>
          <w:ilvl w:val="0"/>
          <w:numId w:val="7"/>
        </w:numPr>
        <w:spacing w:after="200"/>
        <w:jc w:val="both"/>
        <w:rPr>
          <w:rFonts w:cs="Times New Roman"/>
          <w:szCs w:val="28"/>
        </w:rPr>
      </w:pPr>
      <w:r w:rsidRPr="00E03C2B">
        <w:rPr>
          <w:rFonts w:cs="Times New Roman"/>
          <w:szCs w:val="28"/>
        </w:rPr>
        <w:t>O przekazanie odpowiedzi na inte</w:t>
      </w:r>
      <w:r w:rsidR="00B4385D">
        <w:rPr>
          <w:rFonts w:cs="Times New Roman"/>
          <w:szCs w:val="28"/>
        </w:rPr>
        <w:t>rpelację radnego A. Michalaka w </w:t>
      </w:r>
      <w:r w:rsidRPr="00E03C2B">
        <w:rPr>
          <w:rFonts w:cs="Times New Roman"/>
          <w:szCs w:val="28"/>
        </w:rPr>
        <w:t>sprawie kosztów wywozu ścieków z przydomowych oczyszczalni ścieków do wiadomości sołtysowi i mieszkańcom wsi Sosnowiec.</w:t>
      </w:r>
    </w:p>
    <w:p w:rsidR="00D16B20" w:rsidRDefault="00D16B20" w:rsidP="005F7BE4">
      <w:pPr>
        <w:jc w:val="both"/>
        <w:rPr>
          <w:rFonts w:cs="Times New Roman"/>
          <w:szCs w:val="28"/>
        </w:rPr>
      </w:pPr>
    </w:p>
    <w:p w:rsidR="00D16B20" w:rsidRDefault="00D16B20" w:rsidP="005F7BE4">
      <w:pPr>
        <w:jc w:val="both"/>
        <w:rPr>
          <w:rFonts w:cs="Times New Roman"/>
          <w:szCs w:val="28"/>
        </w:rPr>
      </w:pPr>
    </w:p>
    <w:p w:rsidR="00E03C2B" w:rsidRPr="00E03C2B" w:rsidRDefault="00D16B20" w:rsidP="00D16B20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</w:t>
      </w:r>
      <w:r w:rsidR="00144621">
        <w:rPr>
          <w:rFonts w:cs="Times New Roman"/>
          <w:szCs w:val="28"/>
        </w:rPr>
        <w:t xml:space="preserve">Radny Tomasz </w:t>
      </w:r>
      <w:proofErr w:type="spellStart"/>
      <w:r w:rsidR="00144621">
        <w:rPr>
          <w:rFonts w:cs="Times New Roman"/>
          <w:szCs w:val="28"/>
        </w:rPr>
        <w:t>Jakuszek</w:t>
      </w:r>
      <w:proofErr w:type="spellEnd"/>
      <w:r w:rsidR="00144621">
        <w:rPr>
          <w:rFonts w:cs="Times New Roman"/>
          <w:szCs w:val="28"/>
        </w:rPr>
        <w:t xml:space="preserve"> złożył wniosek w sprawie </w:t>
      </w:r>
      <w:r w:rsidR="00116126">
        <w:rPr>
          <w:rFonts w:cs="Times New Roman"/>
          <w:szCs w:val="28"/>
        </w:rPr>
        <w:t>zorganizowania spotkania z Zarządem Oddziału Rejonowego Polskiego Związku Emerytów, Rencistów i Inwalidów w Śremie</w:t>
      </w:r>
      <w:r w:rsidR="00A91F5B">
        <w:rPr>
          <w:rFonts w:cs="Times New Roman"/>
          <w:szCs w:val="28"/>
        </w:rPr>
        <w:t xml:space="preserve"> w zakresie </w:t>
      </w:r>
      <w:r>
        <w:rPr>
          <w:rFonts w:cs="Times New Roman"/>
          <w:szCs w:val="28"/>
        </w:rPr>
        <w:t>nauki pisania wniosków o </w:t>
      </w:r>
      <w:r w:rsidR="00A91F5B">
        <w:rPr>
          <w:rFonts w:cs="Times New Roman"/>
          <w:szCs w:val="28"/>
        </w:rPr>
        <w:t>dotacje z Urzędu Miejskiego w Śremie.</w:t>
      </w:r>
    </w:p>
    <w:p w:rsidR="007F43F9" w:rsidRDefault="007F43F9" w:rsidP="00EC053E">
      <w:pPr>
        <w:rPr>
          <w:rFonts w:cs="Times New Roman"/>
          <w:szCs w:val="28"/>
        </w:rPr>
      </w:pPr>
    </w:p>
    <w:p w:rsidR="00E2105F" w:rsidRDefault="00D16B20" w:rsidP="00D16B20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►</w:t>
      </w:r>
      <w:r w:rsidR="00E2105F">
        <w:rPr>
          <w:rFonts w:cs="Times New Roman"/>
          <w:szCs w:val="28"/>
        </w:rPr>
        <w:t xml:space="preserve">Radny Piotr </w:t>
      </w:r>
      <w:proofErr w:type="spellStart"/>
      <w:r w:rsidR="00E2105F">
        <w:rPr>
          <w:rFonts w:cs="Times New Roman"/>
          <w:szCs w:val="28"/>
        </w:rPr>
        <w:t>Mulkowski</w:t>
      </w:r>
      <w:proofErr w:type="spellEnd"/>
      <w:r w:rsidR="00E2105F">
        <w:rPr>
          <w:rFonts w:cs="Times New Roman"/>
          <w:szCs w:val="28"/>
        </w:rPr>
        <w:t xml:space="preserve"> złożył wniosek w sprawie możliwości założenia fotoradaru i ograniczenia prędkości w </w:t>
      </w:r>
      <w:r>
        <w:rPr>
          <w:rFonts w:cs="Times New Roman"/>
          <w:szCs w:val="28"/>
        </w:rPr>
        <w:t>obrębie Placu 20 Października i </w:t>
      </w:r>
      <w:r w:rsidR="00E2105F">
        <w:rPr>
          <w:rFonts w:cs="Times New Roman"/>
          <w:szCs w:val="28"/>
        </w:rPr>
        <w:t xml:space="preserve">okolicznych ulic do 40 km/godz. </w:t>
      </w:r>
      <w:r>
        <w:rPr>
          <w:rFonts w:cs="Times New Roman"/>
          <w:szCs w:val="28"/>
        </w:rPr>
        <w:t>Powyższe argumentował tym, że w </w:t>
      </w:r>
      <w:r w:rsidR="00E2105F">
        <w:rPr>
          <w:rFonts w:cs="Times New Roman"/>
          <w:szCs w:val="28"/>
        </w:rPr>
        <w:t>godzinach wieczorn</w:t>
      </w:r>
      <w:r w:rsidR="005F7BE4">
        <w:rPr>
          <w:rFonts w:cs="Times New Roman"/>
          <w:szCs w:val="28"/>
        </w:rPr>
        <w:t xml:space="preserve">ych i </w:t>
      </w:r>
      <w:r w:rsidR="00E2105F">
        <w:rPr>
          <w:rFonts w:cs="Times New Roman"/>
          <w:szCs w:val="28"/>
        </w:rPr>
        <w:t>nocnych odbywają się „wyścigi”</w:t>
      </w:r>
      <w:r>
        <w:rPr>
          <w:rFonts w:cs="Times New Roman"/>
          <w:szCs w:val="28"/>
        </w:rPr>
        <w:t>. Osiąganie dużych prędkości z piskiem opon i rykiem silników odbywa się szczególnie na odcinku Bank WBK do Kościoła Farnego, z ul. Poznańskiej przy wyjeździe z Placu 20 Października. Duże prędkości  są też osiągane na ulicy Piłsudskiego.</w:t>
      </w:r>
    </w:p>
    <w:p w:rsidR="00D16B20" w:rsidRPr="00E03C2B" w:rsidRDefault="00D16B20" w:rsidP="00EC053E">
      <w:pPr>
        <w:rPr>
          <w:rFonts w:cs="Times New Roman"/>
          <w:szCs w:val="28"/>
        </w:rPr>
      </w:pPr>
    </w:p>
    <w:p w:rsidR="007F43F9" w:rsidRPr="00144621" w:rsidRDefault="007F43F9" w:rsidP="00EC053E">
      <w:pPr>
        <w:rPr>
          <w:b/>
        </w:rPr>
      </w:pPr>
      <w:r w:rsidRPr="00144621">
        <w:rPr>
          <w:b/>
        </w:rPr>
        <w:t>ZAPYTANIA:</w:t>
      </w:r>
    </w:p>
    <w:p w:rsidR="00E2105F" w:rsidRDefault="00E2105F" w:rsidP="00E2105F">
      <w:pPr>
        <w:jc w:val="both"/>
      </w:pPr>
    </w:p>
    <w:p w:rsidR="007F43F9" w:rsidRDefault="00D16B20" w:rsidP="00E2105F">
      <w:pPr>
        <w:jc w:val="both"/>
      </w:pPr>
      <w:r>
        <w:rPr>
          <w:rFonts w:cs="Times New Roman"/>
        </w:rPr>
        <w:t>►</w:t>
      </w:r>
      <w:r w:rsidR="007F43F9">
        <w:t xml:space="preserve">Radny Tomasz </w:t>
      </w:r>
      <w:proofErr w:type="spellStart"/>
      <w:r w:rsidR="007F43F9">
        <w:t>Klaczyński</w:t>
      </w:r>
      <w:proofErr w:type="spellEnd"/>
      <w:r w:rsidR="007F43F9">
        <w:t xml:space="preserve"> złożył następujące zapytania w sprawie:</w:t>
      </w:r>
    </w:p>
    <w:p w:rsidR="00CD5659" w:rsidRDefault="00CD5659" w:rsidP="005F7BE4">
      <w:pPr>
        <w:jc w:val="both"/>
      </w:pP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>Jak wygląda sytuacja w śremskim PEC-u? Czy istnieje niebezpieczeństwo braku dostaw ciepła?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 xml:space="preserve">Na podstawie jakiego postępowania została wybrana firma, która zajmuje się zoo? Jakim doświadczeniem i potencjałem technicznym dysponowała przed przystąpieniem do realizacji tego zadania? 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 xml:space="preserve">Zgodnie z Zarządzeniem nr 182/2014 Burmistrza Śremu </w:t>
      </w:r>
      <w:r>
        <w:rPr>
          <w:bCs/>
        </w:rPr>
        <w:t xml:space="preserve">w sprawie powierzenia Przedsiębiorstwu Gospodarki Komunalnej w Śremie Spółka z o. o. zadania własnego gminy polegającego na zarządzaniu Cmentarzem Komunalnym w Śremie </w:t>
      </w:r>
      <w:r>
        <w:t>wykonawca zobowiązany jest (§ 3 pkt 20) do zakupu oprogramowania niezbędnego do utworzenia elektronicznej bazy cmentarza. Pytania: co stało się z poprzednim oprogramowaniem? Kiedy poprzednie oprogramowanie zostało zakupione? Ile kosztowało (łącznie z obsługą)?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>Jaki był koszt wynagrodzeń z pochodnymi członków rady nadzorczej spółki Śremski Sport od jej założenia do chwili obecnej?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 xml:space="preserve">Jakie było wynagrodzenie Kierownika </w:t>
      </w:r>
      <w:proofErr w:type="spellStart"/>
      <w:r>
        <w:t>ŚOSiR</w:t>
      </w:r>
      <w:proofErr w:type="spellEnd"/>
      <w:r>
        <w:t xml:space="preserve"> w Śremie w chwili przekształcenia w spółkę?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>Jakie było średnie miesięczne wynagrodzenie prezesów spółki Śremski Sport w poszczególnych latach jej działalności?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 xml:space="preserve">Czy w związku z koniecznością powołania prokurenta w spółce Śremski Sport zatrudniono dodatkową osobę, czy też stanowisko to objęła osoba dotychczas zatrudniona w </w:t>
      </w:r>
      <w:proofErr w:type="spellStart"/>
      <w:r>
        <w:t>SOSiR</w:t>
      </w:r>
      <w:proofErr w:type="spellEnd"/>
      <w:r>
        <w:t>-e? Jeżeli była to dodatkowa osoba proszę o podanie wynagrodzenia jakie na przestrzeni działalności spółki otrzymywała. Jeżeli nie zatrudniono nowej osoby proszę o podanie czy i w jakiej wysokości dodatek otrzymywała osoba z tytułu wykonywania obowiązków prokurenta.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>Jakie były średnie miesięczne wydatki na wynagrodzenia (bez Kierownika) w ostatnim okresi</w:t>
      </w:r>
      <w:r w:rsidR="00CD5659">
        <w:t xml:space="preserve">e działalności </w:t>
      </w:r>
      <w:proofErr w:type="spellStart"/>
      <w:r w:rsidR="00CD5659">
        <w:t>SOSiR</w:t>
      </w:r>
      <w:proofErr w:type="spellEnd"/>
      <w:r w:rsidR="00CD5659">
        <w:t xml:space="preserve"> (łącznie z </w:t>
      </w:r>
      <w:r>
        <w:t>umowami zlecenie, o dzieło etc</w:t>
      </w:r>
      <w:r w:rsidR="0051573A">
        <w:t>.</w:t>
      </w:r>
      <w:r>
        <w:t>)?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lastRenderedPageBreak/>
        <w:t xml:space="preserve">Jakie były średnie miesięczne wydatki na wynagrodzenia (bez Zarządu i Rady Nadzorczej) w spółce Śremski Sport w latach 2008 – 2014 oraz jakie planowane są na 2015 rok (łącznie z umowami zlecenie, o dzieło </w:t>
      </w:r>
      <w:proofErr w:type="spellStart"/>
      <w:r>
        <w:t>etc</w:t>
      </w:r>
      <w:proofErr w:type="spellEnd"/>
      <w:r>
        <w:t>)?</w:t>
      </w:r>
    </w:p>
    <w:p w:rsidR="007F43F9" w:rsidRDefault="007F43F9" w:rsidP="005F7BE4">
      <w:pPr>
        <w:pStyle w:val="Akapitzlist"/>
        <w:numPr>
          <w:ilvl w:val="0"/>
          <w:numId w:val="3"/>
        </w:numPr>
        <w:spacing w:after="200"/>
        <w:jc w:val="both"/>
      </w:pPr>
      <w:r>
        <w:t>W uzasadnieniu do uchwały nr 168/XXI/08 Rady Miejskiej w Śremie z dnia  28 lutego 2008 r. w sprawie likwidacji zakładu budżetowego – Śremskiego Ośrodka Sportu i Rekreacji w Śremie w celu zawiązania jednoosobowej spółki gminy Śrem z ograniczoną odpowiedzialnością można przeczytać:</w:t>
      </w:r>
    </w:p>
    <w:p w:rsidR="007F43F9" w:rsidRDefault="007F43F9" w:rsidP="005F7BE4">
      <w:pPr>
        <w:pStyle w:val="Akapitzlist"/>
        <w:numPr>
          <w:ilvl w:val="0"/>
          <w:numId w:val="6"/>
        </w:numPr>
        <w:spacing w:after="200"/>
        <w:jc w:val="both"/>
      </w:pPr>
      <w:r>
        <w:t>„W celu udoskonalenia jakości świadczonych usług oraz pozyskiwania dodatkowych środków na realizację zadania własnego gminy z zakresu kultury fizycznej, mając na uwadze zamysł likwidacji zakładów budżetowych, zaistniała potrzeba podjęcia działań przekształcenia gminnego zakładu budżetowego Śremskie</w:t>
      </w:r>
      <w:r w:rsidR="00CD5659">
        <w:t>go Ośrodka Sportu i </w:t>
      </w:r>
      <w:r>
        <w:t>Rekreacji w Śremie w jednoos</w:t>
      </w:r>
      <w:r w:rsidR="00CD5659">
        <w:t>obową spółkę prawa handlowego z </w:t>
      </w:r>
      <w:r>
        <w:t xml:space="preserve">ograniczoną odpowiedzialnością pod nazwą Śremski Sport.” </w:t>
      </w:r>
    </w:p>
    <w:p w:rsidR="007F43F9" w:rsidRDefault="007F43F9" w:rsidP="005F7BE4">
      <w:pPr>
        <w:pStyle w:val="Akapitzlist"/>
        <w:numPr>
          <w:ilvl w:val="0"/>
          <w:numId w:val="6"/>
        </w:numPr>
        <w:spacing w:after="200"/>
        <w:jc w:val="both"/>
      </w:pPr>
      <w:r>
        <w:t>„Przekształcenie Śremskiego Ośrodka Sportu i Rekreacji w spółkę prawa handlowego będzie miało wiele korzyści dla gminy. Oprócz zaciągania kredytów na budowę i rozszerzanie infrastruktury sportowej w naszej gminie największe możliwości stwarza możliwość zwrotu podatku VAT, o czym nie ma mowy przy obecnym kształcie zakładu.”</w:t>
      </w:r>
    </w:p>
    <w:p w:rsidR="00CD5659" w:rsidRDefault="007F43F9" w:rsidP="005F7BE4">
      <w:pPr>
        <w:pStyle w:val="Akapitzlist"/>
        <w:numPr>
          <w:ilvl w:val="0"/>
          <w:numId w:val="6"/>
        </w:numPr>
        <w:spacing w:after="200"/>
        <w:jc w:val="both"/>
      </w:pPr>
      <w:r>
        <w:t>„Powstanie spółki prawa handlowego Śremski Sport z o. o. stworzy wielkie możliwości dla rozwoju sportu i turystyki w gminie Śrem oraz otworzy nowe horyzonty dla mieszkańców nie tylko naszej gminy, ale wszystkich osób, które będą chętne do korzystania z oferowanych usług świadczonych na najwyższym poziomie jakości.”</w:t>
      </w:r>
    </w:p>
    <w:p w:rsidR="007F43F9" w:rsidRDefault="007F43F9" w:rsidP="005F7BE4">
      <w:pPr>
        <w:spacing w:after="200"/>
        <w:ind w:left="360"/>
        <w:jc w:val="both"/>
      </w:pPr>
      <w:r>
        <w:t>Biorąc powyższe pod uwagę zapytał:</w:t>
      </w:r>
    </w:p>
    <w:p w:rsidR="007F43F9" w:rsidRDefault="007F43F9" w:rsidP="005F7BE4">
      <w:pPr>
        <w:spacing w:after="200"/>
        <w:jc w:val="both"/>
      </w:pPr>
      <w:r>
        <w:t>- W jakiej wysokości, od kogo i na jakie zadania spółka Śremski Sport pozyskała dodatkowe środki w poszczególnych latach  swojej działalności?</w:t>
      </w:r>
    </w:p>
    <w:p w:rsidR="007F43F9" w:rsidRDefault="007F43F9" w:rsidP="005F7BE4">
      <w:pPr>
        <w:spacing w:after="200"/>
        <w:jc w:val="both"/>
      </w:pPr>
      <w:r>
        <w:t>- W jakiej wysokości i z jakiego tytułu spółka Śremski Sport uzyskała zwrot podatku VAT w poszczególnych latach  swojej działalności?</w:t>
      </w:r>
    </w:p>
    <w:p w:rsidR="007F43F9" w:rsidRDefault="007F43F9" w:rsidP="005F7BE4">
      <w:pPr>
        <w:spacing w:after="200"/>
        <w:jc w:val="both"/>
      </w:pPr>
      <w:r>
        <w:t>- W jaki sposób utworzenie spółki Śremski Sport wpłynęło na wykorzystanie wielkich możliwości  dla rozwoju sportu i turystyki w gminie Śrem?</w:t>
      </w:r>
    </w:p>
    <w:p w:rsidR="007F43F9" w:rsidRDefault="00D16B20" w:rsidP="006C64AE">
      <w:pPr>
        <w:jc w:val="both"/>
      </w:pPr>
      <w:r>
        <w:rPr>
          <w:rFonts w:cs="Times New Roman"/>
        </w:rPr>
        <w:t>►</w:t>
      </w:r>
      <w:r w:rsidR="00934C4E">
        <w:t>Radny Marek Basaj złożył zapytania w sprawie:</w:t>
      </w:r>
    </w:p>
    <w:p w:rsidR="00934C4E" w:rsidRPr="00D16B20" w:rsidRDefault="00934C4E" w:rsidP="005F7BE4">
      <w:pPr>
        <w:rPr>
          <w:rFonts w:cs="Times New Roman"/>
          <w:b/>
          <w:szCs w:val="28"/>
        </w:rPr>
      </w:pPr>
    </w:p>
    <w:p w:rsidR="00934C4E" w:rsidRPr="00D16B20" w:rsidRDefault="00934C4E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t>Czy przekazano sprawę dojścia z Grzymysławia do przystanku autobusowego przy ORLENIE oraz sprawę budowy III etapu obwodnicy Śremu radnym sejmiku z naszego okręgu?</w:t>
      </w:r>
    </w:p>
    <w:p w:rsidR="00934C4E" w:rsidRPr="00D16B20" w:rsidRDefault="00934C4E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lastRenderedPageBreak/>
        <w:t>Jakie kryteria zastosowano przy podziale wsi na dwa sektory dla potrzeb odbioru odpadów?</w:t>
      </w:r>
    </w:p>
    <w:p w:rsidR="00934C4E" w:rsidRPr="00D16B20" w:rsidRDefault="00934C4E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t>Czy i kiedy Burmistrz planuje zmianę podziału na sektory, częstotliwości odbioru oraz zmiany cen za śmieci?</w:t>
      </w:r>
    </w:p>
    <w:p w:rsidR="00AA7D49" w:rsidRPr="00D16B20" w:rsidRDefault="00934C4E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t>Kiedy Burmistrz razem ze Starostą Śremskim spotkają</w:t>
      </w:r>
      <w:r w:rsidR="005F7BE4">
        <w:rPr>
          <w:rFonts w:cs="Times New Roman"/>
          <w:szCs w:val="28"/>
        </w:rPr>
        <w:t xml:space="preserve"> się z </w:t>
      </w:r>
      <w:r w:rsidRPr="00D16B20">
        <w:rPr>
          <w:rFonts w:cs="Times New Roman"/>
          <w:szCs w:val="28"/>
        </w:rPr>
        <w:t>mieszkańcami Pyszącej w sprawie funkcjonowania składowiska odpadów prowadzonego przez PPU SANBUD sp. z o.o.</w:t>
      </w:r>
      <w:r w:rsidR="005F7BE4">
        <w:rPr>
          <w:rFonts w:cs="Times New Roman"/>
          <w:szCs w:val="28"/>
        </w:rPr>
        <w:t xml:space="preserve">?   </w:t>
      </w:r>
      <w:r w:rsidRPr="00D16B20">
        <w:rPr>
          <w:rFonts w:cs="Times New Roman"/>
          <w:szCs w:val="28"/>
        </w:rPr>
        <w:t>P</w:t>
      </w:r>
      <w:r w:rsidR="005F7BE4">
        <w:rPr>
          <w:rFonts w:cs="Times New Roman"/>
          <w:szCs w:val="28"/>
        </w:rPr>
        <w:t>oprosił Burmistrza</w:t>
      </w:r>
      <w:r w:rsidRPr="00D16B20">
        <w:rPr>
          <w:rFonts w:cs="Times New Roman"/>
          <w:szCs w:val="28"/>
        </w:rPr>
        <w:t xml:space="preserve"> o inicjatywę w tej sprawie.</w:t>
      </w:r>
    </w:p>
    <w:p w:rsidR="00AA7D49" w:rsidRPr="00D16B20" w:rsidRDefault="00AA7D49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t>Jeżeli chodzi o ulicę Krętą - jaki zakres i kiedy będzie realizowana?</w:t>
      </w:r>
    </w:p>
    <w:p w:rsidR="00AA7D49" w:rsidRPr="00D16B20" w:rsidRDefault="00AA7D49" w:rsidP="005F7BE4">
      <w:pPr>
        <w:pStyle w:val="Akapitzlist"/>
        <w:numPr>
          <w:ilvl w:val="0"/>
          <w:numId w:val="8"/>
        </w:numPr>
        <w:spacing w:after="200"/>
        <w:jc w:val="both"/>
        <w:rPr>
          <w:rFonts w:cs="Times New Roman"/>
          <w:szCs w:val="28"/>
        </w:rPr>
      </w:pPr>
      <w:r w:rsidRPr="00D16B20">
        <w:rPr>
          <w:rFonts w:cs="Times New Roman"/>
          <w:szCs w:val="28"/>
        </w:rPr>
        <w:t>W sprawie świateł na ul. Kilińskiego – przejście do Parku Puchalskiego, na jakim etapie jest to zadanie?</w:t>
      </w:r>
    </w:p>
    <w:p w:rsidR="00AA7D49" w:rsidRPr="00D16B20" w:rsidRDefault="00AA7D49" w:rsidP="00AA7D49">
      <w:pPr>
        <w:rPr>
          <w:rFonts w:cs="Times New Roman"/>
          <w:szCs w:val="28"/>
        </w:rPr>
      </w:pPr>
    </w:p>
    <w:p w:rsidR="00934C4E" w:rsidRDefault="00934C4E" w:rsidP="006C64AE">
      <w:pPr>
        <w:jc w:val="both"/>
      </w:pPr>
    </w:p>
    <w:p w:rsidR="00CD5659" w:rsidRDefault="00CD5659" w:rsidP="00CD5659">
      <w:pPr>
        <w:jc w:val="both"/>
      </w:pPr>
      <w:r>
        <w:t>Załączniki:</w:t>
      </w:r>
    </w:p>
    <w:p w:rsidR="00CD5659" w:rsidRDefault="00CD5659" w:rsidP="00CD5659">
      <w:pPr>
        <w:jc w:val="both"/>
      </w:pPr>
      <w:r>
        <w:t>1.Treść interpelacji radnego , Pana Marka Basaja – 1 egz.</w:t>
      </w:r>
    </w:p>
    <w:p w:rsidR="00CD5659" w:rsidRDefault="00CD5659" w:rsidP="00CD5659">
      <w:pPr>
        <w:jc w:val="both"/>
      </w:pPr>
      <w:r>
        <w:t>2. Treść interpelacji radnego, Pana Edwarda Szczepańskiego – 1 egz.</w:t>
      </w:r>
    </w:p>
    <w:p w:rsidR="00CD5659" w:rsidRDefault="000251EC" w:rsidP="00CD5659">
      <w:pPr>
        <w:jc w:val="both"/>
      </w:pPr>
      <w:r>
        <w:t xml:space="preserve">3.Treść interpelacji radnego, Pana Piotra </w:t>
      </w:r>
      <w:proofErr w:type="spellStart"/>
      <w:r>
        <w:t>Mulkowskiego</w:t>
      </w:r>
      <w:proofErr w:type="spellEnd"/>
      <w:r>
        <w:t xml:space="preserve"> – 1 egz.</w:t>
      </w:r>
    </w:p>
    <w:p w:rsidR="000251EC" w:rsidRDefault="000251EC" w:rsidP="00CD5659">
      <w:pPr>
        <w:jc w:val="both"/>
      </w:pPr>
      <w:r>
        <w:t>4. Przykłady eksponowania flag przedstawione przez</w:t>
      </w:r>
    </w:p>
    <w:p w:rsidR="000251EC" w:rsidRDefault="000251EC" w:rsidP="00CD5659">
      <w:pPr>
        <w:jc w:val="both"/>
      </w:pPr>
      <w:r>
        <w:t xml:space="preserve">    Radnego, Pana Tomasza </w:t>
      </w:r>
      <w:proofErr w:type="spellStart"/>
      <w:r>
        <w:t>Klaczyńskiego</w:t>
      </w:r>
      <w:proofErr w:type="spellEnd"/>
      <w:r>
        <w:t xml:space="preserve"> – 1 egz.</w:t>
      </w:r>
    </w:p>
    <w:p w:rsidR="000251EC" w:rsidRDefault="000251EC" w:rsidP="00CD5659">
      <w:pPr>
        <w:jc w:val="both"/>
      </w:pPr>
    </w:p>
    <w:p w:rsidR="000251EC" w:rsidRDefault="000251EC" w:rsidP="00CD5659">
      <w:pPr>
        <w:jc w:val="both"/>
      </w:pPr>
    </w:p>
    <w:p w:rsidR="000251EC" w:rsidRDefault="00025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C421EC" w:rsidRDefault="00C421EC" w:rsidP="00CD5659">
      <w:pPr>
        <w:jc w:val="both"/>
        <w:rPr>
          <w:sz w:val="24"/>
          <w:szCs w:val="24"/>
        </w:rPr>
      </w:pPr>
    </w:p>
    <w:p w:rsidR="000251EC" w:rsidRPr="000251EC" w:rsidRDefault="000251EC" w:rsidP="00CD5659">
      <w:pPr>
        <w:jc w:val="both"/>
        <w:rPr>
          <w:sz w:val="24"/>
          <w:szCs w:val="24"/>
        </w:rPr>
      </w:pPr>
      <w:r w:rsidRPr="000251EC">
        <w:rPr>
          <w:sz w:val="24"/>
          <w:szCs w:val="24"/>
        </w:rPr>
        <w:t>Sprawę prowadzi:</w:t>
      </w:r>
    </w:p>
    <w:p w:rsidR="000251EC" w:rsidRPr="000251EC" w:rsidRDefault="000251EC" w:rsidP="00CD5659">
      <w:pPr>
        <w:jc w:val="both"/>
        <w:rPr>
          <w:sz w:val="24"/>
          <w:szCs w:val="24"/>
        </w:rPr>
      </w:pPr>
      <w:r w:rsidRPr="000251EC">
        <w:rPr>
          <w:sz w:val="24"/>
          <w:szCs w:val="24"/>
        </w:rPr>
        <w:t>Longina Maj</w:t>
      </w:r>
    </w:p>
    <w:p w:rsidR="000251EC" w:rsidRPr="000251EC" w:rsidRDefault="000251EC" w:rsidP="00CD5659">
      <w:pPr>
        <w:jc w:val="both"/>
        <w:rPr>
          <w:sz w:val="24"/>
          <w:szCs w:val="24"/>
        </w:rPr>
      </w:pPr>
      <w:r w:rsidRPr="000251EC">
        <w:rPr>
          <w:sz w:val="24"/>
          <w:szCs w:val="24"/>
        </w:rPr>
        <w:t>podinspektor PAOOR</w:t>
      </w:r>
    </w:p>
    <w:p w:rsidR="000251EC" w:rsidRPr="000251EC" w:rsidRDefault="000251EC" w:rsidP="00CD5659">
      <w:pPr>
        <w:jc w:val="both"/>
        <w:rPr>
          <w:sz w:val="24"/>
          <w:szCs w:val="24"/>
        </w:rPr>
      </w:pPr>
      <w:r w:rsidRPr="000251EC">
        <w:rPr>
          <w:sz w:val="24"/>
          <w:szCs w:val="24"/>
        </w:rPr>
        <w:t xml:space="preserve">tel. 61 28 47 117 </w:t>
      </w:r>
    </w:p>
    <w:sectPr w:rsidR="000251EC" w:rsidRPr="000251E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FB6" w:rsidRDefault="005A1FB6" w:rsidP="000251EC">
      <w:r>
        <w:separator/>
      </w:r>
    </w:p>
  </w:endnote>
  <w:endnote w:type="continuationSeparator" w:id="0">
    <w:p w:rsidR="005A1FB6" w:rsidRDefault="005A1FB6" w:rsidP="00025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7276298"/>
      <w:docPartObj>
        <w:docPartGallery w:val="Page Numbers (Bottom of Page)"/>
        <w:docPartUnique/>
      </w:docPartObj>
    </w:sdtPr>
    <w:sdtEndPr/>
    <w:sdtContent>
      <w:p w:rsidR="000251EC" w:rsidRDefault="000251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2E7">
          <w:rPr>
            <w:noProof/>
          </w:rPr>
          <w:t>5</w:t>
        </w:r>
        <w:r>
          <w:fldChar w:fldCharType="end"/>
        </w:r>
      </w:p>
    </w:sdtContent>
  </w:sdt>
  <w:p w:rsidR="000251EC" w:rsidRDefault="000251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FB6" w:rsidRDefault="005A1FB6" w:rsidP="000251EC">
      <w:r>
        <w:separator/>
      </w:r>
    </w:p>
  </w:footnote>
  <w:footnote w:type="continuationSeparator" w:id="0">
    <w:p w:rsidR="005A1FB6" w:rsidRDefault="005A1FB6" w:rsidP="00025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2CDB"/>
    <w:multiLevelType w:val="hybridMultilevel"/>
    <w:tmpl w:val="2EF02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90AF5"/>
    <w:multiLevelType w:val="hybridMultilevel"/>
    <w:tmpl w:val="D624DBE8"/>
    <w:lvl w:ilvl="0" w:tplc="F49A7D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B5E8C"/>
    <w:multiLevelType w:val="hybridMultilevel"/>
    <w:tmpl w:val="60D8C5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C28F5"/>
    <w:multiLevelType w:val="hybridMultilevel"/>
    <w:tmpl w:val="A4F4B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D6EA5"/>
    <w:multiLevelType w:val="hybridMultilevel"/>
    <w:tmpl w:val="9E721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40474"/>
    <w:multiLevelType w:val="hybridMultilevel"/>
    <w:tmpl w:val="029098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823A4D"/>
    <w:multiLevelType w:val="hybridMultilevel"/>
    <w:tmpl w:val="62A822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97E13"/>
    <w:multiLevelType w:val="hybridMultilevel"/>
    <w:tmpl w:val="D812CC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534DD2"/>
    <w:multiLevelType w:val="hybridMultilevel"/>
    <w:tmpl w:val="FD52D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0867E5"/>
    <w:multiLevelType w:val="hybridMultilevel"/>
    <w:tmpl w:val="429CC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134CF"/>
    <w:multiLevelType w:val="hybridMultilevel"/>
    <w:tmpl w:val="B5F87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C72FCF"/>
    <w:multiLevelType w:val="hybridMultilevel"/>
    <w:tmpl w:val="A31C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AE"/>
    <w:rsid w:val="00012319"/>
    <w:rsid w:val="000251EC"/>
    <w:rsid w:val="00081A0A"/>
    <w:rsid w:val="00116126"/>
    <w:rsid w:val="00144621"/>
    <w:rsid w:val="001D0EE9"/>
    <w:rsid w:val="0034226A"/>
    <w:rsid w:val="003642E7"/>
    <w:rsid w:val="004A20A4"/>
    <w:rsid w:val="0051573A"/>
    <w:rsid w:val="00541075"/>
    <w:rsid w:val="005A1FB6"/>
    <w:rsid w:val="005F7BE4"/>
    <w:rsid w:val="006C64AE"/>
    <w:rsid w:val="006F7A1F"/>
    <w:rsid w:val="007F43F9"/>
    <w:rsid w:val="00934C4E"/>
    <w:rsid w:val="00942268"/>
    <w:rsid w:val="00A91F5B"/>
    <w:rsid w:val="00AA7D49"/>
    <w:rsid w:val="00B4385D"/>
    <w:rsid w:val="00BA622D"/>
    <w:rsid w:val="00C421EC"/>
    <w:rsid w:val="00CD5659"/>
    <w:rsid w:val="00D16B20"/>
    <w:rsid w:val="00DD3B5C"/>
    <w:rsid w:val="00DF4CBB"/>
    <w:rsid w:val="00E03C2B"/>
    <w:rsid w:val="00E2105F"/>
    <w:rsid w:val="00EC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64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51EC"/>
  </w:style>
  <w:style w:type="paragraph" w:styleId="Stopka">
    <w:name w:val="footer"/>
    <w:basedOn w:val="Normalny"/>
    <w:link w:val="StopkaZnak"/>
    <w:uiPriority w:val="99"/>
    <w:unhideWhenUsed/>
    <w:rsid w:val="000251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51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64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51EC"/>
  </w:style>
  <w:style w:type="paragraph" w:styleId="Stopka">
    <w:name w:val="footer"/>
    <w:basedOn w:val="Normalny"/>
    <w:link w:val="StopkaZnak"/>
    <w:uiPriority w:val="99"/>
    <w:unhideWhenUsed/>
    <w:rsid w:val="000251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5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1235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23</cp:revision>
  <cp:lastPrinted>2015-07-10T07:09:00Z</cp:lastPrinted>
  <dcterms:created xsi:type="dcterms:W3CDTF">2015-07-10T05:27:00Z</dcterms:created>
  <dcterms:modified xsi:type="dcterms:W3CDTF">2015-07-10T09:27:00Z</dcterms:modified>
</cp:coreProperties>
</file>