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B3E" w:rsidRDefault="00B66B3E" w:rsidP="00F87FB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C7258">
        <w:t xml:space="preserve">        </w:t>
      </w:r>
      <w:r>
        <w:t xml:space="preserve">Śrem, </w:t>
      </w:r>
      <w:r w:rsidR="007B0F74">
        <w:t>5</w:t>
      </w:r>
      <w:r w:rsidR="001B6EAD">
        <w:t xml:space="preserve"> maja</w:t>
      </w:r>
      <w:r>
        <w:t xml:space="preserve"> 2015 r.</w:t>
      </w:r>
    </w:p>
    <w:p w:rsidR="00B66B3E" w:rsidRDefault="00B66B3E" w:rsidP="00B66B3E"/>
    <w:p w:rsidR="00B66B3E" w:rsidRDefault="00B66B3E" w:rsidP="00B66B3E"/>
    <w:p w:rsidR="00B66B3E" w:rsidRDefault="00B66B3E" w:rsidP="00B66B3E">
      <w:r>
        <w:t>PAOOR.0003.7.2015.ML</w:t>
      </w:r>
    </w:p>
    <w:p w:rsidR="00B66B3E" w:rsidRDefault="00B66B3E" w:rsidP="00B66B3E"/>
    <w:p w:rsidR="00B66B3E" w:rsidRDefault="00B66B3E" w:rsidP="00B66B3E"/>
    <w:p w:rsidR="00B66B3E" w:rsidRDefault="00B66B3E" w:rsidP="00B66B3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  <w:r w:rsidR="001B6EAD">
        <w:rPr>
          <w:b/>
        </w:rPr>
        <w:t>i</w:t>
      </w:r>
    </w:p>
    <w:p w:rsidR="00B66B3E" w:rsidRDefault="00B66B3E" w:rsidP="00B66B3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B6EAD">
        <w:rPr>
          <w:b/>
        </w:rPr>
        <w:t>Katarzyna Sarnowska</w:t>
      </w:r>
    </w:p>
    <w:p w:rsidR="00B66B3E" w:rsidRDefault="00B66B3E" w:rsidP="00B66B3E">
      <w:pPr>
        <w:rPr>
          <w:b/>
        </w:rPr>
      </w:pPr>
    </w:p>
    <w:p w:rsidR="00B66B3E" w:rsidRDefault="00B66B3E" w:rsidP="00B66B3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B6EAD">
        <w:rPr>
          <w:b/>
        </w:rPr>
        <w:t>Przewodnicząca Rady Miejskiej</w:t>
      </w:r>
    </w:p>
    <w:p w:rsidR="001B6EAD" w:rsidRDefault="001B6EAD" w:rsidP="00B66B3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B66B3E" w:rsidRDefault="00B66B3E" w:rsidP="00B66B3E">
      <w:pPr>
        <w:rPr>
          <w:b/>
        </w:rPr>
      </w:pPr>
    </w:p>
    <w:p w:rsidR="001B6EAD" w:rsidRDefault="001B6EAD" w:rsidP="00B66B3E">
      <w:pPr>
        <w:rPr>
          <w:b/>
        </w:rPr>
      </w:pPr>
    </w:p>
    <w:p w:rsidR="00B66B3E" w:rsidRDefault="00B66B3E" w:rsidP="00B66B3E">
      <w:pPr>
        <w:rPr>
          <w:b/>
        </w:rPr>
      </w:pPr>
    </w:p>
    <w:p w:rsidR="001B6EAD" w:rsidRPr="001B6EAD" w:rsidRDefault="001B6EAD" w:rsidP="00F87FBB">
      <w:pPr>
        <w:ind w:firstLine="708"/>
        <w:jc w:val="both"/>
      </w:pPr>
      <w:r w:rsidRPr="001B6EAD">
        <w:t>Odpowiadając na</w:t>
      </w:r>
      <w:r>
        <w:t xml:space="preserve"> wnioski i zapytania złożone na VII sesji Rady przez radnych:</w:t>
      </w:r>
    </w:p>
    <w:p w:rsidR="001B6EAD" w:rsidRDefault="00B66B3E" w:rsidP="001B6EAD">
      <w:pPr>
        <w:jc w:val="both"/>
      </w:pPr>
      <w:r>
        <w:rPr>
          <w:b/>
        </w:rPr>
        <w:tab/>
      </w:r>
    </w:p>
    <w:p w:rsidR="00B66B3E" w:rsidRDefault="00B66B3E" w:rsidP="00B66B3E">
      <w:pPr>
        <w:jc w:val="both"/>
        <w:rPr>
          <w:rFonts w:cs="Times New Roman"/>
          <w:b/>
        </w:rPr>
      </w:pPr>
      <w:r>
        <w:rPr>
          <w:rFonts w:cs="Times New Roman"/>
          <w:b/>
        </w:rPr>
        <w:t>WNIOSKI:</w:t>
      </w:r>
    </w:p>
    <w:p w:rsidR="00B66B3E" w:rsidRDefault="00B66B3E" w:rsidP="00B66B3E">
      <w:pPr>
        <w:jc w:val="both"/>
        <w:rPr>
          <w:rFonts w:cs="Times New Roman"/>
          <w:b/>
        </w:rPr>
      </w:pPr>
    </w:p>
    <w:p w:rsidR="00B66B3E" w:rsidRDefault="00B66B3E" w:rsidP="00B66B3E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1B6EAD">
        <w:rPr>
          <w:rFonts w:cs="Times New Roman"/>
        </w:rPr>
        <w:t>Radnego</w:t>
      </w:r>
      <w:r w:rsidR="004A4C67">
        <w:rPr>
          <w:rFonts w:cs="Times New Roman"/>
        </w:rPr>
        <w:t>, Pan</w:t>
      </w:r>
      <w:r w:rsidR="001B6EAD">
        <w:rPr>
          <w:rFonts w:cs="Times New Roman"/>
        </w:rPr>
        <w:t>a Mar</w:t>
      </w:r>
      <w:r w:rsidR="004A4C67">
        <w:rPr>
          <w:rFonts w:cs="Times New Roman"/>
        </w:rPr>
        <w:t>k</w:t>
      </w:r>
      <w:r w:rsidR="001B6EAD">
        <w:rPr>
          <w:rFonts w:cs="Times New Roman"/>
        </w:rPr>
        <w:t>a</w:t>
      </w:r>
      <w:r w:rsidR="004A4C67">
        <w:rPr>
          <w:rFonts w:cs="Times New Roman"/>
        </w:rPr>
        <w:t xml:space="preserve"> Basaj</w:t>
      </w:r>
      <w:r w:rsidR="001B6EAD">
        <w:rPr>
          <w:rFonts w:cs="Times New Roman"/>
        </w:rPr>
        <w:t>a w sprawie udostępnienia</w:t>
      </w:r>
      <w:r w:rsidR="004A4C67">
        <w:rPr>
          <w:rFonts w:cs="Times New Roman"/>
        </w:rPr>
        <w:t xml:space="preserve"> tekstu jednoli</w:t>
      </w:r>
      <w:r w:rsidR="001B6EAD">
        <w:rPr>
          <w:rFonts w:cs="Times New Roman"/>
        </w:rPr>
        <w:t xml:space="preserve">tego umowy Spółki Śremski Sport; </w:t>
      </w:r>
    </w:p>
    <w:p w:rsidR="001B6EAD" w:rsidRDefault="001B6EAD" w:rsidP="00B66B3E">
      <w:pPr>
        <w:jc w:val="both"/>
        <w:rPr>
          <w:rFonts w:cs="Times New Roman"/>
        </w:rPr>
      </w:pPr>
    </w:p>
    <w:p w:rsidR="001B6EAD" w:rsidRDefault="001B6EAD" w:rsidP="00B66B3E">
      <w:pPr>
        <w:jc w:val="both"/>
        <w:rPr>
          <w:rFonts w:cs="Times New Roman"/>
        </w:rPr>
      </w:pPr>
      <w:r>
        <w:rPr>
          <w:rFonts w:cs="Times New Roman"/>
        </w:rPr>
        <w:tab/>
      </w:r>
      <w:r w:rsidR="008F3056">
        <w:rPr>
          <w:rFonts w:cs="Times New Roman"/>
        </w:rPr>
        <w:t>Informuję, że w</w:t>
      </w:r>
      <w:r w:rsidR="00D36713">
        <w:rPr>
          <w:rFonts w:cs="Times New Roman"/>
        </w:rPr>
        <w:t xml:space="preserve"> załączeniu p</w:t>
      </w:r>
      <w:r w:rsidR="00EB5308">
        <w:rPr>
          <w:rFonts w:cs="Times New Roman"/>
        </w:rPr>
        <w:t>rzekazu</w:t>
      </w:r>
      <w:r w:rsidR="008F3056">
        <w:rPr>
          <w:rFonts w:cs="Times New Roman"/>
        </w:rPr>
        <w:t>ję umowę Spółki Śremski Sport w </w:t>
      </w:r>
      <w:r w:rsidR="00EB5308">
        <w:rPr>
          <w:rFonts w:cs="Times New Roman"/>
        </w:rPr>
        <w:t>postaci Aktu Notarialnego wraz ze zmianą.</w:t>
      </w:r>
      <w:r>
        <w:rPr>
          <w:rFonts w:cs="Times New Roman"/>
        </w:rPr>
        <w:t xml:space="preserve"> </w:t>
      </w:r>
    </w:p>
    <w:p w:rsidR="00B66B3E" w:rsidRDefault="00B66B3E" w:rsidP="00B66B3E">
      <w:pPr>
        <w:jc w:val="both"/>
        <w:rPr>
          <w:rFonts w:cs="Times New Roman"/>
        </w:rPr>
      </w:pPr>
    </w:p>
    <w:p w:rsidR="00B66B3E" w:rsidRDefault="00B66B3E" w:rsidP="00B66B3E">
      <w:pPr>
        <w:jc w:val="both"/>
        <w:rPr>
          <w:rFonts w:cs="Times New Roman"/>
        </w:rPr>
      </w:pPr>
      <w:r>
        <w:rPr>
          <w:rFonts w:cs="Times New Roman"/>
        </w:rPr>
        <w:t>► Radn</w:t>
      </w:r>
      <w:r w:rsidR="001B6EAD">
        <w:rPr>
          <w:rFonts w:cs="Times New Roman"/>
        </w:rPr>
        <w:t>ego</w:t>
      </w:r>
      <w:r>
        <w:rPr>
          <w:rFonts w:cs="Times New Roman"/>
        </w:rPr>
        <w:t>, Pan</w:t>
      </w:r>
      <w:r w:rsidR="001B6EAD">
        <w:rPr>
          <w:rFonts w:cs="Times New Roman"/>
        </w:rPr>
        <w:t>a</w:t>
      </w:r>
      <w:r>
        <w:rPr>
          <w:rFonts w:cs="Times New Roman"/>
        </w:rPr>
        <w:t xml:space="preserve"> </w:t>
      </w:r>
      <w:r w:rsidR="000023CD">
        <w:rPr>
          <w:rFonts w:cs="Times New Roman"/>
        </w:rPr>
        <w:t>Arkadiusz</w:t>
      </w:r>
      <w:r w:rsidR="001B6EAD">
        <w:rPr>
          <w:rFonts w:cs="Times New Roman"/>
        </w:rPr>
        <w:t>a</w:t>
      </w:r>
      <w:r w:rsidR="000023CD">
        <w:rPr>
          <w:rFonts w:cs="Times New Roman"/>
        </w:rPr>
        <w:t xml:space="preserve"> Jankowiak</w:t>
      </w:r>
      <w:r w:rsidR="001B6EAD">
        <w:rPr>
          <w:rFonts w:cs="Times New Roman"/>
        </w:rPr>
        <w:t>a w sprawie</w:t>
      </w:r>
      <w:r w:rsidR="000023CD">
        <w:rPr>
          <w:rFonts w:cs="Times New Roman"/>
        </w:rPr>
        <w:t xml:space="preserve"> uruchomieni</w:t>
      </w:r>
      <w:r w:rsidR="001B6EAD">
        <w:rPr>
          <w:rFonts w:cs="Times New Roman"/>
        </w:rPr>
        <w:t>a</w:t>
      </w:r>
      <w:r w:rsidR="000023CD">
        <w:rPr>
          <w:rFonts w:cs="Times New Roman"/>
        </w:rPr>
        <w:t xml:space="preserve"> w okresie letnim w  godzinach popołudniowych kursu komunikacji miejskiej na Cmentarz Ko</w:t>
      </w:r>
      <w:r w:rsidR="001B6EAD">
        <w:rPr>
          <w:rFonts w:cs="Times New Roman"/>
        </w:rPr>
        <w:t>munalny;</w:t>
      </w:r>
    </w:p>
    <w:p w:rsidR="001B6EAD" w:rsidRDefault="001B6EAD" w:rsidP="00B66B3E">
      <w:pPr>
        <w:jc w:val="both"/>
        <w:rPr>
          <w:rFonts w:cs="Times New Roman"/>
        </w:rPr>
      </w:pPr>
      <w:r>
        <w:rPr>
          <w:rFonts w:cs="Times New Roman"/>
        </w:rPr>
        <w:tab/>
      </w:r>
    </w:p>
    <w:p w:rsidR="00986C3C" w:rsidRPr="001A7FC5" w:rsidRDefault="001B6EAD" w:rsidP="00986C3C">
      <w:pPr>
        <w:jc w:val="both"/>
        <w:rPr>
          <w:rFonts w:eastAsia="Times New Roman"/>
          <w:szCs w:val="24"/>
          <w:lang w:eastAsia="pl-PL"/>
        </w:rPr>
      </w:pPr>
      <w:r>
        <w:rPr>
          <w:rFonts w:cs="Times New Roman"/>
        </w:rPr>
        <w:tab/>
        <w:t xml:space="preserve">Wyjaśniam, że </w:t>
      </w:r>
      <w:r w:rsidR="00986C3C" w:rsidRPr="001A7FC5">
        <w:rPr>
          <w:rFonts w:eastAsia="Times New Roman"/>
          <w:szCs w:val="24"/>
          <w:lang w:eastAsia="pl-PL"/>
        </w:rPr>
        <w:t>corocznie od kilku lat niezmiennie w okresie letnim (wakacyjnym) zgodnie z zapisami zawartych umów na obsługę linii komunikacyjnych 20% dziennego przebiegu kilometrów ulega zawieszeniu (najbardziej nierentowne kursy nie są w tym okresie w ogóle realizowane).</w:t>
      </w:r>
    </w:p>
    <w:p w:rsidR="00986C3C" w:rsidRDefault="00986C3C" w:rsidP="00986C3C">
      <w:pPr>
        <w:ind w:firstLine="708"/>
        <w:jc w:val="both"/>
        <w:rPr>
          <w:rFonts w:eastAsia="Times New Roman"/>
          <w:szCs w:val="24"/>
          <w:lang w:eastAsia="pl-PL"/>
        </w:rPr>
      </w:pPr>
      <w:r w:rsidRPr="001A7FC5">
        <w:rPr>
          <w:rFonts w:eastAsia="Times New Roman"/>
          <w:szCs w:val="24"/>
          <w:lang w:eastAsia="pl-PL"/>
        </w:rPr>
        <w:t xml:space="preserve">Dlatego też Pana wniosek po dokładnym </w:t>
      </w:r>
      <w:r>
        <w:rPr>
          <w:rFonts w:eastAsia="Times New Roman"/>
          <w:szCs w:val="24"/>
          <w:lang w:eastAsia="pl-PL"/>
        </w:rPr>
        <w:t xml:space="preserve">doprecyzowaniu godziny odjazdu </w:t>
      </w:r>
      <w:r w:rsidRPr="001A7FC5">
        <w:rPr>
          <w:rFonts w:eastAsia="Times New Roman"/>
          <w:szCs w:val="24"/>
          <w:lang w:eastAsia="pl-PL"/>
        </w:rPr>
        <w:t xml:space="preserve">z przystanku początkowego przy ul. Piłsudskiego zostanie poddany ponownej analizie w I kwartale 2016 roku, w momencie opracowywania nowego rozkładu jazdy autobusów, w związku z koniecznością przygotowania kolejnego postępowania przetargowego na </w:t>
      </w:r>
      <w:r w:rsidRPr="001A7FC5">
        <w:rPr>
          <w:rFonts w:eastAsia="Times New Roman"/>
          <w:szCs w:val="28"/>
          <w:lang w:eastAsia="pl-PL"/>
        </w:rPr>
        <w:t>świadczenie usług w zakresie gminnych przewozów pasażerskich</w:t>
      </w:r>
      <w:r>
        <w:rPr>
          <w:rFonts w:eastAsia="Times New Roman"/>
          <w:szCs w:val="24"/>
          <w:lang w:eastAsia="pl-PL"/>
        </w:rPr>
        <w:t xml:space="preserve"> (obecna umowa z </w:t>
      </w:r>
      <w:r w:rsidRPr="001A7FC5">
        <w:rPr>
          <w:rFonts w:eastAsia="Times New Roman"/>
          <w:szCs w:val="24"/>
          <w:lang w:eastAsia="pl-PL"/>
        </w:rPr>
        <w:t>przewoźnikiem obowiązuje do 30 czerwca 2016 r.).</w:t>
      </w:r>
    </w:p>
    <w:p w:rsidR="001B6EAD" w:rsidRDefault="001B6EAD" w:rsidP="00B66B3E">
      <w:pPr>
        <w:jc w:val="both"/>
        <w:rPr>
          <w:rFonts w:cs="Times New Roman"/>
        </w:rPr>
      </w:pPr>
    </w:p>
    <w:p w:rsidR="00CD00B7" w:rsidRDefault="00CD00B7" w:rsidP="00B66B3E">
      <w:pPr>
        <w:jc w:val="both"/>
        <w:rPr>
          <w:rFonts w:cs="Times New Roman"/>
        </w:rPr>
      </w:pPr>
    </w:p>
    <w:p w:rsidR="00CD00B7" w:rsidRDefault="00CD00B7" w:rsidP="00B66B3E">
      <w:pPr>
        <w:jc w:val="both"/>
        <w:rPr>
          <w:rFonts w:cs="Times New Roman"/>
        </w:rPr>
      </w:pPr>
      <w:r>
        <w:rPr>
          <w:rFonts w:cs="Times New Roman"/>
        </w:rPr>
        <w:lastRenderedPageBreak/>
        <w:t>►Radn</w:t>
      </w:r>
      <w:r w:rsidR="001B6EAD">
        <w:rPr>
          <w:rFonts w:cs="Times New Roman"/>
        </w:rPr>
        <w:t>ego</w:t>
      </w:r>
      <w:r>
        <w:rPr>
          <w:rFonts w:cs="Times New Roman"/>
        </w:rPr>
        <w:t>, Pan</w:t>
      </w:r>
      <w:r w:rsidR="001B6EAD">
        <w:rPr>
          <w:rFonts w:cs="Times New Roman"/>
        </w:rPr>
        <w:t>a</w:t>
      </w:r>
      <w:r>
        <w:rPr>
          <w:rFonts w:cs="Times New Roman"/>
        </w:rPr>
        <w:t xml:space="preserve"> Tomasz</w:t>
      </w:r>
      <w:r w:rsidR="001B6EAD">
        <w:rPr>
          <w:rFonts w:cs="Times New Roman"/>
        </w:rPr>
        <w:t>a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Jakuszk</w:t>
      </w:r>
      <w:r w:rsidR="001B6EAD">
        <w:rPr>
          <w:rFonts w:cs="Times New Roman"/>
        </w:rPr>
        <w:t>a</w:t>
      </w:r>
      <w:proofErr w:type="spellEnd"/>
      <w:r>
        <w:rPr>
          <w:rFonts w:cs="Times New Roman"/>
        </w:rPr>
        <w:t xml:space="preserve"> </w:t>
      </w:r>
      <w:r w:rsidR="001B6EAD">
        <w:rPr>
          <w:rFonts w:cs="Times New Roman"/>
        </w:rPr>
        <w:t xml:space="preserve">w sprawie </w:t>
      </w:r>
      <w:r>
        <w:rPr>
          <w:rFonts w:cs="Times New Roman"/>
        </w:rPr>
        <w:t>p</w:t>
      </w:r>
      <w:r w:rsidR="001B6EAD">
        <w:rPr>
          <w:rFonts w:cs="Times New Roman"/>
        </w:rPr>
        <w:t xml:space="preserve">rzedstawienia informacji dotyczącej </w:t>
      </w:r>
      <w:r>
        <w:rPr>
          <w:rFonts w:cs="Times New Roman"/>
        </w:rPr>
        <w:t>całości kosztów związanych z utrzymaniem Parku im. Pow</w:t>
      </w:r>
      <w:r w:rsidR="001B6EAD">
        <w:rPr>
          <w:rFonts w:cs="Times New Roman"/>
        </w:rPr>
        <w:t xml:space="preserve">stańców Wielkopolskich w Śremie, </w:t>
      </w:r>
    </w:p>
    <w:p w:rsidR="001B6EAD" w:rsidRDefault="001B6EAD" w:rsidP="00B66B3E">
      <w:pPr>
        <w:jc w:val="both"/>
        <w:rPr>
          <w:rFonts w:cs="Times New Roman"/>
        </w:rPr>
      </w:pPr>
    </w:p>
    <w:p w:rsidR="00034759" w:rsidRPr="00775A48" w:rsidRDefault="00D27DA8" w:rsidP="00034759">
      <w:pPr>
        <w:jc w:val="both"/>
      </w:pPr>
      <w:r>
        <w:rPr>
          <w:rFonts w:cs="Times New Roman"/>
        </w:rPr>
        <w:tab/>
        <w:t>Informuję, że:</w:t>
      </w:r>
    </w:p>
    <w:p w:rsidR="00034759" w:rsidRPr="00775A48" w:rsidRDefault="00034759" w:rsidP="00034759">
      <w:pPr>
        <w:numPr>
          <w:ilvl w:val="0"/>
          <w:numId w:val="7"/>
        </w:numPr>
        <w:spacing w:after="200" w:line="276" w:lineRule="auto"/>
        <w:contextualSpacing/>
        <w:jc w:val="both"/>
      </w:pPr>
      <w:r w:rsidRPr="00775A48">
        <w:t xml:space="preserve"> utrzymanie Śremskiego Zoo znajdującego się na terenie Parku Miejskiego im. Powstańców Wielkopolskich w Śremie – łączna wartość zadania za okres: </w:t>
      </w:r>
    </w:p>
    <w:p w:rsidR="00034759" w:rsidRPr="00775A48" w:rsidRDefault="00034759" w:rsidP="00034759">
      <w:pPr>
        <w:ind w:left="720"/>
        <w:contextualSpacing/>
        <w:jc w:val="both"/>
      </w:pPr>
      <w:r w:rsidRPr="00775A48">
        <w:t xml:space="preserve">- od 1 czerwca </w:t>
      </w:r>
      <w:r>
        <w:t xml:space="preserve">2014 r. </w:t>
      </w:r>
      <w:r w:rsidRPr="00775A48">
        <w:t>do 15 kwietnia 2015 r. wyniosła 28.050,00 zł,</w:t>
      </w:r>
    </w:p>
    <w:p w:rsidR="00034759" w:rsidRPr="00775A48" w:rsidRDefault="00034759" w:rsidP="00034759">
      <w:pPr>
        <w:ind w:left="720"/>
        <w:contextualSpacing/>
        <w:jc w:val="both"/>
      </w:pPr>
      <w:r w:rsidRPr="00775A48">
        <w:t xml:space="preserve">-  od 16 kwietnia 2015 r. do 15 kwietnia 2016 r. wyniesie 57.600,00 zł. </w:t>
      </w:r>
    </w:p>
    <w:p w:rsidR="00034759" w:rsidRPr="00775A48" w:rsidRDefault="00034759" w:rsidP="00034759">
      <w:pPr>
        <w:ind w:left="360" w:firstLine="348"/>
        <w:jc w:val="both"/>
      </w:pPr>
      <w:r w:rsidRPr="00775A48">
        <w:t>Zakres w/w zadania obejmuje m.in. następujące prace: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 xml:space="preserve">pełnienie nadzoru nad zwierzętami (owcą, kozami, alpakami, kangurami, skunksem, królikiem, kaczkami, kurami, gęsią, gołębiami, papugami, bażantami, rybami) – min. 4h/dobę przez 7 dni </w:t>
      </w:r>
      <w:r w:rsidRPr="00775A48">
        <w:br/>
        <w:t xml:space="preserve">w tygodniu (wliczając w to dni wolne od pracy oraz święta) wg zatwierdzonego przez Zamawiającego harmonogramu prac; 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>utrzymanie porządku i czystości wewnątrz pomieszczeń, wolier oraz na terenie wybiegów dla zwierząt;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>koszenie trawy na terenie wybiegów dla zwierząt,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 xml:space="preserve">oczyszczanie stawku znajdującego się na terenie wybiegu dla zwierząt </w:t>
      </w:r>
      <w:r w:rsidRPr="00775A48">
        <w:br/>
        <w:t>z nieczystości;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>regulowanie należności związanych z utrzymaniem zwierzyńca tj. m.in. za wodę;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>zapewnienie optymalnych warunków bytowania i utrzymania zwierząt -  zapewnienie odpowiedniej opieki nad zwierzętami (karmienie, pojenie, zapewnienie schronienia w okresie zimy), w tym także opieki weterynaryjnej;)</w:t>
      </w:r>
      <w:r w:rsidRPr="00775A48">
        <w:tab/>
        <w:t>zakup na własny koszt odpowiedniej karmy oraz wszelkich materiałów niezbędnych do prawidłowego funkcjonowania zwierzyńca;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 xml:space="preserve">organizowanie ekspozycji, animacji i zabaw dla dzieci o tematyce Zoo -  około 2 - 3h (raz w tygodniu w sobotę lub niedzielę w okresie od czerwca do sierpnia 2015 r.); 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>organizowanie bezpłatnych przejazdów kolejką „Madagaskar” dla  dzieci po Parku Miejskim im. Powstańców Wielkopolskich;</w:t>
      </w:r>
    </w:p>
    <w:p w:rsidR="00034759" w:rsidRPr="00775A48" w:rsidRDefault="00034759" w:rsidP="00034759">
      <w:pPr>
        <w:numPr>
          <w:ilvl w:val="0"/>
          <w:numId w:val="8"/>
        </w:numPr>
        <w:shd w:val="clear" w:color="auto" w:fill="FFFFFF"/>
        <w:contextualSpacing/>
        <w:jc w:val="both"/>
      </w:pPr>
      <w:r w:rsidRPr="00775A48">
        <w:t xml:space="preserve">wypożyczanie nieodpłatnie wózków skrzyniowych tzw. </w:t>
      </w:r>
      <w:proofErr w:type="spellStart"/>
      <w:r w:rsidRPr="00775A48">
        <w:t>helek</w:t>
      </w:r>
      <w:proofErr w:type="spellEnd"/>
      <w:r w:rsidRPr="00775A48">
        <w:t>, służących do przewożenia dzieci (wózki wypożyc</w:t>
      </w:r>
      <w:r w:rsidR="008F3056">
        <w:t>zane będą w </w:t>
      </w:r>
      <w:r w:rsidRPr="00775A48">
        <w:t>godzinach kursowania kolejki);</w:t>
      </w:r>
    </w:p>
    <w:p w:rsidR="00034759" w:rsidRPr="00775A48" w:rsidRDefault="00034759" w:rsidP="00034759">
      <w:pPr>
        <w:shd w:val="clear" w:color="auto" w:fill="FFFFFF"/>
        <w:ind w:left="720"/>
        <w:contextualSpacing/>
        <w:jc w:val="both"/>
      </w:pPr>
    </w:p>
    <w:p w:rsidR="00034759" w:rsidRPr="00775A48" w:rsidRDefault="00034759" w:rsidP="00034759">
      <w:pPr>
        <w:numPr>
          <w:ilvl w:val="0"/>
          <w:numId w:val="7"/>
        </w:numPr>
        <w:shd w:val="clear" w:color="auto" w:fill="FFFFFF"/>
        <w:contextualSpacing/>
        <w:jc w:val="both"/>
      </w:pPr>
      <w:r w:rsidRPr="00775A48">
        <w:t xml:space="preserve">pielęgnacja, konserwacja i bieżące utrzymanie zieleni w Parku Miejskim im. Powstańców Wielkopolskich w Śremie – łączna wartość zadania za okres: </w:t>
      </w:r>
    </w:p>
    <w:p w:rsidR="00034759" w:rsidRPr="00775A48" w:rsidRDefault="00034759" w:rsidP="00034759">
      <w:pPr>
        <w:shd w:val="clear" w:color="auto" w:fill="FFFFFF"/>
        <w:ind w:left="360"/>
        <w:jc w:val="both"/>
      </w:pPr>
      <w:r w:rsidRPr="00775A48">
        <w:t>- od 16 kwietnia 2013 r. do 15 kwietnia 2015 r. wyniosła  189.360,00 zł,</w:t>
      </w:r>
    </w:p>
    <w:p w:rsidR="00034759" w:rsidRPr="00775A48" w:rsidRDefault="00034759" w:rsidP="00034759">
      <w:pPr>
        <w:shd w:val="clear" w:color="auto" w:fill="FFFFFF"/>
        <w:ind w:left="360"/>
        <w:jc w:val="both"/>
      </w:pPr>
      <w:r w:rsidRPr="00775A48">
        <w:lastRenderedPageBreak/>
        <w:t>- od 16 kwietnia 2015 r. do 30 kwietnia 2015 r. wyniesie 1.500,00 zł,</w:t>
      </w:r>
    </w:p>
    <w:p w:rsidR="00034759" w:rsidRPr="00775A48" w:rsidRDefault="00034759" w:rsidP="00034759">
      <w:pPr>
        <w:shd w:val="clear" w:color="auto" w:fill="FFFFFF"/>
        <w:ind w:left="360"/>
        <w:jc w:val="both"/>
      </w:pPr>
      <w:r w:rsidRPr="00775A48">
        <w:t>- od 1 maja 2015 r. do 30 kwietnia 201</w:t>
      </w:r>
      <w:r>
        <w:t>7</w:t>
      </w:r>
      <w:r w:rsidRPr="00775A48">
        <w:t xml:space="preserve"> r. wyniesie 174.000,00 zł.</w:t>
      </w:r>
    </w:p>
    <w:p w:rsidR="00034759" w:rsidRPr="00775A48" w:rsidRDefault="00034759" w:rsidP="00034759">
      <w:pPr>
        <w:ind w:left="720"/>
        <w:contextualSpacing/>
        <w:jc w:val="both"/>
      </w:pPr>
    </w:p>
    <w:p w:rsidR="001B6EAD" w:rsidRDefault="00034759" w:rsidP="00D27DA8">
      <w:pPr>
        <w:ind w:firstLine="360"/>
        <w:jc w:val="both"/>
        <w:rPr>
          <w:rFonts w:cs="Times New Roman"/>
        </w:rPr>
      </w:pPr>
      <w:r w:rsidRPr="00775A48">
        <w:t xml:space="preserve">Zakres w/w zadania obejmuje m.in.: całoroczne utrzymanie czystości </w:t>
      </w:r>
      <w:r w:rsidRPr="00775A48">
        <w:br/>
        <w:t>i porządku na terenach zielonych, pielęgnacja trawników, kwietników, drzew, krzewów i żywopłotów,  utrzymanie i konserwacja obiektów małej architektury oraz urządzeń zabawowych.</w:t>
      </w:r>
      <w:r w:rsidRPr="00775A48">
        <w:tab/>
      </w:r>
    </w:p>
    <w:p w:rsidR="00B66B3E" w:rsidRDefault="00B66B3E" w:rsidP="00B66B3E">
      <w:pPr>
        <w:jc w:val="both"/>
        <w:rPr>
          <w:rFonts w:cs="Times New Roman"/>
        </w:rPr>
      </w:pPr>
    </w:p>
    <w:p w:rsidR="00B66B3E" w:rsidRDefault="00CD00B7" w:rsidP="00B66B3E">
      <w:pPr>
        <w:jc w:val="both"/>
        <w:rPr>
          <w:b/>
        </w:rPr>
      </w:pPr>
      <w:r w:rsidRPr="00CD00B7">
        <w:rPr>
          <w:b/>
        </w:rPr>
        <w:t>ZAPYTANIA:</w:t>
      </w:r>
    </w:p>
    <w:p w:rsidR="00CD00B7" w:rsidRDefault="00CD00B7" w:rsidP="00B66B3E">
      <w:pPr>
        <w:jc w:val="both"/>
        <w:rPr>
          <w:b/>
        </w:rPr>
      </w:pPr>
    </w:p>
    <w:p w:rsidR="00CD00B7" w:rsidRDefault="00CD00B7" w:rsidP="00B66B3E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1B6EAD">
        <w:t>ego</w:t>
      </w:r>
      <w:r>
        <w:t>, Pan</w:t>
      </w:r>
      <w:r w:rsidR="001B6EAD">
        <w:t>a</w:t>
      </w:r>
      <w:r>
        <w:t xml:space="preserve"> Mark</w:t>
      </w:r>
      <w:r w:rsidR="001B6EAD">
        <w:t>a</w:t>
      </w:r>
      <w:r>
        <w:t xml:space="preserve"> Basaj</w:t>
      </w:r>
      <w:r w:rsidR="001B6EAD">
        <w:t xml:space="preserve">a w sprawie udzielenia informacji, </w:t>
      </w:r>
      <w:r>
        <w:t>który organ w Spółce Śremski Sport jest kompetentny do zatwierdzania planów finansowych</w:t>
      </w:r>
      <w:r w:rsidR="004E7350">
        <w:t xml:space="preserve"> Spółki</w:t>
      </w:r>
      <w:r>
        <w:t xml:space="preserve">? </w:t>
      </w:r>
    </w:p>
    <w:p w:rsidR="001B6EAD" w:rsidRDefault="001B6EAD" w:rsidP="00B66B3E">
      <w:pPr>
        <w:jc w:val="both"/>
      </w:pPr>
    </w:p>
    <w:p w:rsidR="00840566" w:rsidRDefault="001B6EAD" w:rsidP="00840566">
      <w:pPr>
        <w:jc w:val="both"/>
      </w:pPr>
      <w:r>
        <w:tab/>
        <w:t>Wyjaśniam, że</w:t>
      </w:r>
      <w:r w:rsidR="00840566">
        <w:t xml:space="preserve"> </w:t>
      </w:r>
      <w:r w:rsidR="00840566" w:rsidRPr="00EE65BF">
        <w:t>zgodnie z zapisami § 26 lit. a  umowy spółki</w:t>
      </w:r>
      <w:r w:rsidR="00840566" w:rsidRPr="002A7999">
        <w:t xml:space="preserve"> </w:t>
      </w:r>
      <w:r w:rsidR="00840566" w:rsidRPr="00EE65BF">
        <w:t>Zgromadzenie Wspólników</w:t>
      </w:r>
      <w:r w:rsidR="00840566">
        <w:t xml:space="preserve"> odpowiedzialne jest za rozpatrzenie i </w:t>
      </w:r>
      <w:r w:rsidR="00840566" w:rsidRPr="00EE65BF">
        <w:t xml:space="preserve">zatwierdzenie sprawozdania zarządu z działalności spółki, sprawozdania finansowego za ubiegły rok obrotowy oraz udzielenie absolutorium członkom organów spółki z wykonania ich obowiązków. </w:t>
      </w:r>
    </w:p>
    <w:p w:rsidR="00840566" w:rsidRDefault="00840566" w:rsidP="00840566">
      <w:pPr>
        <w:jc w:val="both"/>
      </w:pPr>
    </w:p>
    <w:p w:rsidR="00840566" w:rsidRDefault="00840566" w:rsidP="00840566">
      <w:pPr>
        <w:jc w:val="both"/>
      </w:pPr>
    </w:p>
    <w:p w:rsidR="001B6EAD" w:rsidRPr="00CD00B7" w:rsidRDefault="001B6EAD" w:rsidP="00B66B3E">
      <w:pPr>
        <w:jc w:val="both"/>
      </w:pPr>
    </w:p>
    <w:p w:rsidR="000023CD" w:rsidRDefault="000023CD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F87FBB" w:rsidP="00B66B3E">
      <w:pPr>
        <w:jc w:val="both"/>
      </w:pPr>
      <w:r>
        <w:t>Otrzymują:</w:t>
      </w:r>
    </w:p>
    <w:p w:rsidR="00F87FBB" w:rsidRDefault="00F87FBB" w:rsidP="00F87FBB">
      <w:pPr>
        <w:jc w:val="both"/>
      </w:pPr>
      <w:r>
        <w:t>1.Radny Marek Basaj,</w:t>
      </w:r>
    </w:p>
    <w:p w:rsidR="00F87FBB" w:rsidRDefault="00F87FBB" w:rsidP="00F87FBB">
      <w:pPr>
        <w:jc w:val="both"/>
      </w:pPr>
      <w:r>
        <w:t>2.Radny Arkadiusz Jankowiak,</w:t>
      </w:r>
    </w:p>
    <w:p w:rsidR="00F87FBB" w:rsidRDefault="00F87FBB" w:rsidP="00F87FBB">
      <w:pPr>
        <w:jc w:val="both"/>
      </w:pPr>
      <w:r>
        <w:t xml:space="preserve">3.Radny Tomasz </w:t>
      </w:r>
      <w:proofErr w:type="spellStart"/>
      <w:r>
        <w:t>Jakuszek</w:t>
      </w:r>
      <w:proofErr w:type="spellEnd"/>
      <w:r>
        <w:t>.</w:t>
      </w:r>
    </w:p>
    <w:p w:rsidR="00CD00B7" w:rsidRDefault="00CD00B7" w:rsidP="00B66B3E">
      <w:pPr>
        <w:jc w:val="both"/>
      </w:pPr>
      <w:bookmarkStart w:id="0" w:name="_GoBack"/>
      <w:bookmarkEnd w:id="0"/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CD00B7" w:rsidRDefault="00CD00B7" w:rsidP="00B66B3E">
      <w:pPr>
        <w:jc w:val="both"/>
      </w:pPr>
    </w:p>
    <w:p w:rsidR="00B66B3E" w:rsidRDefault="00B66B3E" w:rsidP="00B66B3E">
      <w:pPr>
        <w:jc w:val="both"/>
      </w:pPr>
    </w:p>
    <w:p w:rsidR="001B6EAD" w:rsidRDefault="001B6EAD" w:rsidP="00B66B3E">
      <w:pPr>
        <w:jc w:val="both"/>
      </w:pPr>
    </w:p>
    <w:p w:rsidR="00B66B3E" w:rsidRDefault="00B66B3E" w:rsidP="00B66B3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66B3E" w:rsidRDefault="00B66B3E" w:rsidP="00B66B3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66B3E" w:rsidRDefault="00B66B3E" w:rsidP="00B66B3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PAOOR.</w:t>
      </w:r>
    </w:p>
    <w:p w:rsidR="00B66B3E" w:rsidRDefault="00B66B3E" w:rsidP="00B66B3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B66B3E" w:rsidRDefault="00B66B3E" w:rsidP="00B66B3E">
      <w:pPr>
        <w:jc w:val="both"/>
      </w:pPr>
      <w:r>
        <w:t xml:space="preserve"> </w:t>
      </w:r>
    </w:p>
    <w:p w:rsidR="00B66B3E" w:rsidRDefault="00B66B3E" w:rsidP="00B66B3E">
      <w:pPr>
        <w:jc w:val="both"/>
      </w:pPr>
    </w:p>
    <w:p w:rsidR="00B66B3E" w:rsidRDefault="00B66B3E" w:rsidP="00B66B3E">
      <w:pPr>
        <w:pStyle w:val="Akapitzlist"/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058CE"/>
    <w:multiLevelType w:val="hybridMultilevel"/>
    <w:tmpl w:val="3C8AE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6221E"/>
    <w:multiLevelType w:val="hybridMultilevel"/>
    <w:tmpl w:val="926806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A0390"/>
    <w:multiLevelType w:val="hybridMultilevel"/>
    <w:tmpl w:val="047A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0325"/>
    <w:multiLevelType w:val="hybridMultilevel"/>
    <w:tmpl w:val="80BAF8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BBA2E248">
      <w:start w:val="1"/>
      <w:numFmt w:val="lowerRoman"/>
      <w:lvlText w:val="%2)"/>
      <w:lvlJc w:val="left"/>
      <w:pPr>
        <w:ind w:left="1800" w:hanging="72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02575D"/>
    <w:multiLevelType w:val="hybridMultilevel"/>
    <w:tmpl w:val="2B0AA2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3C122B"/>
    <w:multiLevelType w:val="hybridMultilevel"/>
    <w:tmpl w:val="7D548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D153D7"/>
    <w:multiLevelType w:val="hybridMultilevel"/>
    <w:tmpl w:val="CAC228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BC11C5"/>
    <w:multiLevelType w:val="hybridMultilevel"/>
    <w:tmpl w:val="F9E67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B3E"/>
    <w:rsid w:val="000023CD"/>
    <w:rsid w:val="00034759"/>
    <w:rsid w:val="001B6EAD"/>
    <w:rsid w:val="004A4C67"/>
    <w:rsid w:val="004E7350"/>
    <w:rsid w:val="005C7258"/>
    <w:rsid w:val="006F7A1F"/>
    <w:rsid w:val="007B0F74"/>
    <w:rsid w:val="007C4E77"/>
    <w:rsid w:val="00803F72"/>
    <w:rsid w:val="00840566"/>
    <w:rsid w:val="008D3AC5"/>
    <w:rsid w:val="008F3056"/>
    <w:rsid w:val="00986C3C"/>
    <w:rsid w:val="00B66B3E"/>
    <w:rsid w:val="00CD00B7"/>
    <w:rsid w:val="00D27DA8"/>
    <w:rsid w:val="00D36713"/>
    <w:rsid w:val="00DD3B5C"/>
    <w:rsid w:val="00DD694F"/>
    <w:rsid w:val="00EB5308"/>
    <w:rsid w:val="00F8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B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B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B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643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17</cp:revision>
  <cp:lastPrinted>2015-04-23T15:40:00Z</cp:lastPrinted>
  <dcterms:created xsi:type="dcterms:W3CDTF">2015-04-23T14:54:00Z</dcterms:created>
  <dcterms:modified xsi:type="dcterms:W3CDTF">2015-05-05T10:37:00Z</dcterms:modified>
</cp:coreProperties>
</file>