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D72F2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B2A50">
        <w:t>13</w:t>
      </w:r>
      <w:bookmarkStart w:id="0" w:name="_GoBack"/>
      <w:bookmarkEnd w:id="0"/>
      <w:r w:rsidR="00C0376C">
        <w:t xml:space="preserve"> kwietnia</w:t>
      </w:r>
      <w:r>
        <w:t xml:space="preserve"> 2015 r.</w:t>
      </w:r>
    </w:p>
    <w:p w:rsidR="00D72F2E" w:rsidRDefault="00D72F2E"/>
    <w:p w:rsidR="00D72F2E" w:rsidRDefault="00D72F2E"/>
    <w:p w:rsidR="00D72F2E" w:rsidRDefault="00D72F2E"/>
    <w:p w:rsidR="00D72F2E" w:rsidRDefault="00D72F2E">
      <w:r>
        <w:t>PAOOR.0003.5.2015.ML</w:t>
      </w:r>
    </w:p>
    <w:p w:rsidR="00D72F2E" w:rsidRDefault="00D72F2E"/>
    <w:p w:rsidR="00D72F2E" w:rsidRDefault="00D72F2E"/>
    <w:p w:rsidR="00D72F2E" w:rsidRPr="00D72F2E" w:rsidRDefault="00D72F2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72F2E">
        <w:rPr>
          <w:b/>
        </w:rPr>
        <w:t>Pan</w:t>
      </w:r>
      <w:r w:rsidR="00C0376C">
        <w:rPr>
          <w:b/>
        </w:rPr>
        <w:t>i</w:t>
      </w:r>
    </w:p>
    <w:p w:rsidR="00D72F2E" w:rsidRPr="00D72F2E" w:rsidRDefault="00D72F2E">
      <w:pPr>
        <w:rPr>
          <w:b/>
        </w:rPr>
      </w:pP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="00C0376C">
        <w:rPr>
          <w:b/>
        </w:rPr>
        <w:t>Katarzyna Sarnowska</w:t>
      </w:r>
    </w:p>
    <w:p w:rsidR="00D72F2E" w:rsidRPr="00D72F2E" w:rsidRDefault="00D72F2E">
      <w:pPr>
        <w:rPr>
          <w:b/>
        </w:rPr>
      </w:pP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</w:p>
    <w:p w:rsidR="00D72F2E" w:rsidRDefault="00D72F2E">
      <w:pPr>
        <w:rPr>
          <w:b/>
        </w:rPr>
      </w:pP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="00C0376C">
        <w:rPr>
          <w:b/>
        </w:rPr>
        <w:t>Przewodnicząca Rady Miejskiej</w:t>
      </w:r>
    </w:p>
    <w:p w:rsidR="00C0376C" w:rsidRDefault="00C0376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D72F2E" w:rsidRDefault="00D72F2E">
      <w:pPr>
        <w:rPr>
          <w:b/>
        </w:rPr>
      </w:pPr>
    </w:p>
    <w:p w:rsidR="00D72F2E" w:rsidRDefault="00D72F2E">
      <w:pPr>
        <w:rPr>
          <w:b/>
        </w:rPr>
      </w:pPr>
    </w:p>
    <w:p w:rsidR="00D72F2E" w:rsidRDefault="00D72F2E" w:rsidP="00D72F2E">
      <w:pPr>
        <w:jc w:val="both"/>
      </w:pPr>
      <w:r w:rsidRPr="00C0376C">
        <w:tab/>
      </w:r>
      <w:r w:rsidR="00C0376C" w:rsidRPr="00C0376C">
        <w:t>Odpowiadając</w:t>
      </w:r>
      <w:r w:rsidR="00C0376C">
        <w:t xml:space="preserve"> na złożone interpelacje przez </w:t>
      </w:r>
      <w:r w:rsidRPr="00C0376C">
        <w:t>radn</w:t>
      </w:r>
      <w:r w:rsidR="00C0376C">
        <w:t>ego, Pana</w:t>
      </w:r>
      <w:r w:rsidRPr="00C0376C">
        <w:t xml:space="preserve"> Mark</w:t>
      </w:r>
      <w:r w:rsidR="00C0376C">
        <w:t>a</w:t>
      </w:r>
      <w:r w:rsidRPr="00C0376C">
        <w:t xml:space="preserve"> Basaj</w:t>
      </w:r>
      <w:r w:rsidR="00C0376C">
        <w:t>a</w:t>
      </w:r>
      <w:r w:rsidRPr="00C0376C">
        <w:t xml:space="preserve"> </w:t>
      </w:r>
      <w:r w:rsidR="00C0376C">
        <w:t>w sprawie</w:t>
      </w:r>
      <w:r>
        <w:t>:</w:t>
      </w:r>
    </w:p>
    <w:p w:rsidR="00D72F2E" w:rsidRDefault="00D72F2E" w:rsidP="00D72F2E">
      <w:pPr>
        <w:jc w:val="both"/>
      </w:pPr>
    </w:p>
    <w:p w:rsidR="00D72F2E" w:rsidRDefault="00C0376C" w:rsidP="00C0376C">
      <w:pPr>
        <w:jc w:val="both"/>
      </w:pPr>
      <w:r>
        <w:rPr>
          <w:rFonts w:cs="Times New Roman"/>
        </w:rPr>
        <w:t xml:space="preserve">► </w:t>
      </w:r>
      <w:r w:rsidR="00D72F2E">
        <w:t>udzielenie informacji dotyczącej sprzedaży przez Spółkę Śremski Sport, budynku hotelowego p</w:t>
      </w:r>
      <w:r w:rsidR="00061CA3">
        <w:t>rzy ul. Poznańskiej 15 w Śremie;</w:t>
      </w:r>
    </w:p>
    <w:p w:rsidR="00C0376C" w:rsidRDefault="00C0376C" w:rsidP="00C0376C">
      <w:pPr>
        <w:jc w:val="both"/>
      </w:pPr>
    </w:p>
    <w:p w:rsidR="00D72F2E" w:rsidRDefault="00C0376C" w:rsidP="00C0376C">
      <w:pPr>
        <w:jc w:val="both"/>
      </w:pPr>
      <w:r>
        <w:rPr>
          <w:rFonts w:cs="Times New Roman"/>
        </w:rPr>
        <w:t xml:space="preserve">► </w:t>
      </w:r>
      <w:r w:rsidR="00D72F2E">
        <w:t>udzielenie informacji związanej z wynikiem finansowym Spółki Śremski Sport oraz planów rzeczowo-finansowych na lata 2014 – 2015 zatwierdzon</w:t>
      </w:r>
      <w:r w:rsidR="00061CA3">
        <w:t>ych przez właściwy organ spółki;</w:t>
      </w:r>
    </w:p>
    <w:p w:rsidR="00061CA3" w:rsidRDefault="00061CA3" w:rsidP="00C0376C">
      <w:pPr>
        <w:jc w:val="both"/>
      </w:pPr>
    </w:p>
    <w:p w:rsidR="00061CA3" w:rsidRDefault="00061CA3" w:rsidP="00C0376C">
      <w:pPr>
        <w:jc w:val="both"/>
      </w:pPr>
      <w:r>
        <w:tab/>
      </w:r>
      <w:r w:rsidR="00274A87">
        <w:t xml:space="preserve">W załączeniu </w:t>
      </w:r>
      <w:r w:rsidR="00653BF6">
        <w:t>przekazuję odpowiedź przygotowaną</w:t>
      </w:r>
      <w:r>
        <w:t xml:space="preserve"> przez Pana Daniela Cicharskiego – Prezesa Zarządu Śremski Sport Sp. z o.o.</w:t>
      </w:r>
    </w:p>
    <w:p w:rsidR="00061CA3" w:rsidRDefault="00274A87" w:rsidP="00274A87">
      <w:pPr>
        <w:ind w:firstLine="708"/>
        <w:jc w:val="both"/>
      </w:pPr>
      <w:r>
        <w:t>Jednocześnie uz</w:t>
      </w:r>
      <w:r w:rsidR="00061CA3">
        <w:t>upełniając powyższą odpowiedź, informuję, że plan</w:t>
      </w:r>
      <w:r w:rsidR="006676A2">
        <w:t>y</w:t>
      </w:r>
      <w:r w:rsidR="00061CA3">
        <w:t xml:space="preserve"> rzeczowo-finansow</w:t>
      </w:r>
      <w:r w:rsidR="006676A2">
        <w:t>e</w:t>
      </w:r>
      <w:r w:rsidR="00061CA3">
        <w:t xml:space="preserve"> na lata 2014 oraz 2015 zostaną zatwierdzone</w:t>
      </w:r>
      <w:r w:rsidR="006676A2">
        <w:t xml:space="preserve"> przez właściciela Spółki</w:t>
      </w:r>
      <w:r w:rsidR="00061CA3">
        <w:t xml:space="preserve"> na Zwyczajnym Zgromadzeniu Wspólników Spółki, które jest planowane na dzień 28 kwietnia 2015 roku.</w:t>
      </w:r>
    </w:p>
    <w:p w:rsidR="002F48C2" w:rsidRDefault="002F48C2" w:rsidP="00C0376C">
      <w:pPr>
        <w:jc w:val="both"/>
      </w:pPr>
    </w:p>
    <w:p w:rsidR="00061CA3" w:rsidRDefault="00061CA3" w:rsidP="00C0376C">
      <w:pPr>
        <w:jc w:val="both"/>
      </w:pPr>
      <w:r>
        <w:tab/>
        <w:t>Jeżeli chodzi o zobowiązania</w:t>
      </w:r>
      <w:r w:rsidR="00B157B2">
        <w:t xml:space="preserve"> gminy</w:t>
      </w:r>
      <w:r>
        <w:t xml:space="preserve"> wobec ŚKS „WARTA”</w:t>
      </w:r>
      <w:r w:rsidR="00B157B2">
        <w:t>, wynikające z umowy przekazania gminie terenów przy ul. Wojska Polskiego, informuję, że</w:t>
      </w:r>
      <w:r w:rsidR="00455ED6">
        <w:t xml:space="preserve"> na podstawie </w:t>
      </w:r>
      <w:r w:rsidR="00455ED6">
        <w:rPr>
          <w:rFonts w:cs="Times New Roman"/>
        </w:rPr>
        <w:t>§</w:t>
      </w:r>
      <w:r w:rsidR="00455ED6">
        <w:t xml:space="preserve"> 7 Aktu Notarialnego z 18 stycznia 1996 r. REPERTORIUM A 306/1996 pomiędzy Gminą Śrem, a Zarządem Śremskiego Klubu Sportowego „WARTA”, podpisywane jest co roku Porozumienie, w którym </w:t>
      </w:r>
      <w:r w:rsidR="009021C9">
        <w:t>określone są zasady i częstotliwość korzystania przez klub z obiektów sportowych. Po akceptacji zapisów porozumienia przez obydwie strony, gmina Śrem podpisuje umowę najmu ze spółką „Śremski Sport”.</w:t>
      </w:r>
    </w:p>
    <w:p w:rsidR="00D35E3C" w:rsidRDefault="00D35E3C" w:rsidP="00C0376C">
      <w:pPr>
        <w:jc w:val="both"/>
      </w:pPr>
      <w:r>
        <w:tab/>
        <w:t xml:space="preserve"> W kwestii dot. funkcjonowania stadionu ( np. zapewnienie wymagań licencyjnych zaplecza socjalnego) bez zaplecza sportowego, które dotychczas </w:t>
      </w:r>
      <w:r>
        <w:lastRenderedPageBreak/>
        <w:t>stanowił budynek hotelu, informuję, iż zarówno boisko główne jak i boczne posiadają do czerwca br. zgodę na rozgrywanie na nich meczy w ramach WZPN. Zarządca obiektów sportowych w lipcu br. wystosuje pismo do przedstawicieli Komisji Weryfikacyjnej w celu dokonania ponownych pomiarów obydwu płyt. Jeżeli Komisja zaakceptuje zaplecze socjalne, które posiada gmina, tj.: budynek zaplecza bazy sportowej przy jednoczesnym wyłączeniu budynku hotelu i wyda pozytywną ocenę, kluby sportowe będą mogły rozgrywać mecze w ramach WZPN w Śremie w rundzie jesień 2015/wiosna 2016.</w:t>
      </w:r>
    </w:p>
    <w:p w:rsidR="001D7FCE" w:rsidRDefault="00A67E48" w:rsidP="00D35E3C">
      <w:pPr>
        <w:ind w:firstLine="708"/>
        <w:jc w:val="both"/>
      </w:pPr>
      <w:r>
        <w:t xml:space="preserve">W sprawie </w:t>
      </w:r>
      <w:r w:rsidR="00D35E3C">
        <w:t xml:space="preserve">przejęcia przez gminę Śrem na własność budynku hotelowego przy ul. Poznańskiej 15 w Śremie celem realizacji zadania własnego z zakresu kultury fizycznej, </w:t>
      </w:r>
      <w:r w:rsidR="009021C9">
        <w:t>informuję, że w przypadku braku zainteresowania ogłoszonym publicznym nieograniczonym przetargiem ustnym na sprzedaż nieruchomości zabudowanej, położonej w Śremie przy ul.</w:t>
      </w:r>
      <w:r w:rsidR="006C44C7">
        <w:t xml:space="preserve"> Poznańskiej 15, gmina Śrem rozważy możliwość przejęcia budynku</w:t>
      </w:r>
      <w:r w:rsidR="001D7FCE">
        <w:t xml:space="preserve">. </w:t>
      </w:r>
    </w:p>
    <w:p w:rsidR="00D72F2E" w:rsidRDefault="00D72F2E" w:rsidP="00D72F2E">
      <w:pPr>
        <w:jc w:val="both"/>
        <w:rPr>
          <w:color w:val="FF0000"/>
        </w:rPr>
      </w:pPr>
    </w:p>
    <w:p w:rsidR="00D35E3C" w:rsidRPr="00DF2C86" w:rsidRDefault="00D35E3C" w:rsidP="00D72F2E">
      <w:pPr>
        <w:jc w:val="both"/>
        <w:rPr>
          <w:color w:val="FF0000"/>
        </w:rPr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1D7FCE" w:rsidP="00D72F2E">
      <w:pPr>
        <w:jc w:val="both"/>
      </w:pPr>
      <w:r>
        <w:t>Załącznik:</w:t>
      </w:r>
    </w:p>
    <w:p w:rsidR="001D7FCE" w:rsidRDefault="001D7FCE" w:rsidP="00D72F2E">
      <w:pPr>
        <w:jc w:val="both"/>
      </w:pPr>
      <w:r>
        <w:t>Odpowiedź Prezesa Zarządu Śremski Sport Sp. z o.</w:t>
      </w:r>
      <w:r w:rsidR="00424AB5">
        <w:t xml:space="preserve"> </w:t>
      </w:r>
      <w:r>
        <w:t>o</w:t>
      </w:r>
      <w:r w:rsidR="00424AB5">
        <w:t>.</w:t>
      </w:r>
    </w:p>
    <w:p w:rsidR="00F03D49" w:rsidRDefault="00F03D49" w:rsidP="00D72F2E">
      <w:pPr>
        <w:jc w:val="both"/>
      </w:pPr>
    </w:p>
    <w:p w:rsidR="001D7FCE" w:rsidRDefault="001D7FCE" w:rsidP="00D72F2E">
      <w:pPr>
        <w:jc w:val="both"/>
      </w:pPr>
    </w:p>
    <w:p w:rsidR="001D7FCE" w:rsidRDefault="001D7FCE" w:rsidP="00D72F2E">
      <w:pPr>
        <w:jc w:val="both"/>
      </w:pPr>
    </w:p>
    <w:p w:rsidR="001D7FCE" w:rsidRDefault="001D7FCE" w:rsidP="00D72F2E">
      <w:pPr>
        <w:jc w:val="both"/>
      </w:pPr>
    </w:p>
    <w:p w:rsidR="00C0376C" w:rsidRDefault="00C0376C" w:rsidP="00D72F2E">
      <w:pPr>
        <w:jc w:val="both"/>
      </w:pPr>
      <w:r>
        <w:t>Otrzymuje:</w:t>
      </w:r>
    </w:p>
    <w:p w:rsidR="00C0376C" w:rsidRDefault="00C0376C" w:rsidP="00D72F2E">
      <w:pPr>
        <w:jc w:val="both"/>
      </w:pPr>
      <w:r>
        <w:t>Radny, Pan Marek Basaj</w:t>
      </w: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Pr="00CB29A6" w:rsidRDefault="00D72F2E" w:rsidP="00D72F2E">
      <w:pPr>
        <w:jc w:val="both"/>
        <w:rPr>
          <w:sz w:val="24"/>
          <w:szCs w:val="24"/>
        </w:rPr>
      </w:pPr>
      <w:r w:rsidRPr="00CB29A6">
        <w:rPr>
          <w:sz w:val="24"/>
          <w:szCs w:val="24"/>
        </w:rPr>
        <w:t>Sprawę prowadzi:</w:t>
      </w:r>
    </w:p>
    <w:p w:rsidR="00D72F2E" w:rsidRPr="00CB29A6" w:rsidRDefault="00D72F2E" w:rsidP="00D72F2E">
      <w:pPr>
        <w:jc w:val="both"/>
        <w:rPr>
          <w:sz w:val="24"/>
          <w:szCs w:val="24"/>
        </w:rPr>
      </w:pPr>
      <w:r w:rsidRPr="00CB29A6">
        <w:rPr>
          <w:sz w:val="24"/>
          <w:szCs w:val="24"/>
        </w:rPr>
        <w:t>Longina Maj</w:t>
      </w:r>
    </w:p>
    <w:p w:rsidR="00D72F2E" w:rsidRPr="00CB29A6" w:rsidRDefault="00D72F2E" w:rsidP="00D72F2E">
      <w:pPr>
        <w:jc w:val="both"/>
        <w:rPr>
          <w:sz w:val="24"/>
          <w:szCs w:val="24"/>
        </w:rPr>
      </w:pPr>
      <w:r w:rsidRPr="00CB29A6">
        <w:rPr>
          <w:sz w:val="24"/>
          <w:szCs w:val="24"/>
        </w:rPr>
        <w:t>podinspektor PAOOR</w:t>
      </w:r>
    </w:p>
    <w:p w:rsidR="00D72F2E" w:rsidRPr="00CB29A6" w:rsidRDefault="00D72F2E" w:rsidP="00D72F2E">
      <w:pPr>
        <w:jc w:val="both"/>
        <w:rPr>
          <w:sz w:val="24"/>
          <w:szCs w:val="24"/>
        </w:rPr>
      </w:pPr>
      <w:r w:rsidRPr="00CB29A6">
        <w:rPr>
          <w:sz w:val="24"/>
          <w:szCs w:val="24"/>
        </w:rPr>
        <w:t>tel. 61 28 47 117</w:t>
      </w:r>
    </w:p>
    <w:sectPr w:rsidR="00D72F2E" w:rsidRPr="00CB29A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D0377"/>
    <w:multiLevelType w:val="hybridMultilevel"/>
    <w:tmpl w:val="E132D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F2E"/>
    <w:rsid w:val="00053347"/>
    <w:rsid w:val="00061CA3"/>
    <w:rsid w:val="001D7FCE"/>
    <w:rsid w:val="00274A87"/>
    <w:rsid w:val="002F48C2"/>
    <w:rsid w:val="00424AB5"/>
    <w:rsid w:val="00455ED6"/>
    <w:rsid w:val="00653BF6"/>
    <w:rsid w:val="006676A2"/>
    <w:rsid w:val="006C44C7"/>
    <w:rsid w:val="006F7A1F"/>
    <w:rsid w:val="007B2A50"/>
    <w:rsid w:val="009021C9"/>
    <w:rsid w:val="00A67E48"/>
    <w:rsid w:val="00B157B2"/>
    <w:rsid w:val="00C0376C"/>
    <w:rsid w:val="00C2168F"/>
    <w:rsid w:val="00C57346"/>
    <w:rsid w:val="00CB29A6"/>
    <w:rsid w:val="00D35E3C"/>
    <w:rsid w:val="00D72F2E"/>
    <w:rsid w:val="00DD3B5C"/>
    <w:rsid w:val="00DF2C86"/>
    <w:rsid w:val="00F0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2F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2F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17</cp:revision>
  <cp:lastPrinted>2015-04-13T10:40:00Z</cp:lastPrinted>
  <dcterms:created xsi:type="dcterms:W3CDTF">2015-03-26T09:51:00Z</dcterms:created>
  <dcterms:modified xsi:type="dcterms:W3CDTF">2015-04-14T05:57:00Z</dcterms:modified>
</cp:coreProperties>
</file>