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12" w:rsidRDefault="003E4312" w:rsidP="003E43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Śrem, ….. grudnia 2012r.</w:t>
      </w:r>
    </w:p>
    <w:p w:rsidR="003E4312" w:rsidRDefault="003E4312" w:rsidP="003E4312"/>
    <w:p w:rsidR="003E4312" w:rsidRDefault="003E4312" w:rsidP="003E4312"/>
    <w:p w:rsidR="003E4312" w:rsidRDefault="003E4312" w:rsidP="003E4312">
      <w:r>
        <w:t>PAOOR.0057.12</w:t>
      </w:r>
      <w:r w:rsidR="00E06FCE">
        <w:t>.2012.DJ</w:t>
      </w:r>
    </w:p>
    <w:p w:rsidR="00362BCD" w:rsidRDefault="00362BCD" w:rsidP="003E4312"/>
    <w:p w:rsidR="003E4312" w:rsidRDefault="003E4312" w:rsidP="003E4312"/>
    <w:p w:rsidR="003E4312" w:rsidRDefault="003E4312" w:rsidP="003E4312">
      <w:pPr>
        <w:jc w:val="center"/>
        <w:rPr>
          <w:b/>
        </w:rPr>
      </w:pPr>
      <w:r>
        <w:rPr>
          <w:b/>
        </w:rPr>
        <w:t>Sprawozdanie  nr  12/2012</w:t>
      </w:r>
    </w:p>
    <w:p w:rsidR="003E4312" w:rsidRDefault="003E4312" w:rsidP="003E4312">
      <w:pPr>
        <w:jc w:val="center"/>
        <w:rPr>
          <w:b/>
        </w:rPr>
      </w:pPr>
      <w:r>
        <w:rPr>
          <w:b/>
        </w:rPr>
        <w:t>z działalności Burmistrza</w:t>
      </w:r>
    </w:p>
    <w:p w:rsidR="003E4312" w:rsidRDefault="003E4312" w:rsidP="003E4312">
      <w:pPr>
        <w:jc w:val="center"/>
        <w:rPr>
          <w:b/>
        </w:rPr>
      </w:pPr>
      <w:r>
        <w:rPr>
          <w:b/>
        </w:rPr>
        <w:t>za okres od 20.12.2012r.  do 27.12.2012r.</w:t>
      </w:r>
    </w:p>
    <w:p w:rsidR="003E4312" w:rsidRDefault="003E4312" w:rsidP="003E4312"/>
    <w:p w:rsidR="003E4312" w:rsidRDefault="003E4312" w:rsidP="003E4312"/>
    <w:p w:rsidR="003E4312" w:rsidRDefault="003E4312" w:rsidP="003E4312"/>
    <w:p w:rsidR="003E4312" w:rsidRDefault="003E4312" w:rsidP="003E4312">
      <w:pPr>
        <w:rPr>
          <w:b/>
        </w:rPr>
      </w:pPr>
      <w:r>
        <w:rPr>
          <w:b/>
        </w:rPr>
        <w:t>I. Projekty planów zagospodarowania przestrzennego.</w:t>
      </w:r>
    </w:p>
    <w:p w:rsidR="003E4312" w:rsidRDefault="003E4312" w:rsidP="003E4312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3E4312" w:rsidTr="003E431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2" w:rsidRDefault="003E4312">
            <w:r>
              <w:t>projekty wyłożone do</w:t>
            </w:r>
          </w:p>
          <w:p w:rsidR="003E4312" w:rsidRDefault="003E4312">
            <w:r>
              <w:t>publicznego wglądu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2" w:rsidRDefault="00723129" w:rsidP="00C74099">
            <w:pPr>
              <w:jc w:val="both"/>
            </w:pPr>
            <w:r>
              <w:rPr>
                <w:snapToGrid w:val="0"/>
              </w:rPr>
              <w:t xml:space="preserve">- </w:t>
            </w:r>
            <w:proofErr w:type="spellStart"/>
            <w:r>
              <w:rPr>
                <w:snapToGrid w:val="0"/>
              </w:rPr>
              <w:t>mpzp</w:t>
            </w:r>
            <w:proofErr w:type="spellEnd"/>
            <w:r w:rsidRPr="00A4004A">
              <w:rPr>
                <w:snapToGrid w:val="0"/>
              </w:rPr>
              <w:t xml:space="preserve"> dla terenu położonego we wsi</w:t>
            </w:r>
            <w:r>
              <w:rPr>
                <w:snapToGrid w:val="0"/>
              </w:rPr>
              <w:t xml:space="preserve"> Zbrudzewo</w:t>
            </w:r>
            <w:r w:rsidRPr="00A4004A">
              <w:t xml:space="preserve"> </w:t>
            </w:r>
            <w:r>
              <w:t xml:space="preserve">– został wyłożony </w:t>
            </w:r>
            <w:r w:rsidRPr="00AB67A7">
              <w:rPr>
                <w:bCs/>
                <w:szCs w:val="28"/>
              </w:rPr>
              <w:t xml:space="preserve">w dniach od </w:t>
            </w:r>
            <w:r>
              <w:rPr>
                <w:bCs/>
                <w:szCs w:val="28"/>
              </w:rPr>
              <w:t>21.12.</w:t>
            </w:r>
            <w:r w:rsidRPr="00AB67A7">
              <w:rPr>
                <w:bCs/>
                <w:szCs w:val="28"/>
              </w:rPr>
              <w:t xml:space="preserve">2012 r. do </w:t>
            </w:r>
            <w:r>
              <w:rPr>
                <w:bCs/>
                <w:szCs w:val="28"/>
              </w:rPr>
              <w:t>18.01.</w:t>
            </w:r>
            <w:r w:rsidRPr="00AB67A7">
              <w:rPr>
                <w:bCs/>
                <w:szCs w:val="28"/>
              </w:rPr>
              <w:t>2013 r.</w:t>
            </w:r>
            <w:r>
              <w:rPr>
                <w:bCs/>
                <w:szCs w:val="28"/>
              </w:rPr>
              <w:t>, a uwagi będą przyjmowane do 05.02.2012 r.</w:t>
            </w:r>
          </w:p>
        </w:tc>
      </w:tr>
      <w:tr w:rsidR="003E4312" w:rsidTr="003E431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2" w:rsidRDefault="003E4312">
            <w:r>
              <w:t>projekty na etapie</w:t>
            </w:r>
          </w:p>
          <w:p w:rsidR="003E4312" w:rsidRDefault="003E4312">
            <w:r>
              <w:t>opiniowania i uzgodnień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29" w:rsidRDefault="00723129" w:rsidP="00C74099">
            <w:pPr>
              <w:jc w:val="both"/>
            </w:pPr>
            <w:r>
              <w:t xml:space="preserve">- </w:t>
            </w:r>
            <w:r w:rsidRPr="00A4004A">
              <w:t xml:space="preserve"> </w:t>
            </w:r>
            <w:proofErr w:type="spellStart"/>
            <w:r w:rsidRPr="00A4004A">
              <w:t>mpzp</w:t>
            </w:r>
            <w:proofErr w:type="spellEnd"/>
            <w:r w:rsidRPr="00A4004A">
              <w:t xml:space="preserve"> we wsi Dąbrowa i Grodzewo</w:t>
            </w:r>
            <w:r>
              <w:t>,</w:t>
            </w:r>
          </w:p>
          <w:p w:rsidR="00723129" w:rsidRDefault="00723129" w:rsidP="00C74099">
            <w:pPr>
              <w:jc w:val="both"/>
            </w:pPr>
            <w:r>
              <w:t xml:space="preserve">- </w:t>
            </w:r>
            <w:r w:rsidRPr="00A4004A">
              <w:t xml:space="preserve"> </w:t>
            </w:r>
            <w:proofErr w:type="spellStart"/>
            <w:r w:rsidRPr="00A4004A">
              <w:t>mpzp</w:t>
            </w:r>
            <w:proofErr w:type="spellEnd"/>
            <w:r w:rsidRPr="00A4004A">
              <w:t xml:space="preserve"> we wsi Psarskie</w:t>
            </w:r>
            <w:r>
              <w:t>,</w:t>
            </w:r>
          </w:p>
          <w:p w:rsidR="00723129" w:rsidRPr="00A4004A" w:rsidRDefault="00723129" w:rsidP="00C74099">
            <w:pPr>
              <w:jc w:val="both"/>
            </w:pPr>
            <w:r>
              <w:t xml:space="preserve">- </w:t>
            </w:r>
            <w:r w:rsidRPr="00A4004A">
              <w:t xml:space="preserve"> </w:t>
            </w:r>
            <w:proofErr w:type="spellStart"/>
            <w:r w:rsidRPr="00A4004A">
              <w:t>mpzp</w:t>
            </w:r>
            <w:proofErr w:type="spellEnd"/>
            <w:r w:rsidRPr="00A4004A">
              <w:t xml:space="preserve"> we wsi Ostrowo,</w:t>
            </w:r>
          </w:p>
          <w:p w:rsidR="00723129" w:rsidRDefault="00723129" w:rsidP="00C74099">
            <w:pPr>
              <w:jc w:val="both"/>
            </w:pPr>
            <w:r>
              <w:t xml:space="preserve">- </w:t>
            </w:r>
            <w:r w:rsidRPr="00A4004A">
              <w:t xml:space="preserve"> </w:t>
            </w:r>
            <w:proofErr w:type="spellStart"/>
            <w:r w:rsidRPr="00A4004A">
              <w:t>mpzp</w:t>
            </w:r>
            <w:proofErr w:type="spellEnd"/>
            <w:r w:rsidRPr="00A4004A">
              <w:t xml:space="preserve"> we wsi Szymanowo,</w:t>
            </w:r>
          </w:p>
          <w:p w:rsidR="00723129" w:rsidRDefault="00723129" w:rsidP="00C74099">
            <w:pPr>
              <w:jc w:val="both"/>
            </w:pPr>
            <w:r>
              <w:t xml:space="preserve">- </w:t>
            </w:r>
            <w:proofErr w:type="spellStart"/>
            <w:r>
              <w:t>mpzp</w:t>
            </w:r>
            <w:proofErr w:type="spellEnd"/>
            <w:r>
              <w:t xml:space="preserve"> dla 6 terenów położonych na obszarze „Helenki” w Śremie,</w:t>
            </w:r>
          </w:p>
          <w:p w:rsidR="00723129" w:rsidRPr="00A4004A" w:rsidRDefault="00723129" w:rsidP="00C74099">
            <w:pPr>
              <w:jc w:val="both"/>
            </w:pPr>
            <w:r>
              <w:t xml:space="preserve">- </w:t>
            </w:r>
            <w:r w:rsidRPr="00A4004A">
              <w:t xml:space="preserve"> </w:t>
            </w:r>
            <w:proofErr w:type="spellStart"/>
            <w:r w:rsidRPr="00A4004A">
              <w:t>mpzp</w:t>
            </w:r>
            <w:proofErr w:type="spellEnd"/>
            <w:r w:rsidRPr="00A4004A">
              <w:t xml:space="preserve"> ZPK „Łęgi Mechlińskie”,</w:t>
            </w:r>
          </w:p>
          <w:p w:rsidR="00723129" w:rsidRPr="00A4004A" w:rsidRDefault="00723129" w:rsidP="00C74099">
            <w:pPr>
              <w:jc w:val="both"/>
            </w:pPr>
            <w:r>
              <w:t xml:space="preserve">- </w:t>
            </w:r>
            <w:r w:rsidRPr="00A4004A">
              <w:t xml:space="preserve"> </w:t>
            </w:r>
            <w:proofErr w:type="spellStart"/>
            <w:r w:rsidRPr="00A4004A">
              <w:t>mpzp</w:t>
            </w:r>
            <w:proofErr w:type="spellEnd"/>
            <w:r w:rsidRPr="00A4004A">
              <w:t xml:space="preserve"> we wsi Luciny,</w:t>
            </w:r>
          </w:p>
          <w:p w:rsidR="003E4312" w:rsidRDefault="00723129" w:rsidP="00C74099">
            <w:pPr>
              <w:jc w:val="both"/>
            </w:pPr>
            <w:r>
              <w:t xml:space="preserve">- </w:t>
            </w:r>
            <w:r w:rsidRPr="00A4004A">
              <w:t xml:space="preserve"> </w:t>
            </w:r>
            <w:proofErr w:type="spellStart"/>
            <w:r w:rsidRPr="00A4004A">
              <w:t>mpzp</w:t>
            </w:r>
            <w:proofErr w:type="spellEnd"/>
            <w:r w:rsidRPr="00A4004A">
              <w:t xml:space="preserve"> we wsi Niesłabin i Zbrudzewo</w:t>
            </w:r>
            <w:r w:rsidR="00C74099">
              <w:t>,</w:t>
            </w:r>
          </w:p>
        </w:tc>
      </w:tr>
      <w:tr w:rsidR="003E4312" w:rsidTr="003E431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2" w:rsidRDefault="003E4312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29" w:rsidRDefault="00723129" w:rsidP="00C74099">
            <w:pPr>
              <w:jc w:val="both"/>
            </w:pPr>
            <w:r>
              <w:t xml:space="preserve">- uchwały w sprawie </w:t>
            </w:r>
            <w:r w:rsidRPr="00A4004A">
              <w:t xml:space="preserve">miejscowych planów zagospodarowania przestrzennego dla wschodniej </w:t>
            </w:r>
            <w:r w:rsidR="00C74099">
              <w:t xml:space="preserve">    </w:t>
            </w:r>
            <w:r w:rsidRPr="00A4004A">
              <w:t>i zachodniej części obrębu Binkowo</w:t>
            </w:r>
            <w:r>
              <w:t xml:space="preserve"> wejdą w życie z dniem 03.01.2013 r.,</w:t>
            </w:r>
          </w:p>
          <w:p w:rsidR="00723129" w:rsidRDefault="00723129" w:rsidP="00C74099">
            <w:pPr>
              <w:jc w:val="both"/>
            </w:pPr>
            <w:r>
              <w:t>- uchwała w sprawie zmiany miejscowego planu zagospodarowania przestrzennego dla obszaru „Helenki” w Śremie wejdzie w życie z dniem 01.01.2013 r.,</w:t>
            </w:r>
          </w:p>
          <w:p w:rsidR="003E4312" w:rsidRDefault="00723129" w:rsidP="00C74099">
            <w:pPr>
              <w:jc w:val="both"/>
              <w:rPr>
                <w:spacing w:val="-2"/>
                <w:szCs w:val="28"/>
              </w:rPr>
            </w:pPr>
            <w:r>
              <w:lastRenderedPageBreak/>
              <w:t xml:space="preserve">- obwieszczono, ogłoszono i </w:t>
            </w:r>
            <w:r w:rsidRPr="00863020">
              <w:rPr>
                <w:spacing w:val="-2"/>
                <w:szCs w:val="28"/>
              </w:rPr>
              <w:t>zawiad</w:t>
            </w:r>
            <w:r>
              <w:rPr>
                <w:spacing w:val="-2"/>
                <w:szCs w:val="28"/>
              </w:rPr>
              <w:t>o</w:t>
            </w:r>
            <w:r w:rsidRPr="00863020">
              <w:rPr>
                <w:spacing w:val="-2"/>
                <w:szCs w:val="28"/>
              </w:rPr>
              <w:t>mi</w:t>
            </w:r>
            <w:r>
              <w:rPr>
                <w:spacing w:val="-2"/>
                <w:szCs w:val="28"/>
              </w:rPr>
              <w:t>ono</w:t>
            </w:r>
            <w:r w:rsidRPr="00863020">
              <w:rPr>
                <w:spacing w:val="-2"/>
                <w:szCs w:val="28"/>
              </w:rPr>
              <w:t xml:space="preserve"> o podjęciu przez Radę Miejską w Śremie </w:t>
            </w:r>
            <w:r w:rsidRPr="00AA2AB7">
              <w:rPr>
                <w:spacing w:val="-2"/>
                <w:szCs w:val="28"/>
              </w:rPr>
              <w:t>uchwały Nr 280/XXIX/2012 z dnia 20 grudnia 2012 r. w sprawie przystąpienia do sporządzenia miejscowego planu zagospodarowania przestrzennego obszaru położonego w rejonie ulic Alei Solidarności i Jana Kilińskiego</w:t>
            </w:r>
            <w:r w:rsidR="00C74099">
              <w:rPr>
                <w:spacing w:val="-2"/>
                <w:szCs w:val="28"/>
              </w:rPr>
              <w:t>,</w:t>
            </w:r>
          </w:p>
          <w:p w:rsidR="00362BCD" w:rsidRDefault="00362BCD" w:rsidP="00C74099">
            <w:pPr>
              <w:jc w:val="both"/>
            </w:pPr>
          </w:p>
        </w:tc>
      </w:tr>
    </w:tbl>
    <w:p w:rsidR="003E4312" w:rsidRDefault="003E4312" w:rsidP="003E4312"/>
    <w:p w:rsidR="003E4312" w:rsidRDefault="003E4312" w:rsidP="003E4312">
      <w:pPr>
        <w:rPr>
          <w:b/>
        </w:rPr>
      </w:pPr>
      <w:r>
        <w:rPr>
          <w:b/>
        </w:rPr>
        <w:t>II. Ochrona Środowiska.</w:t>
      </w:r>
    </w:p>
    <w:p w:rsidR="003E4312" w:rsidRDefault="003E4312" w:rsidP="003E4312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3E4312" w:rsidTr="003E431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2" w:rsidRDefault="003E4312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29" w:rsidRPr="00A822E8" w:rsidRDefault="00723129" w:rsidP="00723129">
            <w:pPr>
              <w:jc w:val="both"/>
            </w:pPr>
            <w:r w:rsidRPr="00A822E8">
              <w:t xml:space="preserve">- </w:t>
            </w:r>
            <w:r>
              <w:t>zlecono wykonanie nowych plansz informacyjnych dla Parku Krajobrazowego im. Gen. D. Chłapowskiego</w:t>
            </w:r>
            <w:r w:rsidR="00362BCD">
              <w:t>,</w:t>
            </w:r>
          </w:p>
          <w:p w:rsidR="003E4312" w:rsidRDefault="00723129" w:rsidP="005A3EF1">
            <w:pPr>
              <w:jc w:val="both"/>
            </w:pPr>
            <w:r>
              <w:t>- zlecono wykonanie plakatów edukacyjnych dot. segregacji odpadów dla pojemników-słupów ogłoszeniowych</w:t>
            </w:r>
            <w:r w:rsidR="00362BCD">
              <w:t>,</w:t>
            </w:r>
          </w:p>
          <w:p w:rsidR="00362BCD" w:rsidRDefault="00362BCD" w:rsidP="005A3EF1">
            <w:pPr>
              <w:jc w:val="both"/>
            </w:pPr>
          </w:p>
        </w:tc>
      </w:tr>
    </w:tbl>
    <w:p w:rsidR="003E4312" w:rsidRDefault="003E4312" w:rsidP="003E4312"/>
    <w:p w:rsidR="003E4312" w:rsidRDefault="003E4312" w:rsidP="003E4312">
      <w:pPr>
        <w:rPr>
          <w:b/>
        </w:rPr>
      </w:pPr>
      <w:r>
        <w:rPr>
          <w:b/>
        </w:rPr>
        <w:t>III. Dokumentacje, umowy.</w:t>
      </w:r>
    </w:p>
    <w:p w:rsidR="003E4312" w:rsidRDefault="003E4312" w:rsidP="003E4312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3E4312" w:rsidTr="003E431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2" w:rsidRDefault="003E4312">
            <w:r>
              <w:t>dokumentacje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2D" w:rsidRDefault="004F22F9" w:rsidP="00C740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 oświetlenie wsi </w:t>
            </w:r>
            <w:r w:rsidR="00AC362D">
              <w:rPr>
                <w:szCs w:val="28"/>
              </w:rPr>
              <w:t xml:space="preserve"> Mechlin ul. Nowe Osiedle, Ks. Piotra Wawrzyniaka – Energo system kwota 4.000 zł, - w starostwie w trakcie wy</w:t>
            </w:r>
            <w:r>
              <w:rPr>
                <w:szCs w:val="28"/>
              </w:rPr>
              <w:t>d. decyzji pozwolenia na budowę,</w:t>
            </w:r>
          </w:p>
          <w:p w:rsidR="00AC362D" w:rsidRDefault="004F22F9" w:rsidP="00C740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 oświetlenie wsi  </w:t>
            </w:r>
            <w:proofErr w:type="spellStart"/>
            <w:r>
              <w:rPr>
                <w:szCs w:val="28"/>
              </w:rPr>
              <w:t>Mórka</w:t>
            </w:r>
            <w:proofErr w:type="spellEnd"/>
            <w:r>
              <w:rPr>
                <w:szCs w:val="28"/>
              </w:rPr>
              <w:t xml:space="preserve"> </w:t>
            </w:r>
            <w:r w:rsidR="00AC362D">
              <w:rPr>
                <w:szCs w:val="28"/>
              </w:rPr>
              <w:t xml:space="preserve"> ul. Topolowa, Jeziorna, Parkowa - Energo system kwota 7.000 zł, </w:t>
            </w:r>
            <w:r>
              <w:rPr>
                <w:szCs w:val="28"/>
              </w:rPr>
              <w:t xml:space="preserve">    </w:t>
            </w:r>
            <w:r w:rsidR="00AC362D">
              <w:rPr>
                <w:szCs w:val="28"/>
              </w:rPr>
              <w:t>w starostwie w trakcie wy</w:t>
            </w:r>
            <w:r w:rsidR="00C74099">
              <w:rPr>
                <w:szCs w:val="28"/>
              </w:rPr>
              <w:t>d. decyzji pozwolenia na budowę,</w:t>
            </w:r>
          </w:p>
          <w:p w:rsidR="003E4312" w:rsidRDefault="004F22F9" w:rsidP="00C740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oświetlenie </w:t>
            </w:r>
            <w:r w:rsidR="00AC362D">
              <w:rPr>
                <w:szCs w:val="28"/>
              </w:rPr>
              <w:t xml:space="preserve"> w</w:t>
            </w:r>
            <w:r>
              <w:rPr>
                <w:szCs w:val="28"/>
              </w:rPr>
              <w:t>si  Kadzewo</w:t>
            </w:r>
            <w:r w:rsidR="00AC362D">
              <w:rPr>
                <w:szCs w:val="28"/>
              </w:rPr>
              <w:t xml:space="preserve"> - Energo system kwota 6.000 zł, w starostwie w trakcie wy</w:t>
            </w:r>
            <w:r w:rsidR="00C74099">
              <w:rPr>
                <w:szCs w:val="28"/>
              </w:rPr>
              <w:t>d. decyzji pozwolenia na budowę,</w:t>
            </w:r>
          </w:p>
          <w:p w:rsidR="00F62F4C" w:rsidRDefault="00F62F4C" w:rsidP="00C74099">
            <w:pPr>
              <w:tabs>
                <w:tab w:val="num" w:pos="420"/>
              </w:tabs>
              <w:jc w:val="both"/>
            </w:pPr>
            <w:r>
              <w:t xml:space="preserve">- budowa dróg gminnych w Nochowie (ul. Słoneczna, Wiosenna itd.) -dokumentacja projektowa. Wykonawca: </w:t>
            </w:r>
            <w:r>
              <w:rPr>
                <w:bCs/>
              </w:rPr>
              <w:t>Pracownia Projektowej Studio Kresek s. c. ze Śremu</w:t>
            </w:r>
            <w:r>
              <w:t>.</w:t>
            </w:r>
          </w:p>
          <w:p w:rsidR="00F62F4C" w:rsidRDefault="00F62F4C" w:rsidP="00C74099">
            <w:pPr>
              <w:tabs>
                <w:tab w:val="num" w:pos="420"/>
              </w:tabs>
              <w:jc w:val="both"/>
            </w:pPr>
            <w:r>
              <w:t>Wartość zamówienia 54.000,00 zł. Termin aneksowano do 31.12.</w:t>
            </w:r>
            <w:r w:rsidR="00C74099">
              <w:t>2012 r. (zadanie niewygasające),</w:t>
            </w:r>
          </w:p>
          <w:p w:rsidR="00362BCD" w:rsidRDefault="00F62F4C" w:rsidP="00C74099">
            <w:pPr>
              <w:tabs>
                <w:tab w:val="num" w:pos="420"/>
              </w:tabs>
            </w:pPr>
            <w:r>
              <w:t xml:space="preserve">- budowa łącznika ul. Szkolnej w Śremie. Budowa ulicy o dł. ok. 680 </w:t>
            </w:r>
            <w:proofErr w:type="spellStart"/>
            <w:r>
              <w:t>mb</w:t>
            </w:r>
            <w:proofErr w:type="spellEnd"/>
            <w:r>
              <w:t xml:space="preserve"> wraz z oświetleniem </w:t>
            </w:r>
            <w:r w:rsidR="00C74099">
              <w:t xml:space="preserve">   </w:t>
            </w:r>
            <w:r>
              <w:lastRenderedPageBreak/>
              <w:t>i odwodnieniem. Wykonawca: Biuro Usługowo Handlowe A. Chmielewski ze Słupcy.</w:t>
            </w:r>
          </w:p>
          <w:p w:rsidR="00F62F4C" w:rsidRDefault="00F62F4C" w:rsidP="00C74099">
            <w:r>
              <w:t>Dokumentacja oczekuje w Starostwie Powiatowym na uzyskanie zezw</w:t>
            </w:r>
            <w:r w:rsidR="00C74099">
              <w:t>olenia na realizację inwestycji,</w:t>
            </w:r>
          </w:p>
          <w:p w:rsidR="00F62F4C" w:rsidRDefault="00F62F4C" w:rsidP="00C74099">
            <w:pPr>
              <w:tabs>
                <w:tab w:val="num" w:pos="426"/>
              </w:tabs>
            </w:pPr>
            <w:r>
              <w:t>- budowa ul. Krętej w Śremie. Wykonawca: Projektowanie i Nadzory Budowlane Stanisław Stachowiak ze Śremu. Wartość zamówienia: 61.000,00 zł. Termin aneksowano do 31.12.</w:t>
            </w:r>
            <w:r w:rsidR="00C74099">
              <w:t>2012 r. (zadanie niewygasające),</w:t>
            </w:r>
          </w:p>
          <w:p w:rsidR="00F62F4C" w:rsidRDefault="00F62F4C" w:rsidP="00C74099">
            <w:pPr>
              <w:tabs>
                <w:tab w:val="num" w:pos="426"/>
              </w:tabs>
            </w:pPr>
            <w:r>
              <w:t xml:space="preserve">- przebudowa ul. Krótkiej w Śremie. Wykonawca: Projektowanie Dróg i Ulic, Nadzory Leszek </w:t>
            </w:r>
            <w:proofErr w:type="spellStart"/>
            <w:r>
              <w:t>Różczka</w:t>
            </w:r>
            <w:proofErr w:type="spellEnd"/>
            <w:r>
              <w:t xml:space="preserve"> z Kościana. Wartość zamówienia: 45.510,00 zł. Termin aneksowano do 31.12.2</w:t>
            </w:r>
            <w:r w:rsidR="00C74099">
              <w:t>012 r. (zadanie niewygasające),</w:t>
            </w:r>
          </w:p>
          <w:p w:rsidR="00362BCD" w:rsidRDefault="00362BCD" w:rsidP="00F62F4C">
            <w:pPr>
              <w:tabs>
                <w:tab w:val="num" w:pos="426"/>
              </w:tabs>
              <w:jc w:val="both"/>
            </w:pPr>
          </w:p>
        </w:tc>
      </w:tr>
    </w:tbl>
    <w:p w:rsidR="003E4312" w:rsidRDefault="003E4312" w:rsidP="003E4312"/>
    <w:p w:rsidR="003E4312" w:rsidRDefault="003E4312" w:rsidP="003E4312">
      <w:pPr>
        <w:rPr>
          <w:b/>
        </w:rPr>
      </w:pPr>
      <w:r>
        <w:rPr>
          <w:b/>
        </w:rPr>
        <w:t>IV. Prace budowlano - remontowe.</w:t>
      </w:r>
    </w:p>
    <w:p w:rsidR="003E4312" w:rsidRDefault="003E4312" w:rsidP="003E4312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3E4312" w:rsidTr="003E431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2" w:rsidRDefault="003E4312">
            <w:r>
              <w:t>budowa, dróg, ulic, chodników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A" w:rsidRDefault="008A1BAA" w:rsidP="008A1BAA">
            <w:pPr>
              <w:jc w:val="both"/>
            </w:pPr>
            <w:r>
              <w:t>- A</w:t>
            </w:r>
            <w:r w:rsidRPr="00B4739D">
              <w:t>ktywizacja Wielkiej Pętli Wielkopolski - budowa Promenady etap II oraz przebudowa ul. Nadbrzeżnej w Śremie</w:t>
            </w:r>
            <w:r>
              <w:t>. Wykonawca: BRUKARSTWO Kasprzak z Koźmina Wlkp.</w:t>
            </w:r>
          </w:p>
          <w:p w:rsidR="008A1BAA" w:rsidRDefault="008A1BAA" w:rsidP="008A1BAA">
            <w:pPr>
              <w:tabs>
                <w:tab w:val="num" w:pos="426"/>
              </w:tabs>
              <w:ind w:left="426" w:hanging="426"/>
              <w:jc w:val="both"/>
            </w:pPr>
            <w:r>
              <w:t>Wartość zamówienia: 2.945.450,82 zł.  Termin wykonania 31.08.2013 r.</w:t>
            </w:r>
          </w:p>
          <w:p w:rsidR="008A1BAA" w:rsidRDefault="008A1BAA" w:rsidP="008A1BAA">
            <w:pPr>
              <w:jc w:val="both"/>
            </w:pPr>
            <w:r>
              <w:t>- budowa chodników wiejskich – chodnik w Kalejach. Wykonawca: GÓR-BUD Jerzy Górny ze Śremu. Wartość zamówienia: 67.443,36 zł. Termin aneksowano do: 31.12.</w:t>
            </w:r>
            <w:r w:rsidR="00C74099">
              <w:t>2012 r. (zadanie niewygasające),</w:t>
            </w:r>
          </w:p>
          <w:p w:rsidR="003E4312" w:rsidRDefault="008A1BAA" w:rsidP="008A1BAA">
            <w:pPr>
              <w:jc w:val="both"/>
            </w:pPr>
            <w:r>
              <w:t xml:space="preserve">- rozbudowa parkingu przy ul. 1 Maja w Śremie. Wykonawca: </w:t>
            </w:r>
            <w:proofErr w:type="spellStart"/>
            <w:r>
              <w:t>Inwest</w:t>
            </w:r>
            <w:proofErr w:type="spellEnd"/>
            <w:r>
              <w:t>-Bruk Paweł Tomczyk ze Śremu. Wartość zamówienia: 90.711,20 zł. Termin aneksowano do: 31.12.</w:t>
            </w:r>
            <w:r w:rsidR="00C74099">
              <w:t>2012 r. (zadanie niewygasające),</w:t>
            </w:r>
          </w:p>
        </w:tc>
      </w:tr>
      <w:tr w:rsidR="003E4312" w:rsidTr="003E431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2" w:rsidRDefault="003E4312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3E" w:rsidRDefault="00390C3E" w:rsidP="00390C3E">
            <w:pPr>
              <w:jc w:val="both"/>
            </w:pPr>
            <w:r>
              <w:t>- konserwacja urządzeń melioracyjnych w ramach dotacji gminy Śrem,</w:t>
            </w:r>
          </w:p>
          <w:p w:rsidR="00390C3E" w:rsidRDefault="00390C3E" w:rsidP="00390C3E">
            <w:pPr>
              <w:jc w:val="both"/>
            </w:pPr>
            <w:r>
              <w:t xml:space="preserve">  - zamówiono 6 szt. ławek miejskich - ,,wiedeńskich”. Wartość zamówienia 4 405,90 zł.</w:t>
            </w:r>
          </w:p>
          <w:p w:rsidR="00390C3E" w:rsidRDefault="00390C3E" w:rsidP="00390C3E">
            <w:pPr>
              <w:jc w:val="both"/>
            </w:pPr>
            <w:r>
              <w:t xml:space="preserve">  Termin wykonania  27 grudnia 2012 r. Zamówienie zostało zrealizowane,</w:t>
            </w:r>
          </w:p>
          <w:p w:rsidR="00390C3E" w:rsidRDefault="00390C3E" w:rsidP="00390C3E">
            <w:pPr>
              <w:jc w:val="both"/>
            </w:pPr>
            <w:r>
              <w:t>- zamówiono 17 szt. koszy miejskich na śmieci – model K – 1.  Wartość zamówienia 13 173,30 zł. Termin wykonania 21 grudnia 2012 r. Zamówienie zostało zrealizowane,</w:t>
            </w:r>
          </w:p>
          <w:p w:rsidR="003E4312" w:rsidRDefault="00AC362D">
            <w:r>
              <w:t xml:space="preserve">- </w:t>
            </w:r>
            <w:r w:rsidR="004F22F9">
              <w:t xml:space="preserve">wykonano </w:t>
            </w:r>
            <w:r>
              <w:t>oświe</w:t>
            </w:r>
            <w:r w:rsidR="004F22F9">
              <w:t xml:space="preserve">tlenie w Dobczynie  </w:t>
            </w:r>
            <w:r>
              <w:t>– czekamy na podłączenie ze strony ENEA</w:t>
            </w:r>
            <w:r w:rsidR="00C74099">
              <w:t>,</w:t>
            </w:r>
          </w:p>
          <w:p w:rsidR="00362BCD" w:rsidRDefault="00AC362D" w:rsidP="00AC362D">
            <w:pPr>
              <w:jc w:val="both"/>
            </w:pPr>
            <w:r>
              <w:lastRenderedPageBreak/>
              <w:t>- zgłoszono deklarację do projektu Cyfryzacja Administracji Samorządowej działanie 5.2 PO IG – wniosek będzie składany w 2013 r.</w:t>
            </w:r>
          </w:p>
          <w:p w:rsidR="00AC362D" w:rsidRDefault="00AC362D" w:rsidP="00AC362D">
            <w:pPr>
              <w:jc w:val="both"/>
            </w:pPr>
            <w:r>
              <w:t>- złożono wniosek na drogę w Niesłabinie do Narodowego Programu Przebudowy Dróg Lokalnych – przyznano wstępnie dofinansowanie, ostateczna decyzja do końca grudnia br.</w:t>
            </w:r>
          </w:p>
          <w:p w:rsidR="00AC362D" w:rsidRDefault="00AC362D" w:rsidP="00AC362D">
            <w:pPr>
              <w:jc w:val="both"/>
            </w:pPr>
            <w:r>
              <w:t>- złożono wniosek na dofinansowanie budowy świetlicy w Szymanowie z Lidera Zielonej Wielkopolski PROW</w:t>
            </w:r>
            <w:r w:rsidR="00C74099">
              <w:t>,</w:t>
            </w:r>
          </w:p>
          <w:p w:rsidR="00AC362D" w:rsidRDefault="00AC362D" w:rsidP="00AC362D">
            <w:r>
              <w:t>- złożono wnioski na doposażenie świetlic w Szymanowie, Pełczynie i Dalewie w 2013 r. z PROW</w:t>
            </w:r>
            <w:r w:rsidR="008A1BAA">
              <w:t>,</w:t>
            </w:r>
          </w:p>
          <w:p w:rsidR="008A1BAA" w:rsidRDefault="008A1BAA" w:rsidP="008A1BAA">
            <w:pPr>
              <w:jc w:val="both"/>
            </w:pPr>
            <w:r>
              <w:t>- utrzymanie znaków drogowych na drogach będących w zarządzie gminy Śrem w 2012 r.</w:t>
            </w:r>
          </w:p>
          <w:p w:rsidR="008A1BAA" w:rsidRDefault="008A1BAA" w:rsidP="008A1BAA">
            <w:pPr>
              <w:tabs>
                <w:tab w:val="num" w:pos="426"/>
              </w:tabs>
              <w:ind w:left="426" w:hanging="426"/>
              <w:jc w:val="both"/>
            </w:pPr>
            <w:r>
              <w:t>Wykonawca: JAZET - T. Jankowski ze Śremu. Umowa z</w:t>
            </w:r>
            <w:r w:rsidR="00C74099">
              <w:t>realizowana - wyczerpano środki,</w:t>
            </w:r>
          </w:p>
          <w:p w:rsidR="008A1BAA" w:rsidRDefault="008A1BAA" w:rsidP="008A1BAA">
            <w:pPr>
              <w:jc w:val="both"/>
            </w:pPr>
            <w:r>
              <w:t>- opracowanie planu organizacji ruchu i oznakowania ulic na terenie miasta Śrem.</w:t>
            </w:r>
          </w:p>
          <w:p w:rsidR="008A1BAA" w:rsidRDefault="008A1BAA" w:rsidP="008A1BAA">
            <w:pPr>
              <w:tabs>
                <w:tab w:val="num" w:pos="426"/>
              </w:tabs>
              <w:ind w:left="426" w:hanging="426"/>
              <w:jc w:val="both"/>
            </w:pPr>
            <w:r>
              <w:t>Wykonawca: JAZET - T. Jankowski ze Śremu.  Umowa zrealizowana, organizacja wdrożona.</w:t>
            </w:r>
          </w:p>
          <w:p w:rsidR="00362BCD" w:rsidRDefault="00362BCD" w:rsidP="008A1BAA">
            <w:pPr>
              <w:tabs>
                <w:tab w:val="num" w:pos="426"/>
              </w:tabs>
              <w:ind w:left="426" w:hanging="426"/>
              <w:jc w:val="both"/>
            </w:pPr>
          </w:p>
        </w:tc>
      </w:tr>
    </w:tbl>
    <w:p w:rsidR="003E4312" w:rsidRDefault="003E4312" w:rsidP="003E4312"/>
    <w:p w:rsidR="003E4312" w:rsidRDefault="003E4312" w:rsidP="003E4312">
      <w:pPr>
        <w:rPr>
          <w:b/>
        </w:rPr>
      </w:pPr>
      <w:r>
        <w:rPr>
          <w:b/>
        </w:rPr>
        <w:t>V. Gospodarka nieruchomościami.</w:t>
      </w:r>
    </w:p>
    <w:p w:rsidR="003E4312" w:rsidRDefault="003E4312" w:rsidP="003E4312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3E4312" w:rsidTr="003E431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2" w:rsidRDefault="003E4312">
            <w:r>
              <w:t>zakup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2" w:rsidRDefault="00D04290" w:rsidP="004B1A3A">
            <w:pPr>
              <w:jc w:val="both"/>
            </w:pPr>
            <w:r>
              <w:t xml:space="preserve">- nabyto  na podstawie zawartej umowy notarialnej darowizny nieruchomość przeznaczoną pod budowę przystani nad rzeką Wartą, położoną w Śremie, oznaczoną ewidencyjnym numerem działki </w:t>
            </w:r>
            <w:r w:rsidR="004B1A3A">
              <w:t xml:space="preserve">847/2  </w:t>
            </w:r>
            <w:r>
              <w:t>o powierzchni 10721m</w:t>
            </w:r>
            <w:r>
              <w:rPr>
                <w:vertAlign w:val="superscript"/>
              </w:rPr>
              <w:t>2</w:t>
            </w:r>
            <w:r>
              <w:t xml:space="preserve"> (umowa z dnia 21</w:t>
            </w:r>
            <w:r w:rsidR="004B1A3A">
              <w:t>. 12. 2012r.),</w:t>
            </w:r>
          </w:p>
        </w:tc>
      </w:tr>
      <w:tr w:rsidR="003E4312" w:rsidTr="003E431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2" w:rsidRDefault="003E4312">
            <w:r>
              <w:t>sprzedaż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2" w:rsidRDefault="004B1A3A" w:rsidP="004B1A3A">
            <w:pPr>
              <w:jc w:val="both"/>
            </w:pPr>
            <w:r>
              <w:t xml:space="preserve">- sprzedano </w:t>
            </w:r>
            <w:r w:rsidR="00D04290">
              <w:rPr>
                <w:szCs w:val="28"/>
              </w:rPr>
              <w:t xml:space="preserve"> w trybie bezprzetargowym na rzecz najemcy lokal mieszkalny nr 45 usytuowany </w:t>
            </w:r>
            <w:r w:rsidR="00D04290">
              <w:rPr>
                <w:szCs w:val="28"/>
              </w:rPr>
              <w:br/>
              <w:t>w budynku przy ul. Leopolda Okulickiego 12 w Śremie, o powierzchni użytkowej 48m</w:t>
            </w:r>
            <w:r w:rsidR="00D04290">
              <w:rPr>
                <w:szCs w:val="28"/>
                <w:vertAlign w:val="superscript"/>
              </w:rPr>
              <w:t>2</w:t>
            </w:r>
            <w:r>
              <w:rPr>
                <w:szCs w:val="28"/>
              </w:rPr>
              <w:t xml:space="preserve"> wraz     z udziałem </w:t>
            </w:r>
            <w:r w:rsidR="00D04290">
              <w:rPr>
                <w:szCs w:val="28"/>
              </w:rPr>
              <w:t>w nieruchomości gruntowej zabudowanej przedmiotowym budynkiem (umowa</w:t>
            </w:r>
            <w:r>
              <w:rPr>
                <w:szCs w:val="28"/>
              </w:rPr>
              <w:t xml:space="preserve">       </w:t>
            </w:r>
            <w:r w:rsidR="00D04290">
              <w:rPr>
                <w:szCs w:val="28"/>
              </w:rPr>
              <w:t xml:space="preserve"> z dnia 21. 12. 2012r.)</w:t>
            </w:r>
            <w:r>
              <w:rPr>
                <w:szCs w:val="28"/>
              </w:rPr>
              <w:t>,</w:t>
            </w:r>
          </w:p>
        </w:tc>
      </w:tr>
      <w:tr w:rsidR="003E4312" w:rsidTr="003E431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2" w:rsidRDefault="003E4312">
            <w:r>
              <w:t>najem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2" w:rsidRDefault="004B1A3A" w:rsidP="004B1A3A">
            <w:pPr>
              <w:jc w:val="both"/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-  zawarto</w:t>
            </w:r>
            <w:r w:rsidR="00D04290">
              <w:rPr>
                <w:rFonts w:eastAsiaTheme="minorHAnsi"/>
                <w:color w:val="000000"/>
                <w:szCs w:val="28"/>
                <w:lang w:eastAsia="en-US"/>
              </w:rPr>
              <w:t xml:space="preserve"> umowę najmu pomieszczenia</w:t>
            </w:r>
            <w:r w:rsidR="00D04290" w:rsidRPr="00C6642A">
              <w:rPr>
                <w:rFonts w:eastAsiaTheme="minorHAnsi"/>
                <w:color w:val="000000"/>
                <w:szCs w:val="28"/>
                <w:lang w:eastAsia="en-US"/>
              </w:rPr>
              <w:t xml:space="preserve"> o powierzchni 3,24m</w:t>
            </w:r>
            <w:r w:rsidR="00D04290">
              <w:rPr>
                <w:rFonts w:eastAsiaTheme="minorHAnsi"/>
                <w:color w:val="000000"/>
                <w:sz w:val="18"/>
                <w:szCs w:val="18"/>
                <w:vertAlign w:val="superscript"/>
                <w:lang w:eastAsia="en-US"/>
              </w:rPr>
              <w:t>2</w:t>
            </w:r>
            <w:r w:rsidR="00D04290">
              <w:rPr>
                <w:rFonts w:eastAsiaTheme="minorHAnsi"/>
                <w:color w:val="000000"/>
                <w:szCs w:val="28"/>
                <w:lang w:eastAsia="en-US"/>
              </w:rPr>
              <w:t>, znajdującego</w:t>
            </w:r>
            <w:r w:rsidR="00D04290" w:rsidRPr="00C6642A">
              <w:rPr>
                <w:rFonts w:eastAsiaTheme="minorHAnsi"/>
                <w:color w:val="000000"/>
                <w:szCs w:val="28"/>
                <w:lang w:eastAsia="en-US"/>
              </w:rPr>
              <w:t xml:space="preserve"> się na parterze budynku, stanowiącego część nieruchomości położonej w Pyszącej, oznaczonej ewidencyjnym numerem działki 220, z przeznaczeniem na zamontowanie w nim urządzeń telekomunikacyjnych </w:t>
            </w:r>
            <w:r w:rsidR="00D04290">
              <w:rPr>
                <w:rFonts w:eastAsiaTheme="minorHAnsi"/>
                <w:color w:val="000000"/>
                <w:szCs w:val="28"/>
                <w:lang w:eastAsia="en-US"/>
              </w:rPr>
              <w:t xml:space="preserve"> (umowa z dni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a 24. 12. 2012r.),</w:t>
            </w:r>
          </w:p>
        </w:tc>
      </w:tr>
      <w:tr w:rsidR="003E4312" w:rsidTr="003E431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2" w:rsidRDefault="003E4312">
            <w:r>
              <w:lastRenderedPageBreak/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A" w:rsidRDefault="00D04290" w:rsidP="004B1A3A">
            <w:pPr>
              <w:jc w:val="both"/>
            </w:pPr>
            <w:r>
              <w:t xml:space="preserve">- </w:t>
            </w:r>
            <w:r w:rsidR="004B1A3A">
              <w:t>zbyto</w:t>
            </w:r>
            <w:r>
              <w:t xml:space="preserve"> w drodze darowizny na rzecz Muzeum Śremskiego nieruchomość położoną w Śremie, oznaczoną ewidencyjnymi nr działek 2010/3 i 2011/3 o łącznej powierzchni 5318m</w:t>
            </w:r>
            <w:r>
              <w:rPr>
                <w:vertAlign w:val="superscript"/>
              </w:rPr>
              <w:t>2</w:t>
            </w:r>
            <w:r>
              <w:t xml:space="preserve">(umowa </w:t>
            </w:r>
          </w:p>
          <w:p w:rsidR="00D04290" w:rsidRDefault="00D04290" w:rsidP="004B1A3A">
            <w:pPr>
              <w:jc w:val="both"/>
            </w:pPr>
            <w:r>
              <w:t>z dnia 21</w:t>
            </w:r>
            <w:r w:rsidR="004B1A3A">
              <w:t>. 12. 2012r.),</w:t>
            </w:r>
          </w:p>
          <w:p w:rsidR="003E4312" w:rsidRDefault="004B1A3A" w:rsidP="004B1A3A">
            <w:pPr>
              <w:jc w:val="both"/>
            </w:pPr>
            <w:r>
              <w:t xml:space="preserve">- </w:t>
            </w:r>
            <w:r w:rsidR="00D04290">
              <w:t xml:space="preserve">21.12.2012r. rozwiązano umowę użytkowania wieczystego nieruchomości gruntowej położonej </w:t>
            </w:r>
            <w:r>
              <w:t xml:space="preserve"> </w:t>
            </w:r>
            <w:r w:rsidR="00D04290">
              <w:t>w Śremie, oznaczonej ewidencyjnym numerem działki 792/1 o powierzchni 81m</w:t>
            </w:r>
            <w:r w:rsidR="00D04290">
              <w:rPr>
                <w:vertAlign w:val="superscript"/>
              </w:rPr>
              <w:t>2</w:t>
            </w:r>
            <w:r w:rsidR="00D04290">
              <w:t>, któr</w:t>
            </w:r>
            <w:r>
              <w:t>ej właścicielem jest gmina Śrem,</w:t>
            </w:r>
          </w:p>
          <w:p w:rsidR="00362BCD" w:rsidRDefault="00362BCD" w:rsidP="004B1A3A">
            <w:pPr>
              <w:jc w:val="both"/>
            </w:pPr>
          </w:p>
        </w:tc>
      </w:tr>
    </w:tbl>
    <w:p w:rsidR="003E4312" w:rsidRDefault="003E4312" w:rsidP="003E4312"/>
    <w:p w:rsidR="003E4312" w:rsidRDefault="003E4312" w:rsidP="003E4312">
      <w:pPr>
        <w:rPr>
          <w:b/>
        </w:rPr>
      </w:pPr>
      <w:r>
        <w:rPr>
          <w:b/>
        </w:rPr>
        <w:t>VI. Wydarzenia oświatowe, kulturalne, sportowe.</w:t>
      </w:r>
    </w:p>
    <w:p w:rsidR="003E4312" w:rsidRDefault="003E4312" w:rsidP="003E4312">
      <w:pPr>
        <w:tabs>
          <w:tab w:val="left" w:pos="4400"/>
        </w:tabs>
      </w:pPr>
      <w:r>
        <w:tab/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3E4312" w:rsidTr="003E431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2" w:rsidRDefault="003E4312">
            <w:r>
              <w:t>kulturalne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2" w:rsidRDefault="00362BCD" w:rsidP="00C74099">
            <w:pPr>
              <w:jc w:val="both"/>
            </w:pPr>
            <w:r>
              <w:rPr>
                <w:sz w:val="24"/>
              </w:rPr>
              <w:t xml:space="preserve">- </w:t>
            </w:r>
            <w:r w:rsidRPr="00362BCD">
              <w:rPr>
                <w:szCs w:val="28"/>
              </w:rPr>
              <w:t xml:space="preserve">27 grudnia 2012 r. odbyły się uroczystości 94. rocznicy Powstania Wielkopolskiego. Obchody rozpoczęły się w Parku Miejskim im. Powstańców Wielkopolskich przy Pomniku Dobosza, gdzie członkowie Towarzystwa Miłośników Ziemi Śremskiej przypomnieli wydarzenia w Śremie z przełomu 1918/1919 roku. Następnie w kościele Garnizonowym p.w. </w:t>
            </w:r>
            <w:proofErr w:type="spellStart"/>
            <w:r w:rsidRPr="00362BCD">
              <w:rPr>
                <w:szCs w:val="28"/>
              </w:rPr>
              <w:t>Św</w:t>
            </w:r>
            <w:proofErr w:type="spellEnd"/>
            <w:r w:rsidRPr="00362BCD">
              <w:rPr>
                <w:szCs w:val="28"/>
              </w:rPr>
              <w:t xml:space="preserve"> Jana z Dulki w intencji Powstańców Wielkopolskich została odprawiona msza św. Potem uczestnicy spotkania udali się na cmentarz parafialny, gdzie pod pomnikiem poległych Powstańców odczytano Apel Pamięci i oddano salwę honorową, a Burmistrz Śremu złożył wiązankę kwiatów. Z cmentarza parafialnego przemaszerowano ulicami Śremu pod wieżę ciśnień, gdzie na wzór wydarzeń sprzed 94 laty śremscy harcerze wywiesili biało czerwona flagę.</w:t>
            </w:r>
          </w:p>
        </w:tc>
      </w:tr>
      <w:tr w:rsidR="003E4312" w:rsidTr="003E431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2" w:rsidRDefault="003E4312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2" w:rsidRDefault="00362BCD" w:rsidP="00C74099">
            <w:pPr>
              <w:jc w:val="both"/>
            </w:pPr>
            <w:r>
              <w:rPr>
                <w:rFonts w:eastAsiaTheme="minorHAnsi"/>
                <w:sz w:val="24"/>
                <w:lang w:eastAsia="en-US"/>
              </w:rPr>
              <w:t xml:space="preserve">-  </w:t>
            </w:r>
            <w:r w:rsidRPr="00362BCD">
              <w:rPr>
                <w:rFonts w:eastAsiaTheme="minorHAnsi"/>
                <w:szCs w:val="28"/>
                <w:lang w:eastAsia="en-US"/>
              </w:rPr>
              <w:t>27 grudnia br. rozstrzygnięto otwarty konkurs ofert na realizację zadania nr 4 pn. „Organizacja wypoczynku zimowego i letniego dla dzieci i młodzieży, szczególnie z grupy ryzyka” oraz zadania nr 8 pn. „Realizacja programu terapeutycznego poprzez prowadzenie hostelu dla osób uzależnionych od alkoholu i doświadczających przemocy w rodzinie, w tym dla osób bezdomnych”. Pozostałe zadania będą rozstrzygnięte do 31 stycznia 2013r.</w:t>
            </w:r>
          </w:p>
        </w:tc>
      </w:tr>
    </w:tbl>
    <w:p w:rsidR="003E4312" w:rsidRDefault="003E4312" w:rsidP="003E4312"/>
    <w:p w:rsidR="00351130" w:rsidRDefault="00351130" w:rsidP="003E4312">
      <w:pPr>
        <w:rPr>
          <w:b/>
        </w:rPr>
      </w:pPr>
    </w:p>
    <w:p w:rsidR="00351130" w:rsidRDefault="00351130" w:rsidP="003E4312">
      <w:pPr>
        <w:rPr>
          <w:b/>
        </w:rPr>
      </w:pPr>
    </w:p>
    <w:p w:rsidR="00351130" w:rsidRDefault="00351130" w:rsidP="003E4312">
      <w:pPr>
        <w:rPr>
          <w:b/>
        </w:rPr>
      </w:pPr>
    </w:p>
    <w:p w:rsidR="003E4312" w:rsidRDefault="003E4312" w:rsidP="003E4312">
      <w:pPr>
        <w:rPr>
          <w:b/>
        </w:rPr>
      </w:pPr>
      <w:r>
        <w:rPr>
          <w:b/>
        </w:rPr>
        <w:lastRenderedPageBreak/>
        <w:t>VI. Inne</w:t>
      </w:r>
    </w:p>
    <w:p w:rsidR="003E4312" w:rsidRDefault="003E4312" w:rsidP="003E4312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3E4312" w:rsidTr="003E431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2" w:rsidRDefault="003E4312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2" w:rsidRDefault="005A3EF1" w:rsidP="00C74099">
            <w:pPr>
              <w:jc w:val="both"/>
            </w:pPr>
            <w:r>
              <w:t xml:space="preserve">- na zaproszenia zakładów pracy, instytucji i organizacji </w:t>
            </w:r>
            <w:r w:rsidR="00C74099">
              <w:t xml:space="preserve"> </w:t>
            </w:r>
            <w:r>
              <w:t xml:space="preserve">Burmistrz i </w:t>
            </w:r>
            <w:r w:rsidR="00C74099">
              <w:t xml:space="preserve"> </w:t>
            </w:r>
            <w:r>
              <w:t>Zastępca</w:t>
            </w:r>
            <w:r w:rsidR="00C74099">
              <w:t xml:space="preserve"> </w:t>
            </w:r>
            <w:r>
              <w:t xml:space="preserve"> Burmistrza</w:t>
            </w:r>
            <w:r w:rsidR="00C74099">
              <w:t xml:space="preserve"> </w:t>
            </w:r>
            <w:r>
              <w:t xml:space="preserve"> brali udział w licznych spotkaniach wigilijnych,</w:t>
            </w:r>
          </w:p>
          <w:p w:rsidR="005A3EF1" w:rsidRDefault="005A3EF1" w:rsidP="00C74099">
            <w:pPr>
              <w:jc w:val="both"/>
            </w:pPr>
            <w:r>
              <w:t>- w okresie sprawozdawczym Burmistrz podpisał</w:t>
            </w:r>
            <w:r w:rsidR="008A115F">
              <w:t xml:space="preserve"> 7</w:t>
            </w:r>
            <w:bookmarkStart w:id="0" w:name="_GoBack"/>
            <w:bookmarkEnd w:id="0"/>
            <w:r w:rsidR="00EA7727">
              <w:t xml:space="preserve"> </w:t>
            </w:r>
            <w:r>
              <w:t>zarządzeń, których wykaz stanowi załącznik do sprawozdania</w:t>
            </w:r>
            <w:r w:rsidR="00EA7727">
              <w:t>.</w:t>
            </w:r>
          </w:p>
        </w:tc>
      </w:tr>
    </w:tbl>
    <w:p w:rsidR="003E4312" w:rsidRDefault="003E4312" w:rsidP="003E4312"/>
    <w:p w:rsidR="003E4312" w:rsidRDefault="003E4312" w:rsidP="003E4312">
      <w:r>
        <w:t>Sprawę prowadzi:</w:t>
      </w:r>
    </w:p>
    <w:p w:rsidR="003E4312" w:rsidRDefault="003E4312" w:rsidP="003E4312">
      <w:r>
        <w:t xml:space="preserve">Jolanta </w:t>
      </w:r>
      <w:proofErr w:type="spellStart"/>
      <w:r>
        <w:t>Dworczyńska</w:t>
      </w:r>
      <w:proofErr w:type="spellEnd"/>
    </w:p>
    <w:p w:rsidR="003E4312" w:rsidRDefault="003E4312" w:rsidP="003E4312">
      <w:r>
        <w:t>inspektor</w:t>
      </w:r>
    </w:p>
    <w:p w:rsidR="003E4312" w:rsidRDefault="003E4312" w:rsidP="003E4312">
      <w:r>
        <w:t>tel. 61 2847 101</w:t>
      </w:r>
    </w:p>
    <w:p w:rsidR="00835499" w:rsidRDefault="00835499"/>
    <w:sectPr w:rsidR="00835499" w:rsidSect="003E4312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571"/>
    <w:multiLevelType w:val="hybridMultilevel"/>
    <w:tmpl w:val="95009EE4"/>
    <w:lvl w:ilvl="0" w:tplc="73423238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6E7EF1"/>
    <w:multiLevelType w:val="hybridMultilevel"/>
    <w:tmpl w:val="E6F27B82"/>
    <w:lvl w:ilvl="0" w:tplc="1158C854">
      <w:start w:val="1"/>
      <w:numFmt w:val="ordin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66C737C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73"/>
        </w:tabs>
        <w:ind w:left="11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13"/>
        </w:tabs>
        <w:ind w:left="26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33"/>
        </w:tabs>
        <w:ind w:left="33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73"/>
        </w:tabs>
        <w:ind w:left="47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93"/>
        </w:tabs>
        <w:ind w:left="54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12"/>
    <w:rsid w:val="00277EC4"/>
    <w:rsid w:val="00351130"/>
    <w:rsid w:val="00362BCD"/>
    <w:rsid w:val="00390C3E"/>
    <w:rsid w:val="003E4312"/>
    <w:rsid w:val="004B1A3A"/>
    <w:rsid w:val="004F22F9"/>
    <w:rsid w:val="005A3EF1"/>
    <w:rsid w:val="006C019F"/>
    <w:rsid w:val="00723129"/>
    <w:rsid w:val="0074255E"/>
    <w:rsid w:val="00793094"/>
    <w:rsid w:val="00835499"/>
    <w:rsid w:val="008A115F"/>
    <w:rsid w:val="008A1BAA"/>
    <w:rsid w:val="00A8233B"/>
    <w:rsid w:val="00AC362D"/>
    <w:rsid w:val="00C74099"/>
    <w:rsid w:val="00D04290"/>
    <w:rsid w:val="00E06FCE"/>
    <w:rsid w:val="00EA7727"/>
    <w:rsid w:val="00F6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3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E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3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E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Dworczynska</dc:creator>
  <cp:lastModifiedBy>Jolanta Dworczynska</cp:lastModifiedBy>
  <cp:revision>17</cp:revision>
  <dcterms:created xsi:type="dcterms:W3CDTF">2012-12-24T08:37:00Z</dcterms:created>
  <dcterms:modified xsi:type="dcterms:W3CDTF">2012-12-27T09:02:00Z</dcterms:modified>
</cp:coreProperties>
</file>